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r w:rsidR="00EF6902">
        <w:rPr>
          <w:b/>
          <w:bCs/>
          <w:sz w:val="28"/>
          <w:szCs w:val="28"/>
          <w:lang w:val="en-US"/>
        </w:rPr>
        <w:t>I</w:t>
      </w:r>
      <w:r w:rsidR="004F574B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квартале 202</w:t>
      </w:r>
      <w:r w:rsidR="00862F8C">
        <w:rPr>
          <w:b/>
          <w:bCs/>
          <w:sz w:val="28"/>
          <w:szCs w:val="28"/>
        </w:rPr>
        <w:t>3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8D5D2E" w:rsidRDefault="00D915D0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8D5D2E">
        <w:rPr>
          <w:rFonts w:ascii="Times New Roman" w:hAnsi="Times New Roman"/>
          <w:sz w:val="28"/>
          <w:szCs w:val="28"/>
        </w:rPr>
        <w:t xml:space="preserve"> </w:t>
      </w:r>
      <w:r w:rsidRPr="008D5D2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8D5D2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8D5D2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8D5D2E">
        <w:rPr>
          <w:rFonts w:ascii="Times New Roman" w:hAnsi="Times New Roman"/>
          <w:sz w:val="28"/>
          <w:szCs w:val="28"/>
        </w:rPr>
        <w:t xml:space="preserve">За </w:t>
      </w:r>
      <w:r w:rsidR="004F574B">
        <w:rPr>
          <w:rFonts w:ascii="Times New Roman" w:hAnsi="Times New Roman"/>
          <w:sz w:val="28"/>
          <w:szCs w:val="28"/>
          <w:lang w:val="en-US"/>
        </w:rPr>
        <w:t>3</w:t>
      </w:r>
      <w:r w:rsidR="00862F8C">
        <w:rPr>
          <w:rFonts w:ascii="Times New Roman" w:hAnsi="Times New Roman"/>
          <w:sz w:val="28"/>
          <w:szCs w:val="28"/>
        </w:rPr>
        <w:t xml:space="preserve"> квартал 2023</w:t>
      </w:r>
      <w:r w:rsidRPr="008D5D2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8D5D2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EF6902">
        <w:rPr>
          <w:rFonts w:ascii="Times New Roman" w:hAnsi="Times New Roman"/>
          <w:sz w:val="28"/>
          <w:szCs w:val="28"/>
        </w:rPr>
        <w:t>1</w:t>
      </w:r>
      <w:r w:rsidR="00EF6902" w:rsidRPr="004F574B">
        <w:rPr>
          <w:rFonts w:ascii="Times New Roman" w:hAnsi="Times New Roman"/>
          <w:sz w:val="28"/>
          <w:szCs w:val="28"/>
        </w:rPr>
        <w:t>84</w:t>
      </w:r>
      <w:r w:rsidR="008D5D2E" w:rsidRPr="008D5D2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8D5D2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EF6902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8D5D2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8D5D2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EF6902">
        <w:rPr>
          <w:rFonts w:ascii="Times New Roman" w:hAnsi="Times New Roman"/>
          <w:spacing w:val="-16"/>
          <w:sz w:val="28"/>
          <w:szCs w:val="28"/>
        </w:rPr>
        <w:t>области           - 3</w:t>
      </w:r>
      <w:r w:rsidR="00EF6902" w:rsidRPr="00EF6902">
        <w:rPr>
          <w:rFonts w:ascii="Times New Roman" w:hAnsi="Times New Roman"/>
          <w:spacing w:val="-16"/>
          <w:sz w:val="28"/>
          <w:szCs w:val="28"/>
        </w:rPr>
        <w:t>7</w:t>
      </w:r>
    </w:p>
    <w:p w:rsidR="008D5D2E" w:rsidRPr="00EF6902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- из органов исполн</w:t>
      </w:r>
      <w:r w:rsidR="00862F8C">
        <w:rPr>
          <w:rFonts w:ascii="Times New Roman" w:hAnsi="Times New Roman"/>
          <w:sz w:val="28"/>
          <w:szCs w:val="28"/>
        </w:rPr>
        <w:t>и</w:t>
      </w:r>
      <w:r w:rsidR="00EF6902">
        <w:rPr>
          <w:rFonts w:ascii="Times New Roman" w:hAnsi="Times New Roman"/>
          <w:sz w:val="28"/>
          <w:szCs w:val="28"/>
        </w:rPr>
        <w:t>тельной власти области -      1</w:t>
      </w:r>
      <w:r w:rsidR="00EF6902" w:rsidRPr="00EF6902">
        <w:rPr>
          <w:rFonts w:ascii="Times New Roman" w:hAnsi="Times New Roman"/>
          <w:sz w:val="28"/>
          <w:szCs w:val="28"/>
        </w:rPr>
        <w:t>9</w:t>
      </w:r>
    </w:p>
    <w:p w:rsidR="008D5D2E" w:rsidRPr="00EF6902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 xml:space="preserve">- </w:t>
      </w:r>
      <w:r w:rsidR="004B6E02">
        <w:rPr>
          <w:rFonts w:ascii="Times New Roman" w:hAnsi="Times New Roman"/>
          <w:sz w:val="28"/>
          <w:szCs w:val="28"/>
        </w:rPr>
        <w:t>и</w:t>
      </w:r>
      <w:r w:rsidR="00EF6902">
        <w:rPr>
          <w:rFonts w:ascii="Times New Roman" w:hAnsi="Times New Roman"/>
          <w:sz w:val="28"/>
          <w:szCs w:val="28"/>
        </w:rPr>
        <w:t xml:space="preserve">з других органов            - </w:t>
      </w:r>
      <w:r w:rsidR="00EF6902" w:rsidRPr="00EF6902">
        <w:rPr>
          <w:rFonts w:ascii="Times New Roman" w:hAnsi="Times New Roman"/>
          <w:sz w:val="28"/>
          <w:szCs w:val="28"/>
        </w:rPr>
        <w:t>19</w:t>
      </w:r>
    </w:p>
    <w:p w:rsidR="008D5D2E" w:rsidRPr="008D5D2E" w:rsidRDefault="008D5D2E" w:rsidP="00EF690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5D2E">
        <w:rPr>
          <w:b/>
          <w:sz w:val="28"/>
          <w:szCs w:val="28"/>
        </w:rPr>
        <w:t>Непосредственно в органы МСУ</w:t>
      </w:r>
      <w:r w:rsidR="00EF6902">
        <w:rPr>
          <w:sz w:val="28"/>
          <w:szCs w:val="28"/>
        </w:rPr>
        <w:t xml:space="preserve">– </w:t>
      </w:r>
      <w:r w:rsidR="00EF6902" w:rsidRPr="00EF6902">
        <w:rPr>
          <w:sz w:val="28"/>
          <w:szCs w:val="28"/>
        </w:rPr>
        <w:t>109</w:t>
      </w:r>
      <w:r w:rsidRPr="008D5D2E">
        <w:rPr>
          <w:sz w:val="28"/>
          <w:szCs w:val="28"/>
        </w:rPr>
        <w:t xml:space="preserve"> обращений.</w:t>
      </w:r>
    </w:p>
    <w:p w:rsidR="00EF6902" w:rsidRPr="00EF6902" w:rsidRDefault="00EF6902" w:rsidP="00EF69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6902">
        <w:rPr>
          <w:rFonts w:ascii="Times New Roman" w:hAnsi="Times New Roman"/>
          <w:b/>
          <w:sz w:val="28"/>
          <w:szCs w:val="28"/>
        </w:rPr>
        <w:t>Основные вопросы, содержащиеся в обращениях:</w:t>
      </w:r>
    </w:p>
    <w:p w:rsidR="00EF6902" w:rsidRDefault="00EF6902" w:rsidP="00EF69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благоустройстве придомовой территории, о капитальном ремонте крыш, о восстановлении уличного освещения, о несанкционированных свалках, о спиле и опиловке деревьев, о ремонте дорог.</w:t>
      </w:r>
    </w:p>
    <w:p w:rsidR="00EF6902" w:rsidRDefault="00EF6902" w:rsidP="00EF69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6902" w:rsidRPr="00EF6902" w:rsidRDefault="00EF6902" w:rsidP="00EF690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6902">
        <w:rPr>
          <w:rFonts w:ascii="Times New Roman" w:hAnsi="Times New Roman"/>
          <w:b/>
          <w:sz w:val="28"/>
          <w:szCs w:val="28"/>
        </w:rPr>
        <w:t>Приняты меры</w:t>
      </w:r>
    </w:p>
    <w:p w:rsidR="00EF6902" w:rsidRPr="00D76CC4" w:rsidRDefault="00EF6902" w:rsidP="00EF6902">
      <w:pPr>
        <w:spacing w:line="360" w:lineRule="auto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Проведены работы по восстановлению уличного освещения, проведены разъяснительные работы с заявителями о благоустройстве придомовой территории, проведены работы по спилу и опиловке деревьев, ведутся работы по </w:t>
      </w:r>
      <w:proofErr w:type="spellStart"/>
      <w:r>
        <w:rPr>
          <w:rFonts w:ascii="Times New Roman" w:hAnsi="Times New Roman"/>
          <w:sz w:val="28"/>
          <w:szCs w:val="28"/>
        </w:rPr>
        <w:t>грейдироваю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и подсыпке щебнем, а также производится асфальтирование дорог по обращениям граждан, согласно графику производства работ.</w:t>
      </w:r>
    </w:p>
    <w:p w:rsidR="00EF6902" w:rsidRPr="00D76CC4" w:rsidRDefault="00EF6902" w:rsidP="00EF690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DB60DE" w:rsidRDefault="00DB60DE" w:rsidP="00EF6902">
      <w:pPr>
        <w:spacing w:after="0" w:line="360" w:lineRule="auto"/>
        <w:ind w:firstLine="709"/>
        <w:contextualSpacing/>
        <w:jc w:val="both"/>
      </w:pPr>
    </w:p>
    <w:sectPr w:rsidR="00DB60DE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D061D"/>
    <w:rsid w:val="00127C9E"/>
    <w:rsid w:val="00131B9D"/>
    <w:rsid w:val="00300791"/>
    <w:rsid w:val="004B6E02"/>
    <w:rsid w:val="004E4BE5"/>
    <w:rsid w:val="004F574B"/>
    <w:rsid w:val="00632B19"/>
    <w:rsid w:val="006E08FD"/>
    <w:rsid w:val="0070247B"/>
    <w:rsid w:val="00751715"/>
    <w:rsid w:val="0082793D"/>
    <w:rsid w:val="00862F8C"/>
    <w:rsid w:val="008B3C4A"/>
    <w:rsid w:val="008D5D2E"/>
    <w:rsid w:val="00927778"/>
    <w:rsid w:val="009B1601"/>
    <w:rsid w:val="00BD2F98"/>
    <w:rsid w:val="00C51F6E"/>
    <w:rsid w:val="00D87CF5"/>
    <w:rsid w:val="00D915D0"/>
    <w:rsid w:val="00DB60DE"/>
    <w:rsid w:val="00E4729E"/>
    <w:rsid w:val="00EF6902"/>
    <w:rsid w:val="00F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13</cp:revision>
  <dcterms:created xsi:type="dcterms:W3CDTF">2024-02-15T12:05:00Z</dcterms:created>
  <dcterms:modified xsi:type="dcterms:W3CDTF">2024-02-16T08:52:00Z</dcterms:modified>
</cp:coreProperties>
</file>