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</w:t>
      </w:r>
      <w:r w:rsidR="00A315D4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квартале 202</w:t>
      </w:r>
      <w:r w:rsidR="00300791">
        <w:rPr>
          <w:b/>
          <w:bCs/>
          <w:sz w:val="28"/>
          <w:szCs w:val="28"/>
        </w:rPr>
        <w:t>2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BF78FE" w:rsidRDefault="00D915D0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sz w:val="28"/>
          <w:szCs w:val="28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BF78FE">
        <w:rPr>
          <w:rFonts w:ascii="Times New Roman" w:hAnsi="Times New Roman"/>
          <w:sz w:val="28"/>
          <w:szCs w:val="28"/>
        </w:rPr>
        <w:t xml:space="preserve"> </w:t>
      </w:r>
      <w:r w:rsidRPr="00BF78F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 w:rsidR="00927778" w:rsidRPr="00BF78FE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</w:t>
      </w:r>
      <w:r w:rsidRPr="00BF78FE">
        <w:rPr>
          <w:rFonts w:ascii="Times New Roman" w:hAnsi="Times New Roman"/>
          <w:sz w:val="28"/>
          <w:szCs w:val="28"/>
        </w:rPr>
        <w:t xml:space="preserve"> является одной из важнейших сфер деятельности органов власти. </w:t>
      </w:r>
      <w:r w:rsidR="00927778" w:rsidRPr="00BF78FE">
        <w:rPr>
          <w:rFonts w:ascii="Times New Roman" w:hAnsi="Times New Roman"/>
          <w:sz w:val="28"/>
          <w:szCs w:val="28"/>
        </w:rPr>
        <w:t xml:space="preserve">За </w:t>
      </w:r>
      <w:r w:rsidR="00A315D4" w:rsidRPr="00D677AF">
        <w:rPr>
          <w:rFonts w:ascii="Times New Roman" w:hAnsi="Times New Roman"/>
          <w:sz w:val="28"/>
          <w:szCs w:val="28"/>
        </w:rPr>
        <w:t>4</w:t>
      </w:r>
      <w:r w:rsidR="00300791" w:rsidRPr="00BF78FE">
        <w:rPr>
          <w:rFonts w:ascii="Times New Roman" w:hAnsi="Times New Roman"/>
          <w:sz w:val="28"/>
          <w:szCs w:val="28"/>
        </w:rPr>
        <w:t xml:space="preserve"> квартал 2022</w:t>
      </w:r>
      <w:r w:rsidRPr="00BF78FE"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927778" w:rsidRPr="00BF78FE">
        <w:rPr>
          <w:rFonts w:ascii="Times New Roman" w:hAnsi="Times New Roman"/>
          <w:sz w:val="28"/>
          <w:szCs w:val="28"/>
        </w:rPr>
        <w:t xml:space="preserve">поступило и зарегистрировано </w:t>
      </w:r>
      <w:r w:rsidR="00D677AF">
        <w:rPr>
          <w:rFonts w:ascii="Times New Roman" w:hAnsi="Times New Roman"/>
          <w:sz w:val="28"/>
          <w:szCs w:val="28"/>
        </w:rPr>
        <w:t>156</w:t>
      </w:r>
      <w:r w:rsidR="008D5D2E" w:rsidRPr="00BF78FE">
        <w:rPr>
          <w:rFonts w:ascii="Times New Roman" w:hAnsi="Times New Roman"/>
          <w:sz w:val="28"/>
          <w:szCs w:val="28"/>
        </w:rPr>
        <w:t xml:space="preserve"> обращений. </w:t>
      </w:r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b/>
          <w:sz w:val="28"/>
          <w:szCs w:val="28"/>
        </w:rPr>
        <w:t>Из вышестоящих органов</w:t>
      </w:r>
      <w:r w:rsidRPr="00BF78FE">
        <w:rPr>
          <w:rFonts w:ascii="Times New Roman" w:hAnsi="Times New Roman"/>
          <w:sz w:val="28"/>
          <w:szCs w:val="28"/>
        </w:rPr>
        <w:t xml:space="preserve"> – обращений, в том числе:</w:t>
      </w:r>
      <w:bookmarkStart w:id="0" w:name="_GoBack"/>
      <w:bookmarkEnd w:id="0"/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BF78FE">
        <w:rPr>
          <w:rFonts w:ascii="Times New Roman" w:hAnsi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BF78FE">
        <w:rPr>
          <w:rFonts w:ascii="Times New Roman" w:hAnsi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="00D677AF">
        <w:rPr>
          <w:rFonts w:ascii="Times New Roman" w:hAnsi="Times New Roman"/>
          <w:spacing w:val="-16"/>
          <w:sz w:val="28"/>
          <w:szCs w:val="28"/>
        </w:rPr>
        <w:t>области           - 19</w:t>
      </w:r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sz w:val="28"/>
          <w:szCs w:val="28"/>
        </w:rPr>
        <w:t>- из органов исполн</w:t>
      </w:r>
      <w:r w:rsidR="00BF78FE" w:rsidRPr="00BF78FE">
        <w:rPr>
          <w:rFonts w:ascii="Times New Roman" w:hAnsi="Times New Roman"/>
          <w:sz w:val="28"/>
          <w:szCs w:val="28"/>
        </w:rPr>
        <w:t>и</w:t>
      </w:r>
      <w:r w:rsidR="00D677AF">
        <w:rPr>
          <w:rFonts w:ascii="Times New Roman" w:hAnsi="Times New Roman"/>
          <w:sz w:val="28"/>
          <w:szCs w:val="28"/>
        </w:rPr>
        <w:t>тельной власти области -      23</w:t>
      </w:r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sz w:val="28"/>
          <w:szCs w:val="28"/>
        </w:rPr>
        <w:t xml:space="preserve">- </w:t>
      </w:r>
      <w:r w:rsidR="004B6E02" w:rsidRPr="00BF78FE">
        <w:rPr>
          <w:rFonts w:ascii="Times New Roman" w:hAnsi="Times New Roman"/>
          <w:sz w:val="28"/>
          <w:szCs w:val="28"/>
        </w:rPr>
        <w:t>и</w:t>
      </w:r>
      <w:r w:rsidR="00D677AF">
        <w:rPr>
          <w:rFonts w:ascii="Times New Roman" w:hAnsi="Times New Roman"/>
          <w:sz w:val="28"/>
          <w:szCs w:val="28"/>
        </w:rPr>
        <w:t>з других органов            - 13</w:t>
      </w:r>
    </w:p>
    <w:p w:rsidR="00BF78FE" w:rsidRPr="00BF78FE" w:rsidRDefault="008D5D2E" w:rsidP="00BF78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F78FE">
        <w:rPr>
          <w:b/>
          <w:sz w:val="28"/>
          <w:szCs w:val="28"/>
        </w:rPr>
        <w:t>Непосредственно в органы МСУ</w:t>
      </w:r>
      <w:r w:rsidR="00D677AF">
        <w:rPr>
          <w:sz w:val="28"/>
          <w:szCs w:val="28"/>
        </w:rPr>
        <w:t>– 101</w:t>
      </w:r>
      <w:r w:rsidRPr="00BF78FE">
        <w:rPr>
          <w:sz w:val="28"/>
          <w:szCs w:val="28"/>
        </w:rPr>
        <w:t xml:space="preserve"> обращений.</w:t>
      </w:r>
    </w:p>
    <w:p w:rsidR="00A315D4" w:rsidRDefault="00A315D4" w:rsidP="00A315D4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всем обращениям в установленные сроки приняты конкретные меры, направлены разъяснения и рекомендации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решению поставленных проблем.</w:t>
      </w:r>
    </w:p>
    <w:p w:rsidR="00A315D4" w:rsidRDefault="00A315D4" w:rsidP="00A315D4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рассмотрения обращений граждан ликвидирована несанкционированная свалка мусора, проведены беседы с владельцами домашних животных о правилах содержания и выгула. </w:t>
      </w:r>
    </w:p>
    <w:p w:rsidR="00A315D4" w:rsidRPr="00A315D4" w:rsidRDefault="00A315D4" w:rsidP="00A315D4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1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Обеспечивается принятие исчерпывающих мер по соблюдению и защите прав и законных интересов граждан, оказание максимальной помощи заявителям в разрешении их просьб и предложений.</w:t>
      </w:r>
    </w:p>
    <w:p w:rsidR="00BF78FE" w:rsidRPr="00442918" w:rsidRDefault="00BF78FE" w:rsidP="00A315D4">
      <w:pPr>
        <w:spacing w:after="0" w:line="360" w:lineRule="auto"/>
        <w:jc w:val="both"/>
        <w:rPr>
          <w:sz w:val="28"/>
          <w:szCs w:val="28"/>
        </w:rPr>
      </w:pPr>
    </w:p>
    <w:p w:rsidR="00DB60DE" w:rsidRPr="0069003D" w:rsidRDefault="00DB60DE" w:rsidP="00BF78FE">
      <w:pPr>
        <w:pStyle w:val="a3"/>
        <w:spacing w:before="0" w:beforeAutospacing="0" w:after="0" w:afterAutospacing="0" w:line="360" w:lineRule="auto"/>
        <w:ind w:firstLine="708"/>
        <w:jc w:val="both"/>
      </w:pPr>
    </w:p>
    <w:sectPr w:rsidR="00DB60DE" w:rsidRPr="0069003D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87C09"/>
    <w:rsid w:val="000D061D"/>
    <w:rsid w:val="00131B9D"/>
    <w:rsid w:val="00300791"/>
    <w:rsid w:val="004B6E02"/>
    <w:rsid w:val="005C1624"/>
    <w:rsid w:val="005C5A3D"/>
    <w:rsid w:val="006847F0"/>
    <w:rsid w:val="0069003D"/>
    <w:rsid w:val="006E08FD"/>
    <w:rsid w:val="00751715"/>
    <w:rsid w:val="00762CB2"/>
    <w:rsid w:val="00785672"/>
    <w:rsid w:val="0082793D"/>
    <w:rsid w:val="008B1E9B"/>
    <w:rsid w:val="008B3C4A"/>
    <w:rsid w:val="008D5D2E"/>
    <w:rsid w:val="00927778"/>
    <w:rsid w:val="009B1601"/>
    <w:rsid w:val="00A315D4"/>
    <w:rsid w:val="00A51C3D"/>
    <w:rsid w:val="00BF78FE"/>
    <w:rsid w:val="00C51F6E"/>
    <w:rsid w:val="00D677AF"/>
    <w:rsid w:val="00D87CF5"/>
    <w:rsid w:val="00D915D0"/>
    <w:rsid w:val="00DB60DE"/>
    <w:rsid w:val="00E4729E"/>
    <w:rsid w:val="00E56C63"/>
    <w:rsid w:val="00F449CA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18</cp:revision>
  <dcterms:created xsi:type="dcterms:W3CDTF">2024-02-15T12:05:00Z</dcterms:created>
  <dcterms:modified xsi:type="dcterms:W3CDTF">2024-02-15T13:17:00Z</dcterms:modified>
</cp:coreProperties>
</file>