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8D" w:rsidRPr="00BF388D" w:rsidRDefault="00BF388D" w:rsidP="00BF388D">
      <w:pPr>
        <w:spacing w:after="0" w:line="243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BF388D">
        <w:rPr>
          <w:rFonts w:ascii="Roboto" w:eastAsia="Times New Roman" w:hAnsi="Roboto" w:cs="Times New Roman"/>
          <w:color w:val="000000"/>
          <w:lang w:eastAsia="ru-RU"/>
        </w:rPr>
        <w:t>Регистрационные данные организации</w:t>
      </w:r>
    </w:p>
    <w:tbl>
      <w:tblPr>
        <w:tblW w:w="8042" w:type="dxa"/>
        <w:tblCellMar>
          <w:left w:w="0" w:type="dxa"/>
          <w:right w:w="0" w:type="dxa"/>
        </w:tblCellMar>
        <w:tblLook w:val="04A0"/>
      </w:tblPr>
      <w:tblGrid>
        <w:gridCol w:w="2010"/>
        <w:gridCol w:w="6032"/>
      </w:tblGrid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b/>
                <w:bCs/>
                <w:sz w:val="13"/>
                <w:szCs w:val="13"/>
                <w:lang w:eastAsia="ru-RU"/>
              </w:rPr>
              <w:t>МУНИЦИПАЛЬНОЕ БЮДЖЕТНОЕ УЧРЕЖДЕНИЕ "СПОРТИВНАЯ ШКОЛА" КРАСНОКУТСКОГО РАЙОНА САРАТОВСКОЙ ОБЛАСТИ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МБУ "СПОРТИВНАЯ ШКОЛА" КРАСНОКУТСКОГО РАЙОНА САРАТОВСКОЙ ОБЛАСТИ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Краткое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МОУ ДОД ДЮСШ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Тип учреждения: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Бюджетное учреждение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63394247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Предыдущий 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Статус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Актуальная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Реестровый номер в перечне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0360300002927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Статус регистрации на сайте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Зарегистрирована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ОГРН: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1026400823240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6417068570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641701001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постановки на учет: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23.04.1996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Фактический адрес: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обл</w:t>
            </w:r>
            <w:proofErr w:type="spellEnd"/>
            <w:proofErr w:type="gramEnd"/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 xml:space="preserve">, Краснокутский, Красный Кут, им </w:t>
            </w:r>
            <w:proofErr w:type="spellStart"/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Куховаренко</w:t>
            </w:r>
            <w:proofErr w:type="spellEnd"/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ул</w:t>
            </w:r>
            <w:proofErr w:type="spellEnd"/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, 192 "А"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Публично-правовое образование: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Основные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93.19 Деятельность в области спорта прочая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75403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ОКФС: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14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ОКТМО: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63623101001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36210552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Бюджет: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Учредители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hyperlink r:id="rId4" w:tgtFrame="_blank" w:history="1">
              <w:r w:rsidRPr="00BF388D">
                <w:rPr>
                  <w:rFonts w:ascii="Roboto" w:eastAsia="Times New Roman" w:hAnsi="Roboto" w:cs="Times New Roman"/>
                  <w:color w:val="337AB7"/>
                  <w:sz w:val="1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Обособленные подразделения: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ФИО, должность руководителя: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b/>
                <w:bCs/>
                <w:sz w:val="13"/>
                <w:lang w:eastAsia="ru-RU"/>
              </w:rPr>
              <w:t>ТАРАБРИН ДЕНИС ГЕННАДЬЕВИЧ</w:t>
            </w: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, ДИРЕКТОР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8-84560-55113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29.03.2023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Информация о последнем обновлении: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Показать</w:t>
            </w:r>
          </w:p>
        </w:tc>
      </w:tr>
    </w:tbl>
    <w:p w:rsidR="00E546CD" w:rsidRDefault="00E546CD"/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Pr="00BF388D" w:rsidRDefault="00BF388D" w:rsidP="00BF388D">
      <w:pPr>
        <w:spacing w:after="0" w:line="243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BF388D">
        <w:rPr>
          <w:rFonts w:ascii="Roboto" w:eastAsia="Times New Roman" w:hAnsi="Roboto" w:cs="Times New Roman"/>
          <w:color w:val="000000"/>
          <w:lang w:eastAsia="ru-RU"/>
        </w:rPr>
        <w:lastRenderedPageBreak/>
        <w:t>Регистрационные данные организации</w:t>
      </w:r>
    </w:p>
    <w:tbl>
      <w:tblPr>
        <w:tblW w:w="8042" w:type="dxa"/>
        <w:tblCellMar>
          <w:left w:w="0" w:type="dxa"/>
          <w:right w:w="0" w:type="dxa"/>
        </w:tblCellMar>
        <w:tblLook w:val="04A0"/>
      </w:tblPr>
      <w:tblGrid>
        <w:gridCol w:w="2010"/>
        <w:gridCol w:w="6032"/>
      </w:tblGrid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b/>
                <w:bCs/>
                <w:sz w:val="13"/>
                <w:szCs w:val="13"/>
                <w:lang w:eastAsia="ru-RU"/>
              </w:rPr>
              <w:t>МУНИЦИПАЛЬНОЕ АВТОНОМНОЕ УЧРЕЖДЕНИЕ "ФИЗКУЛЬТУРНО-ОЗДОРОВИТЕЛЬНЫЙ КОМПЛЕКС "ПОБЕДА"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МАУ ФОК "ПОБЕДА"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Тип учреждения: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Автономное учреждение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633Г2903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Предыдущий 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Статус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Актуальная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Реестровый номер в перечне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8000000292471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Статус регистрации на сайте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Зарегистрирована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ОГРН: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1196451011855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6417000854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641701001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постановки на учет: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30.05.2019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Фактический адрес: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 xml:space="preserve">413232, Саратовская </w:t>
            </w:r>
            <w:proofErr w:type="spellStart"/>
            <w:proofErr w:type="gramStart"/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обл</w:t>
            </w:r>
            <w:proofErr w:type="spellEnd"/>
            <w:proofErr w:type="gramEnd"/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, Краснокутский р-н, Красный Кут г, ТУПИК КРАСНОКУТСКИЙ, ДОМ 28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Публично-правовое образование: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Основные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93.11 Деятельность спортивных объектов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77.21 Прокат и аренда товаров для отдыха и спортивных товаров</w:t>
            </w:r>
          </w:p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93.19 Деятельность в области спорта прочая</w:t>
            </w:r>
          </w:p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93.29.9 Деятельность зрелищно-развлекательная прочая, не включенная в другие группировки</w:t>
            </w:r>
          </w:p>
          <w:p w:rsidR="00BF388D" w:rsidRPr="00BF388D" w:rsidRDefault="00BF388D" w:rsidP="00BF388D">
            <w:pPr>
              <w:spacing w:after="0" w:line="131" w:lineRule="atLeast"/>
              <w:rPr>
                <w:rFonts w:ascii="Roboto" w:eastAsia="Times New Roman" w:hAnsi="Roboto" w:cs="Times New Roman"/>
                <w:color w:val="265FA6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265FA6"/>
                <w:sz w:val="13"/>
                <w:szCs w:val="13"/>
                <w:lang w:eastAsia="ru-RU"/>
              </w:rPr>
              <w:t>Отобразить полный перечень видов деятельности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75401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ОКФС: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14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ОКТМО: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63623101001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39755140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Бюджет: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Учредители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hyperlink r:id="rId5" w:tgtFrame="_blank" w:history="1">
              <w:r w:rsidRPr="00BF388D">
                <w:rPr>
                  <w:rFonts w:ascii="Roboto" w:eastAsia="Times New Roman" w:hAnsi="Roboto" w:cs="Times New Roman"/>
                  <w:color w:val="337AB7"/>
                  <w:sz w:val="1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Обособленные подразделения: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ФИО, должность руководителя: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b/>
                <w:bCs/>
                <w:sz w:val="13"/>
                <w:lang w:eastAsia="ru-RU"/>
              </w:rPr>
              <w:t>ТАРАБРИН МИХАИЛ ВЛАДИМИРОВИЧ</w:t>
            </w: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, ИСПОЛНЯЮЩИЙ ОБЯЗАННОСТИ ДИРЕКТОРА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8-845-605-20-87;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29.03.2023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Информация о последнем обновлении: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Показать</w:t>
            </w:r>
          </w:p>
        </w:tc>
      </w:tr>
    </w:tbl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Pr="00BF388D" w:rsidRDefault="00BF388D" w:rsidP="00BF388D">
      <w:pPr>
        <w:spacing w:after="0" w:line="243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BF388D">
        <w:rPr>
          <w:rFonts w:ascii="Roboto" w:eastAsia="Times New Roman" w:hAnsi="Roboto" w:cs="Times New Roman"/>
          <w:color w:val="000000"/>
          <w:lang w:eastAsia="ru-RU"/>
        </w:rPr>
        <w:t>Регистрационные данные организации</w:t>
      </w:r>
    </w:p>
    <w:tbl>
      <w:tblPr>
        <w:tblW w:w="8042" w:type="dxa"/>
        <w:tblCellMar>
          <w:left w:w="0" w:type="dxa"/>
          <w:right w:w="0" w:type="dxa"/>
        </w:tblCellMar>
        <w:tblLook w:val="04A0"/>
      </w:tblPr>
      <w:tblGrid>
        <w:gridCol w:w="2010"/>
        <w:gridCol w:w="6032"/>
      </w:tblGrid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b/>
                <w:bCs/>
                <w:sz w:val="13"/>
                <w:szCs w:val="13"/>
                <w:lang w:eastAsia="ru-RU"/>
              </w:rPr>
              <w:t>МУНИЦИПАЛЬНОЕ УЧРЕЖДЕНИЕ "СПОРТ"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МУ "СПОРТ"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Краткое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МУ "СПОРТ"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Тип учреждения: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Бюджетное учреждение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63325312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Предыдущий 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Статус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Актуальная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Реестровый номер в перечне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0360300001217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Статус регистрации на сайте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Зарегистрирована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ОГРН: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1106422000266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6417971581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641701001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постановки на учет: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16.07.2010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Фактический адрес: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обл</w:t>
            </w:r>
            <w:proofErr w:type="spellEnd"/>
            <w:proofErr w:type="gramEnd"/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, Краснокутский, Красный Кут, Спортивный пер, 2Б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Публично-правовое образование: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63623101, муниципальное образование город Красный Кут Краснокутского муниципального района Саратовской области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Основные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93.1 Деятельность в области спорта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93.2 Деятельность в области отдыха и развлечений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75403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ОКФС: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14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ОКТМО: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63623101001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65828916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Бюджет: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60031777 Бюджет муниципального образования город Красный Кут Краснокутского муниципального района 01, 60031777 Бюджет муниципального образования город Красный Кут Краснокутского муниципального района 02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Учредители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hyperlink r:id="rId6" w:tgtFrame="_blank" w:history="1">
              <w:r w:rsidRPr="00BF388D">
                <w:rPr>
                  <w:rFonts w:ascii="Roboto" w:eastAsia="Times New Roman" w:hAnsi="Roboto" w:cs="Times New Roman"/>
                  <w:color w:val="337AB7"/>
                  <w:sz w:val="1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Обособленные подразделения: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ФИО, должность руководителя: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b/>
                <w:bCs/>
                <w:sz w:val="13"/>
                <w:lang w:eastAsia="ru-RU"/>
              </w:rPr>
              <w:t>ШУМСКИЙ СЕРГЕЙ ПАВЛОВИЧ</w:t>
            </w: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, ДИРЕКТОР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8-84560-52766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29.03.2023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Информация о последнем обновлении: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Показать</w:t>
            </w:r>
          </w:p>
        </w:tc>
      </w:tr>
    </w:tbl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Default="00BF388D"/>
    <w:p w:rsidR="00BF388D" w:rsidRPr="00BF388D" w:rsidRDefault="00BF388D" w:rsidP="00BF388D">
      <w:pPr>
        <w:spacing w:after="0" w:line="243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BF388D">
        <w:rPr>
          <w:rFonts w:ascii="Roboto" w:eastAsia="Times New Roman" w:hAnsi="Roboto" w:cs="Times New Roman"/>
          <w:color w:val="000000"/>
          <w:lang w:eastAsia="ru-RU"/>
        </w:rPr>
        <w:t>Регистрационные данные организации</w:t>
      </w:r>
    </w:p>
    <w:tbl>
      <w:tblPr>
        <w:tblW w:w="8042" w:type="dxa"/>
        <w:tblCellMar>
          <w:left w:w="0" w:type="dxa"/>
          <w:right w:w="0" w:type="dxa"/>
        </w:tblCellMar>
        <w:tblLook w:val="04A0"/>
      </w:tblPr>
      <w:tblGrid>
        <w:gridCol w:w="2010"/>
        <w:gridCol w:w="6032"/>
      </w:tblGrid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b/>
                <w:bCs/>
                <w:sz w:val="13"/>
                <w:szCs w:val="13"/>
                <w:lang w:eastAsia="ru-RU"/>
              </w:rPr>
              <w:t>МУНИЦИПАЛЬНОЕ УЧРЕЖДЕНИЕ "КРАСНОКУТСКИЙ ФИЗКУЛЬТУРНО-ОЗДОРОВИТЕЛЬНЫЙ КОМПЛЕКС"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Краткое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МУ "КРАСНОКУТСКИЙ ФОК"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Тип учреждения: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Бюджетное учреждение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633D5096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Предыдущий 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Статус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Актуальная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Реестровый номер в перечне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0360300002926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Статус регистрации на сайте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Зарегистрирована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ОГРН: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1036401700279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6417002594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641701001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постановки на учет: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07.05.2003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Фактический адрес: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обл</w:t>
            </w:r>
            <w:proofErr w:type="spellEnd"/>
            <w:proofErr w:type="gramEnd"/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, Краснокутский р-н, Красный Кут г, УЛ. ИМ КУХОВАРЕНКО, Д.192А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Публично-правовое образование: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63623101, муниципальное образование город Красный Кут Краснокутского муниципального района Саратовской области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Основные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93.11 Деятельность спортивных объектов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75403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ОКФС: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14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ОКТМО: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63623101001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13757101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Бюджет: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60031777 Бюджет муниципального образования город Красный Кут Краснокутского муниципального района 01, 60031777 Бюджет муниципального образования город Красный Кут Краснокутского муниципального района 02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Учредители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hyperlink r:id="rId7" w:tgtFrame="_blank" w:history="1">
              <w:r w:rsidRPr="00BF388D">
                <w:rPr>
                  <w:rFonts w:ascii="Roboto" w:eastAsia="Times New Roman" w:hAnsi="Roboto" w:cs="Times New Roman"/>
                  <w:color w:val="337AB7"/>
                  <w:sz w:val="1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Обособленные подразделения: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ФИО, должность руководителя: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b/>
                <w:bCs/>
                <w:sz w:val="13"/>
                <w:lang w:eastAsia="ru-RU"/>
              </w:rPr>
              <w:t>ДЮКАРЕВ ВЯЧЕСЛАВ ВЕНИАМИНОВИЧ</w:t>
            </w: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, ДИРЕКТОР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8-845-605-51-13;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03.04.2023</w:t>
            </w:r>
          </w:p>
        </w:tc>
      </w:tr>
      <w:tr w:rsidR="00BF388D" w:rsidRPr="00BF388D" w:rsidTr="00BF388D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Информация о последнем обновлении: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88D" w:rsidRPr="00BF388D" w:rsidRDefault="00BF388D" w:rsidP="00BF388D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BF388D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Показать</w:t>
            </w:r>
          </w:p>
        </w:tc>
      </w:tr>
    </w:tbl>
    <w:p w:rsidR="00BF388D" w:rsidRDefault="00BF388D"/>
    <w:sectPr w:rsidR="00BF388D" w:rsidSect="00BF388D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F388D"/>
    <w:rsid w:val="00236273"/>
    <w:rsid w:val="00962F5F"/>
    <w:rsid w:val="00BF388D"/>
    <w:rsid w:val="00E5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88D"/>
    <w:rPr>
      <w:color w:val="0000FF"/>
      <w:u w:val="single"/>
    </w:rPr>
  </w:style>
  <w:style w:type="character" w:customStyle="1" w:styleId="text-bold">
    <w:name w:val="text-bold"/>
    <w:basedOn w:val="a0"/>
    <w:rsid w:val="00BF3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0162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905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22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829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475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468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4872">
                  <w:marLeft w:val="2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0" w:color="265FA6"/>
                    <w:right w:val="none" w:sz="0" w:space="0" w:color="auto"/>
                  </w:divBdr>
                </w:div>
              </w:divsChild>
            </w:div>
            <w:div w:id="126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64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699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s.gov.ru/agency/18808/register-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agency/18808/register-info" TargetMode="External"/><Relationship Id="rId5" Type="http://schemas.openxmlformats.org/officeDocument/2006/relationships/hyperlink" Target="https://bus.gov.ru/agency/18808/register-info" TargetMode="External"/><Relationship Id="rId4" Type="http://schemas.openxmlformats.org/officeDocument/2006/relationships/hyperlink" Target="https://bus.gov.ru/agency/18808/register-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1043</Words>
  <Characters>5951</Characters>
  <Application>Microsoft Office Word</Application>
  <DocSecurity>0</DocSecurity>
  <Lines>49</Lines>
  <Paragraphs>13</Paragraphs>
  <ScaleCrop>false</ScaleCrop>
  <Company>Krokoz™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2023-04-19T11:37:00Z</dcterms:created>
  <dcterms:modified xsi:type="dcterms:W3CDTF">2023-04-19T11:45:00Z</dcterms:modified>
</cp:coreProperties>
</file>