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77" w:rsidRPr="002E4477" w:rsidRDefault="002E4477" w:rsidP="002E4477">
      <w:pPr>
        <w:spacing w:after="0" w:line="435" w:lineRule="atLeast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2E4477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Регистрационные данные организации</w:t>
      </w:r>
    </w:p>
    <w:tbl>
      <w:tblPr>
        <w:tblW w:w="11199" w:type="dxa"/>
        <w:tblInd w:w="-575" w:type="dxa"/>
        <w:tblCellMar>
          <w:left w:w="0" w:type="dxa"/>
          <w:right w:w="0" w:type="dxa"/>
        </w:tblCellMar>
        <w:tblLook w:val="04A0"/>
      </w:tblPr>
      <w:tblGrid>
        <w:gridCol w:w="575"/>
        <w:gridCol w:w="3025"/>
        <w:gridCol w:w="575"/>
        <w:gridCol w:w="7024"/>
      </w:tblGrid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b/>
                <w:bCs/>
                <w:sz w:val="23"/>
                <w:szCs w:val="23"/>
                <w:lang w:eastAsia="ru-RU"/>
              </w:rPr>
              <w:t>ГОСУДАРСТВЕННОЕ УЧРЕЖДЕНИЕ ЗДРАВООХРАНЕНИЯ САРАТОВСКОЙ ОБЛАСТИ "КРАСНОКУТСКАЯ РАЙОННАЯ БОЛЬНИЦА"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Сокращенное наименование: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ГУЗ СО "КРАСНОКУТСКАЯ РБ"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Тип учреждения: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Бюджетное учреждение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Код по Сводному реестру: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63224980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Предыдущий код по Сводному реестру: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по Сводному реестру: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Актуальная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Реестровый номер в перечне ГМУ: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0360300001299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Статус регистрации на сайте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Зарегистрирована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1026400818950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6417068108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641701001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постановки на учет: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15.06.1998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Фактический адрес: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413230, Саратовская </w:t>
            </w:r>
            <w:proofErr w:type="spellStart"/>
            <w:proofErr w:type="gramStart"/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 Краснокутский р-н, Красный Кут г, ПОБЕДЫ, 28 "Б"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Публично-правовое образование: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63000000, Саратовская область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Основные виды деятельности по ОКВЭД: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86.10 Деятельность больничных организаций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Иные виды деятельности по ОКВЭД: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47.74 Торговля розничная изделиями, применяемыми в медицинских целях, ортопедическими изделиями в специализированных магазинах</w:t>
            </w:r>
          </w:p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ОКОПФ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75203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ОКФС: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13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ОКТМО: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63623101001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ОКПО: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01943436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Бюджет: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60020004 Областной бюджет 01, 60020004 Областной бюджет 02</w:t>
            </w:r>
          </w:p>
        </w:tc>
      </w:tr>
      <w:tr w:rsidR="002E4477" w:rsidRPr="002E4477" w:rsidTr="002E4477">
        <w:trPr>
          <w:gridAfter w:val="1"/>
          <w:wAfter w:w="1484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 xml:space="preserve">Главный распорядитель </w:t>
            </w: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бюджетных средств: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lastRenderedPageBreak/>
              <w:t>‒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lastRenderedPageBreak/>
              <w:t>Распорядитель бюджетных средств: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Учредители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hyperlink r:id="rId4" w:tgtFrame="_blank" w:history="1">
              <w:r w:rsidRPr="002E4477">
                <w:rPr>
                  <w:rFonts w:ascii="Roboto" w:eastAsia="Times New Roman" w:hAnsi="Roboto" w:cs="Times New Roman"/>
                  <w:color w:val="337AB7"/>
                  <w:sz w:val="23"/>
                  <w:lang w:eastAsia="ru-RU"/>
                </w:rPr>
                <w:t>МИНИСТЕРСТВО ЗДРАВООХРАНЕНИЯ САРАТОВСКОЙ ОБЛАСТИ</w:t>
              </w:r>
            </w:hyperlink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Обособленные подразделения: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ФИО, должность руководителя: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b/>
                <w:bCs/>
                <w:sz w:val="23"/>
                <w:lang w:eastAsia="ru-RU"/>
              </w:rPr>
              <w:t>РОМАНОВ АЛЕКСЕЙ ЮРЬЕВИЧ</w:t>
            </w: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, ГЛАВНЫЙ ВРАЧ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Контактный телефон: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8-845-2724440; 8-845-2505642;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‒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13.04.2023</w:t>
            </w:r>
          </w:p>
        </w:tc>
      </w:tr>
      <w:tr w:rsidR="002E4477" w:rsidRPr="002E4477" w:rsidTr="002E4477">
        <w:trPr>
          <w:gridBefore w:val="1"/>
          <w:wBefore w:w="575" w:type="dxa"/>
        </w:trPr>
        <w:tc>
          <w:tcPr>
            <w:tcW w:w="3600" w:type="dxa"/>
            <w:gridSpan w:val="2"/>
            <w:tcBorders>
              <w:top w:val="single" w:sz="6" w:space="0" w:color="DDDDDD"/>
            </w:tcBorders>
            <w:shd w:val="clear" w:color="auto" w:fill="E7F4FA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color w:val="919191"/>
                <w:sz w:val="23"/>
                <w:szCs w:val="23"/>
                <w:lang w:eastAsia="ru-RU"/>
              </w:rPr>
              <w:t>Информация о последнем обновлении:</w:t>
            </w:r>
          </w:p>
        </w:tc>
        <w:tc>
          <w:tcPr>
            <w:tcW w:w="7024" w:type="dxa"/>
            <w:tcBorders>
              <w:top w:val="single" w:sz="6" w:space="0" w:color="DDDDDD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2E4477" w:rsidRPr="002E4477" w:rsidRDefault="002E4477" w:rsidP="002E4477">
            <w:pPr>
              <w:spacing w:after="0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2E4477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Показать</w:t>
            </w:r>
          </w:p>
        </w:tc>
      </w:tr>
    </w:tbl>
    <w:p w:rsidR="005F7185" w:rsidRDefault="005F7185"/>
    <w:sectPr w:rsidR="005F7185" w:rsidSect="002E447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477"/>
    <w:rsid w:val="00236273"/>
    <w:rsid w:val="002E4477"/>
    <w:rsid w:val="005F7185"/>
    <w:rsid w:val="0096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477"/>
    <w:rPr>
      <w:color w:val="0000FF"/>
      <w:u w:val="single"/>
    </w:rPr>
  </w:style>
  <w:style w:type="character" w:customStyle="1" w:styleId="text-bold">
    <w:name w:val="text-bold"/>
    <w:basedOn w:val="a0"/>
    <w:rsid w:val="002E4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3368">
          <w:marLeft w:val="-502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326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216717/register-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>Krokoz™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2023-04-20T06:10:00Z</dcterms:created>
  <dcterms:modified xsi:type="dcterms:W3CDTF">2023-04-20T06:11:00Z</dcterms:modified>
</cp:coreProperties>
</file>