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95" w:rsidRPr="00070D95" w:rsidRDefault="00070D95" w:rsidP="00070D95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Приложение №2</w:t>
      </w:r>
    </w:p>
    <w:p w:rsidR="00070D95" w:rsidRPr="00070D95" w:rsidRDefault="00070D95" w:rsidP="00070D95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к постановлению администрации  муниципального района</w:t>
      </w:r>
    </w:p>
    <w:p w:rsidR="00070D95" w:rsidRPr="00070D95" w:rsidRDefault="00070D95" w:rsidP="00070D95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от _________№_______</w:t>
      </w:r>
    </w:p>
    <w:p w:rsidR="00070D95" w:rsidRDefault="00070D95" w:rsidP="00070D95">
      <w:pPr>
        <w:shd w:val="clear" w:color="auto" w:fill="FFFFFF"/>
        <w:tabs>
          <w:tab w:val="left" w:pos="4820"/>
          <w:tab w:val="left" w:pos="5387"/>
        </w:tabs>
        <w:ind w:left="3261"/>
        <w:rPr>
          <w:rFonts w:ascii="Times New Roman" w:hAnsi="Times New Roman"/>
          <w:color w:val="000000"/>
          <w:sz w:val="28"/>
        </w:rPr>
      </w:pPr>
    </w:p>
    <w:p w:rsidR="00070D95" w:rsidRDefault="00070D95" w:rsidP="00070D95">
      <w:pPr>
        <w:shd w:val="clear" w:color="auto" w:fill="FFFFFF"/>
        <w:tabs>
          <w:tab w:val="left" w:pos="4820"/>
          <w:tab w:val="left" w:pos="5387"/>
        </w:tabs>
        <w:ind w:left="3261"/>
        <w:jc w:val="right"/>
        <w:rPr>
          <w:rFonts w:ascii="Times New Roman" w:hAnsi="Times New Roman"/>
          <w:color w:val="000000"/>
          <w:sz w:val="28"/>
        </w:rPr>
      </w:pPr>
    </w:p>
    <w:p w:rsidR="00070D95" w:rsidRDefault="00070D95" w:rsidP="00070D95">
      <w:pPr>
        <w:shd w:val="clear" w:color="auto" w:fill="FFFFFF"/>
        <w:tabs>
          <w:tab w:val="left" w:pos="4820"/>
          <w:tab w:val="left" w:pos="5387"/>
        </w:tabs>
        <w:ind w:left="4820"/>
        <w:jc w:val="right"/>
        <w:rPr>
          <w:rFonts w:ascii="Times New Roman" w:hAnsi="Times New Roman"/>
          <w:color w:val="000000"/>
          <w:sz w:val="28"/>
        </w:rPr>
      </w:pPr>
    </w:p>
    <w:p w:rsidR="00D54F49" w:rsidRDefault="00D54F49" w:rsidP="00D54F49">
      <w:pPr>
        <w:shd w:val="clear" w:color="auto" w:fill="FFFFFF"/>
        <w:tabs>
          <w:tab w:val="left" w:pos="4820"/>
          <w:tab w:val="left" w:pos="5387"/>
        </w:tabs>
        <w:ind w:left="4536"/>
        <w:jc w:val="both"/>
        <w:rPr>
          <w:rFonts w:ascii="Times New Roman" w:hAnsi="Times New Roman"/>
          <w:color w:val="000000"/>
          <w:sz w:val="28"/>
        </w:rPr>
      </w:pPr>
    </w:p>
    <w:p w:rsidR="00D54F49" w:rsidRDefault="00D54F49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Pr="0010003F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ind w:left="168"/>
        <w:jc w:val="center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>КОНКУРСНАЯ ДОКУМЕНТАЦИЯ</w:t>
      </w:r>
    </w:p>
    <w:p w:rsidR="00D54F49" w:rsidRPr="0010003F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>ДЛЯ ПРОВЕДЕНИЯ ОТКРЫТОГО КОНКУРСА</w:t>
      </w: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aps/>
          <w:sz w:val="28"/>
        </w:rPr>
      </w:pPr>
      <w:r w:rsidRPr="0010003F">
        <w:rPr>
          <w:rFonts w:ascii="Times New Roman" w:hAnsi="Times New Roman" w:cs="Times New Roman"/>
          <w:caps/>
          <w:sz w:val="28"/>
        </w:rPr>
        <w:t>по отбору управляющей организации</w:t>
      </w: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aps/>
          <w:sz w:val="28"/>
        </w:rPr>
      </w:pPr>
      <w:r w:rsidRPr="0010003F">
        <w:rPr>
          <w:rFonts w:ascii="Times New Roman" w:hAnsi="Times New Roman" w:cs="Times New Roman"/>
          <w:caps/>
          <w:sz w:val="28"/>
        </w:rPr>
        <w:t>для управления многоквартирным домом</w:t>
      </w:r>
    </w:p>
    <w:p w:rsidR="00062350" w:rsidRPr="007D223C" w:rsidRDefault="00D54F49" w:rsidP="0006235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Саратовска</w:t>
      </w:r>
      <w:r w:rsidR="00384CAD">
        <w:rPr>
          <w:rFonts w:ascii="Times New Roman" w:hAnsi="Times New Roman" w:cs="Times New Roman"/>
          <w:sz w:val="28"/>
          <w:szCs w:val="28"/>
        </w:rPr>
        <w:t>я</w:t>
      </w:r>
      <w:r w:rsidR="00062350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062350" w:rsidRPr="007D223C">
        <w:rPr>
          <w:rFonts w:ascii="Times New Roman" w:hAnsi="Times New Roman" w:cs="Times New Roman"/>
          <w:sz w:val="28"/>
          <w:szCs w:val="28"/>
        </w:rPr>
        <w:t xml:space="preserve">, </w:t>
      </w:r>
      <w:r w:rsidR="007B0345">
        <w:rPr>
          <w:rFonts w:ascii="Times New Roman" w:hAnsi="Times New Roman" w:cs="Times New Roman"/>
          <w:sz w:val="28"/>
          <w:szCs w:val="28"/>
        </w:rPr>
        <w:t xml:space="preserve">Краснокутский район, п. </w:t>
      </w:r>
      <w:proofErr w:type="spellStart"/>
      <w:r w:rsidR="007B0345">
        <w:rPr>
          <w:rFonts w:ascii="Times New Roman" w:hAnsi="Times New Roman" w:cs="Times New Roman"/>
          <w:sz w:val="28"/>
          <w:szCs w:val="28"/>
        </w:rPr>
        <w:t>Зоовет</w:t>
      </w:r>
      <w:r w:rsidR="00F731EF">
        <w:rPr>
          <w:rFonts w:ascii="Times New Roman" w:hAnsi="Times New Roman" w:cs="Times New Roman"/>
          <w:sz w:val="28"/>
          <w:szCs w:val="28"/>
        </w:rPr>
        <w:t>техникум</w:t>
      </w:r>
      <w:proofErr w:type="spellEnd"/>
      <w:r w:rsidR="00F731EF">
        <w:rPr>
          <w:rFonts w:ascii="Times New Roman" w:hAnsi="Times New Roman" w:cs="Times New Roman"/>
          <w:sz w:val="28"/>
          <w:szCs w:val="28"/>
        </w:rPr>
        <w:t xml:space="preserve">, тер. </w:t>
      </w:r>
      <w:proofErr w:type="spellStart"/>
      <w:r w:rsidR="00F731EF">
        <w:rPr>
          <w:rFonts w:ascii="Times New Roman" w:hAnsi="Times New Roman" w:cs="Times New Roman"/>
          <w:sz w:val="28"/>
          <w:szCs w:val="28"/>
        </w:rPr>
        <w:t>Студгородок</w:t>
      </w:r>
      <w:proofErr w:type="spellEnd"/>
      <w:r w:rsidR="00F731EF">
        <w:rPr>
          <w:rFonts w:ascii="Times New Roman" w:hAnsi="Times New Roman" w:cs="Times New Roman"/>
          <w:sz w:val="28"/>
          <w:szCs w:val="28"/>
        </w:rPr>
        <w:t>, д. 6</w:t>
      </w:r>
    </w:p>
    <w:p w:rsidR="00D54F49" w:rsidRPr="00062350" w:rsidRDefault="00D54F49" w:rsidP="00D54F49">
      <w:pPr>
        <w:tabs>
          <w:tab w:val="left" w:pos="41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54F49" w:rsidRPr="0010003F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color w:val="000000"/>
          <w:sz w:val="28"/>
        </w:rPr>
      </w:pP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color w:val="000000"/>
          <w:sz w:val="28"/>
        </w:rPr>
      </w:pPr>
    </w:p>
    <w:p w:rsidR="00D54F49" w:rsidRPr="00CD6134" w:rsidRDefault="00D54F49" w:rsidP="00D54F49">
      <w:pPr>
        <w:pStyle w:val="af"/>
        <w:rPr>
          <w:sz w:val="26"/>
          <w:szCs w:val="26"/>
        </w:rPr>
      </w:pPr>
      <w:r w:rsidRPr="00CD6134">
        <w:rPr>
          <w:sz w:val="26"/>
          <w:szCs w:val="26"/>
        </w:rPr>
        <w:t>конкурсная документация разработана в соответствии с постановлением Правительства Российской Федерации</w:t>
      </w:r>
    </w:p>
    <w:p w:rsidR="00D54F49" w:rsidRPr="00CD6134" w:rsidRDefault="00D54F49" w:rsidP="00D54F49">
      <w:pPr>
        <w:pStyle w:val="af"/>
        <w:rPr>
          <w:sz w:val="26"/>
          <w:szCs w:val="26"/>
        </w:rPr>
      </w:pPr>
      <w:r w:rsidRPr="00CD6134">
        <w:rPr>
          <w:sz w:val="26"/>
          <w:szCs w:val="26"/>
        </w:rPr>
        <w:t>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rFonts w:ascii="Times New Roman" w:hAnsi="Times New Roman"/>
          <w:color w:val="000000"/>
          <w:sz w:val="28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530F4F">
      <w:pPr>
        <w:pStyle w:val="a4"/>
        <w:spacing w:line="300" w:lineRule="exact"/>
        <w:ind w:left="0" w:right="0"/>
        <w:jc w:val="left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color w:val="000000"/>
        </w:rPr>
      </w:pPr>
      <w:r>
        <w:rPr>
          <w:color w:val="000000"/>
        </w:rPr>
        <w:t>г. Красный Кут</w:t>
      </w:r>
    </w:p>
    <w:p w:rsidR="00D54F49" w:rsidRDefault="00D97922" w:rsidP="00D54F49">
      <w:pPr>
        <w:pStyle w:val="a4"/>
        <w:spacing w:line="300" w:lineRule="exact"/>
        <w:ind w:left="0" w:right="0"/>
      </w:pPr>
      <w:r>
        <w:rPr>
          <w:color w:val="000000"/>
        </w:rPr>
        <w:t>2022</w:t>
      </w:r>
      <w:r w:rsidR="00D54F49">
        <w:rPr>
          <w:color w:val="000000"/>
        </w:rPr>
        <w:t xml:space="preserve"> год</w:t>
      </w: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</w:rPr>
        <w:br w:type="page"/>
      </w:r>
      <w:r w:rsidRPr="00800A73">
        <w:rPr>
          <w:rFonts w:ascii="Times New Roman" w:hAnsi="Times New Roman" w:cs="Times New Roman"/>
          <w:sz w:val="24"/>
          <w:szCs w:val="24"/>
        </w:rPr>
        <w:lastRenderedPageBreak/>
        <w:t>Содержание конкурсной документации</w:t>
      </w: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8394"/>
        <w:gridCol w:w="1134"/>
      </w:tblGrid>
      <w:tr w:rsidR="00D54F49" w:rsidRPr="00800A73" w:rsidTr="00AA756F">
        <w:trPr>
          <w:trHeight w:val="494"/>
        </w:trPr>
        <w:tc>
          <w:tcPr>
            <w:tcW w:w="1135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Номера листов</w:t>
            </w:r>
          </w:p>
        </w:tc>
      </w:tr>
      <w:tr w:rsidR="00D54F49" w:rsidRPr="00800A73" w:rsidTr="00AA756F">
        <w:trPr>
          <w:trHeight w:val="308"/>
        </w:trPr>
        <w:tc>
          <w:tcPr>
            <w:tcW w:w="1135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1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rPr>
          <w:trHeight w:val="203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4F49" w:rsidRPr="00800A73" w:rsidTr="00AA756F">
        <w:trPr>
          <w:trHeight w:val="203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регулирование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конкурсной комиссии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обеспечение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Валюта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Требования, предъявляемые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претендентам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заявки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конкурсной документации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Разъяснение конкурсной документации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конкурсную документацию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rPr>
          <w:trHeight w:val="337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 от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осмотров общего имущества собственников помещений многоквартирных домов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претендентами и заинтересованными лицами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рассмотрения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снования для о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допуске к участию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исполнения обязательств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Возврат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средств, внесенных в качестве 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заявки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800A73">
              <w:rPr>
                <w:b w:val="0"/>
                <w:color w:val="000000"/>
                <w:sz w:val="24"/>
                <w:szCs w:val="24"/>
              </w:rPr>
              <w:t>Разъяснение результатов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Обжалование результатов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Уведомление собственников помещений о результатах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FD322C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договора управления многоквартирным домом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D3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срок начала выполнения управляющей организацией возникших  по результатам конкурса обязательств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Признание у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ившимся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заключения 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Требования к п</w:t>
            </w:r>
            <w:r w:rsidRPr="00800A73">
              <w:rPr>
                <w:b w:val="0"/>
                <w:color w:val="000000"/>
                <w:sz w:val="24"/>
                <w:szCs w:val="24"/>
              </w:rPr>
              <w:t>орядк</w:t>
            </w:r>
            <w:r>
              <w:rPr>
                <w:b w:val="0"/>
                <w:color w:val="000000"/>
                <w:sz w:val="24"/>
                <w:szCs w:val="24"/>
              </w:rPr>
              <w:t>у</w:t>
            </w:r>
            <w:r w:rsidRPr="00800A73">
              <w:rPr>
                <w:b w:val="0"/>
                <w:color w:val="000000"/>
                <w:sz w:val="24"/>
                <w:szCs w:val="24"/>
              </w:rPr>
              <w:t xml:space="preserve"> изменения обязатель</w:t>
            </w:r>
            <w:proofErr w:type="gramStart"/>
            <w:r w:rsidRPr="00800A73">
              <w:rPr>
                <w:b w:val="0"/>
                <w:color w:val="000000"/>
                <w:sz w:val="24"/>
                <w:szCs w:val="24"/>
              </w:rPr>
              <w:t>ств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800A73">
              <w:rPr>
                <w:b w:val="0"/>
                <w:color w:val="000000"/>
                <w:sz w:val="24"/>
                <w:szCs w:val="24"/>
              </w:rPr>
              <w:t>ст</w:t>
            </w:r>
            <w:proofErr w:type="gramEnd"/>
            <w:r w:rsidRPr="00800A73">
              <w:rPr>
                <w:b w:val="0"/>
                <w:color w:val="000000"/>
                <w:sz w:val="24"/>
                <w:szCs w:val="24"/>
              </w:rPr>
              <w:t>орон по договору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800A73">
              <w:rPr>
                <w:b w:val="0"/>
                <w:color w:val="000000"/>
                <w:sz w:val="24"/>
                <w:szCs w:val="24"/>
              </w:rPr>
              <w:t xml:space="preserve">Порядок оплаты </w:t>
            </w:r>
            <w:r>
              <w:rPr>
                <w:b w:val="0"/>
                <w:color w:val="000000"/>
                <w:sz w:val="24"/>
                <w:szCs w:val="24"/>
              </w:rPr>
              <w:t xml:space="preserve">собственниками (нанимателями) помещений </w:t>
            </w:r>
            <w:r w:rsidRPr="00800A73">
              <w:rPr>
                <w:b w:val="0"/>
                <w:color w:val="000000"/>
                <w:sz w:val="24"/>
                <w:szCs w:val="24"/>
              </w:rPr>
              <w:t>работ и услуг</w:t>
            </w:r>
            <w:r>
              <w:rPr>
                <w:b w:val="0"/>
                <w:color w:val="000000"/>
                <w:sz w:val="24"/>
                <w:szCs w:val="24"/>
              </w:rPr>
              <w:t xml:space="preserve"> по </w:t>
            </w:r>
            <w:r w:rsidRPr="00800A73">
              <w:rPr>
                <w:b w:val="0"/>
                <w:color w:val="000000"/>
                <w:sz w:val="24"/>
                <w:szCs w:val="24"/>
              </w:rPr>
              <w:t>содержани</w:t>
            </w:r>
            <w:r>
              <w:rPr>
                <w:b w:val="0"/>
                <w:color w:val="000000"/>
                <w:sz w:val="24"/>
                <w:szCs w:val="24"/>
              </w:rPr>
              <w:t xml:space="preserve">ю общего имущества в многоквартирном доме </w:t>
            </w:r>
            <w:r w:rsidRPr="00800A73">
              <w:rPr>
                <w:b w:val="0"/>
                <w:color w:val="000000"/>
                <w:sz w:val="24"/>
                <w:szCs w:val="24"/>
              </w:rPr>
              <w:t>в случае неисполн</w:t>
            </w:r>
            <w:r>
              <w:rPr>
                <w:b w:val="0"/>
                <w:color w:val="000000"/>
                <w:sz w:val="24"/>
                <w:szCs w:val="24"/>
              </w:rPr>
              <w:t>ения либо</w:t>
            </w:r>
            <w:r w:rsidRPr="00800A73">
              <w:rPr>
                <w:b w:val="0"/>
                <w:color w:val="000000"/>
                <w:sz w:val="24"/>
                <w:szCs w:val="24"/>
              </w:rPr>
              <w:t xml:space="preserve"> ненадлежащего исполнения управляющей организацией обязательств по договор</w:t>
            </w:r>
            <w:r>
              <w:rPr>
                <w:b w:val="0"/>
                <w:color w:val="000000"/>
                <w:sz w:val="24"/>
                <w:szCs w:val="24"/>
              </w:rPr>
              <w:t>ам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65FF0" w:rsidRDefault="00D54F49" w:rsidP="00C65F31">
            <w:pPr>
              <w:shd w:val="clear" w:color="auto" w:fill="FFFFFF"/>
              <w:tabs>
                <w:tab w:val="left" w:leader="underscore" w:pos="64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 xml:space="preserve">Формы и способы осуществления собственниками помещений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многоквартирном доме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принявшими помещения, </w:t>
            </w: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>контроля  за выполнением обязательств управляющей организацией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договору управления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Проект 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tabs>
                <w:tab w:val="left" w:leader="underscore" w:pos="64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 Размер обеспечения заявки на участие в конкурсе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Приложение № 2 Форма заявки на участие в конкурсе по отбору управляющей организации для управления многоквартирным домом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  <w:r w:rsidRPr="009A0872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 xml:space="preserve"> </w:t>
            </w:r>
            <w:r w:rsidRPr="00217C96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Инструкция по заполнению заявки на участие в конкурсе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3 Расписка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о получении заявки на участие в конкурсе по отбору управляющей организации для управления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многоквартирным домом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Приложение № 4 График осмотров объектов конкурса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5 Размер обеспечения исполнения обязательств 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Том 2</w:t>
            </w:r>
          </w:p>
        </w:tc>
        <w:tc>
          <w:tcPr>
            <w:tcW w:w="1134" w:type="dxa"/>
          </w:tcPr>
          <w:p w:rsidR="00D54F49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6 </w:t>
            </w: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Акт о состоянии общего имущества собственников помещений в многоквартирном доме, являющемся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Том 3</w:t>
            </w:r>
          </w:p>
        </w:tc>
        <w:tc>
          <w:tcPr>
            <w:tcW w:w="1134" w:type="dxa"/>
          </w:tcPr>
          <w:p w:rsidR="00D54F49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7 </w:t>
            </w:r>
            <w:r w:rsidRPr="00F46CC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Перечень обязательных работ и услуг по содержанию общего имущества собственников помещений в многоквартирном доме, являющегося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8 </w:t>
            </w:r>
            <w:r w:rsidRPr="00F46CC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Перечень дополнительных работ и услуг по содержанию общего имущества собственников помещений в многоквартирном доме, являющегося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F49" w:rsidRDefault="00D54F49" w:rsidP="00D54F49"/>
    <w:p w:rsidR="00D54F49" w:rsidRDefault="00D54F49" w:rsidP="00D54F49">
      <w:pPr>
        <w:jc w:val="center"/>
      </w:pPr>
    </w:p>
    <w:p w:rsidR="00D54F49" w:rsidRDefault="00D54F49" w:rsidP="00D54F49">
      <w:pPr>
        <w:jc w:val="center"/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br w:type="page"/>
      </w:r>
      <w:bookmarkStart w:id="0" w:name="Par603"/>
      <w:bookmarkEnd w:id="0"/>
      <w:r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lastRenderedPageBreak/>
        <w:t>Том 1</w:t>
      </w:r>
    </w:p>
    <w:p w:rsidR="00D54F49" w:rsidRDefault="00D54F49" w:rsidP="00D54F49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1. Общие сведения о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numPr>
          <w:ilvl w:val="0"/>
          <w:numId w:val="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конкурсная документация разработана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                            с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№ 75 от 06 февраля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 и устанавливает порядок организации и проведения открытого конкурса по отбору управляющей организации для управления многоквартирным домом на территор</w:t>
      </w:r>
      <w:r>
        <w:rPr>
          <w:rFonts w:ascii="Times New Roman" w:hAnsi="Times New Roman" w:cs="Times New Roman"/>
          <w:color w:val="000000"/>
          <w:sz w:val="24"/>
          <w:szCs w:val="24"/>
        </w:rPr>
        <w:t>ии МО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расный Кут муниципального района.</w:t>
      </w:r>
    </w:p>
    <w:p w:rsidR="00D54F49" w:rsidRPr="00800A73" w:rsidRDefault="00D54F49" w:rsidP="00D54F49">
      <w:pPr>
        <w:numPr>
          <w:ilvl w:val="0"/>
          <w:numId w:val="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Понятия, термины и сокращения, использующиеся в настоящей конкурсной документации, применяются в значениях, определенных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Правилами, утвержденные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№ 75 от 06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февраля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«О порядке проведения органом местного самоуправления открытого конкурса по отбору управляющей организации для управления многоквартирным домом»: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«конкурс»</w:t>
      </w:r>
      <w:r>
        <w:rPr>
          <w:rFonts w:ascii="Times New Roman" w:hAnsi="Times New Roman" w:cs="Times New Roman"/>
          <w:sz w:val="24"/>
          <w:szCs w:val="24"/>
        </w:rPr>
        <w:t xml:space="preserve">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общего имущества собственников помещений в многоквартирном доме, на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которым проводится конкурс;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«предмет конкурса»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право заключения договоров управления многоквартирным домом в отношении объекта конкурса;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«объект конкурса»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общее имущество собственников помещений в многоквартирном доме, на право </w:t>
      </w:r>
      <w:proofErr w:type="gramStart"/>
      <w:r w:rsidRPr="00E314EA"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 w:rsidRPr="00E314EA">
        <w:rPr>
          <w:rFonts w:ascii="Times New Roman" w:hAnsi="Times New Roman" w:cs="Times New Roman"/>
          <w:sz w:val="24"/>
          <w:szCs w:val="24"/>
        </w:rPr>
        <w:t xml:space="preserve"> которым проводится конкурс;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«размер платы за содержание жилого помещения»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помещения. Размер платы за содержание жилого помещения устанавливается одинаковым для собственников жилых и нежилых помещений в многоквартирном доме;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 xml:space="preserve">«организатор конкурса» </w:t>
      </w:r>
      <w:r w:rsidRPr="00E314EA">
        <w:rPr>
          <w:rFonts w:ascii="Times New Roman" w:hAnsi="Times New Roman" w:cs="Times New Roman"/>
          <w:sz w:val="24"/>
          <w:szCs w:val="24"/>
        </w:rPr>
        <w:t>- орган местного самоуправления или органы государственной власти городов федерального значения Москвы и Санкт-Петербурга, уполномоченные проводить конкурс;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«управляющая организация»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юридическое лицо независимо</w:t>
      </w:r>
      <w:r>
        <w:rPr>
          <w:rFonts w:ascii="Times New Roman" w:hAnsi="Times New Roman" w:cs="Times New Roman"/>
          <w:sz w:val="24"/>
          <w:szCs w:val="24"/>
        </w:rPr>
        <w:t xml:space="preserve">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 xml:space="preserve">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«участник конкурса»</w:t>
      </w:r>
      <w:r>
        <w:rPr>
          <w:rFonts w:ascii="Times New Roman" w:hAnsi="Times New Roman" w:cs="Times New Roman"/>
          <w:sz w:val="24"/>
          <w:szCs w:val="24"/>
        </w:rPr>
        <w:t xml:space="preserve"> - претендент, допущенный конкурсной комиссией к участию в конкурсе.</w:t>
      </w:r>
    </w:p>
    <w:p w:rsidR="00D54F49" w:rsidRPr="00915A9C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A9C">
        <w:rPr>
          <w:rFonts w:ascii="Times New Roman" w:hAnsi="Times New Roman" w:cs="Times New Roman"/>
          <w:color w:val="000000"/>
          <w:sz w:val="24"/>
          <w:szCs w:val="24"/>
        </w:rPr>
        <w:t xml:space="preserve">Конкурс проводится на основе следующих принципов: 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D54F49" w:rsidRDefault="00D54F49" w:rsidP="00D54F49">
      <w:pPr>
        <w:widowControl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добросовестная конкуренция;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доме, надлежащего содержания общего имущества в многоквартирном доме, а также предоставления коммунальных услуг лицам, пользующимся помещениями в доме;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доступность информации о проведении конкурса и обеспечение открытости его проведения.</w:t>
      </w:r>
    </w:p>
    <w:p w:rsidR="00D54F49" w:rsidRPr="002C51FC" w:rsidRDefault="00D54F49" w:rsidP="00D54F49">
      <w:pPr>
        <w:widowControl/>
        <w:ind w:firstLine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E24C3">
        <w:rPr>
          <w:rFonts w:ascii="Times New Roman" w:hAnsi="Times New Roman" w:cs="Times New Roman"/>
          <w:color w:val="000000"/>
          <w:sz w:val="24"/>
          <w:szCs w:val="24"/>
        </w:rPr>
        <w:t xml:space="preserve">Конкурс </w:t>
      </w:r>
      <w:r w:rsidRPr="002C51FC">
        <w:rPr>
          <w:rFonts w:ascii="Times New Roman" w:hAnsi="Times New Roman" w:cs="Times New Roman"/>
          <w:color w:val="000000"/>
          <w:sz w:val="24"/>
          <w:szCs w:val="24"/>
        </w:rPr>
        <w:t>является открытым по составу участников и по форме подачи заявок.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2. Законодательное регулирование конкурса</w:t>
      </w:r>
    </w:p>
    <w:p w:rsidR="00D54F49" w:rsidRPr="00800A73" w:rsidRDefault="00D54F49" w:rsidP="00D54F49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080D5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Конкурс по отбору управляющей организации для управления многоквартирным домом проводится на основании 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атьи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161 Жилищного кодекса Российской федерации и в соответствии с постановлением Правительства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№ 75 от 06 февраля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«О порядке проведения органом местного самоуправления открытого </w:t>
      </w:r>
      <w:r w:rsidRPr="00BC2DF3">
        <w:rPr>
          <w:rFonts w:ascii="Times New Roman" w:hAnsi="Times New Roman" w:cs="Times New Roman"/>
          <w:color w:val="000000"/>
          <w:sz w:val="24"/>
          <w:szCs w:val="24"/>
        </w:rPr>
        <w:t xml:space="preserve">конкурса по отбору управляющей организации для управления многоквартирным домом» </w:t>
      </w:r>
      <w:r w:rsidRPr="008B6EDB">
        <w:rPr>
          <w:rFonts w:ascii="Times New Roman" w:hAnsi="Times New Roman" w:cs="Times New Roman"/>
          <w:sz w:val="24"/>
          <w:szCs w:val="24"/>
        </w:rPr>
        <w:t xml:space="preserve">(с изменениями от </w:t>
      </w:r>
      <w:r>
        <w:rPr>
          <w:rFonts w:ascii="Times New Roman" w:hAnsi="Times New Roman" w:cs="Times New Roman"/>
          <w:sz w:val="24"/>
          <w:szCs w:val="24"/>
        </w:rPr>
        <w:t>04.03.2015</w:t>
      </w:r>
      <w:r w:rsidRPr="008B6ED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(далее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тексту-Правила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8B6E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4F49" w:rsidRPr="00561DC6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DC6">
        <w:rPr>
          <w:rFonts w:ascii="Times New Roman" w:hAnsi="Times New Roman" w:cs="Times New Roman"/>
          <w:color w:val="000000"/>
          <w:sz w:val="24"/>
          <w:szCs w:val="24"/>
        </w:rPr>
        <w:t>Нарушение процедуры организации или проведения конкурса, предусмотренной настоящ</w:t>
      </w:r>
      <w:r>
        <w:rPr>
          <w:rFonts w:ascii="Times New Roman" w:hAnsi="Times New Roman" w:cs="Times New Roman"/>
          <w:color w:val="000000"/>
          <w:sz w:val="24"/>
          <w:szCs w:val="24"/>
        </w:rPr>
        <w:t>ей Конкурсной документацией и Прави</w:t>
      </w:r>
      <w:r w:rsidRPr="00561DC6">
        <w:rPr>
          <w:rFonts w:ascii="Times New Roman" w:hAnsi="Times New Roman" w:cs="Times New Roman"/>
          <w:color w:val="000000"/>
          <w:sz w:val="24"/>
          <w:szCs w:val="24"/>
        </w:rPr>
        <w:t>лами, является основанием для признания судом недействительными результатов конкурса и договоров управления многоквартирным домом, заключенных по результатам такого конкурса.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3. Организатор конкурса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111E" w:rsidRPr="00821DD2" w:rsidRDefault="00D54F49" w:rsidP="00F418A6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DD2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Организатором конкурса является </w:t>
      </w:r>
      <w:r w:rsidRPr="00821DD2">
        <w:rPr>
          <w:rFonts w:ascii="Times New Roman" w:hAnsi="Times New Roman" w:cs="Times New Roman"/>
          <w:sz w:val="24"/>
          <w:szCs w:val="24"/>
        </w:rPr>
        <w:t>Администрация Краснокутского муниципального района. Адрес: Саратовская область, г</w:t>
      </w:r>
      <w:proofErr w:type="gramStart"/>
      <w:r w:rsidRPr="00821DD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21DD2">
        <w:rPr>
          <w:rFonts w:ascii="Times New Roman" w:hAnsi="Times New Roman" w:cs="Times New Roman"/>
          <w:sz w:val="24"/>
          <w:szCs w:val="24"/>
        </w:rPr>
        <w:t>расный Кут, пр.Победы, д.1  тел./факс:  8(84560)5-10-35, 5-</w:t>
      </w:r>
      <w:r w:rsidRPr="00821DD2">
        <w:rPr>
          <w:rFonts w:ascii="Times New Roman" w:hAnsi="Times New Roman" w:cs="Times New Roman"/>
          <w:color w:val="000000"/>
          <w:spacing w:val="-5"/>
          <w:sz w:val="24"/>
          <w:szCs w:val="24"/>
        </w:rPr>
        <w:t>14-95, 8(84560) 5-46-66.</w:t>
      </w:r>
      <w:r w:rsidRPr="00821DD2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</w:t>
      </w:r>
      <w:r w:rsidRPr="00821DD2">
        <w:rPr>
          <w:rFonts w:ascii="Times New Roman" w:hAnsi="Times New Roman" w:cs="Times New Roman"/>
          <w:sz w:val="24"/>
          <w:szCs w:val="24"/>
        </w:rPr>
        <w:t>Жилищным Кодексом РФ,</w:t>
      </w:r>
      <w:r w:rsidRPr="00821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Постановлением Правительства РФ от 6 февраля </w:t>
      </w:r>
      <w:smartTag w:uri="urn:schemas-microsoft-com:office:smarttags" w:element="metricconverter">
        <w:smartTagPr>
          <w:attr w:name="ProductID" w:val="2006 г"/>
        </w:smartTagPr>
        <w:r w:rsidRPr="00821DD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2006 г</w:t>
        </w:r>
      </w:smartTag>
      <w:r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№ 75 </w:t>
      </w:r>
      <w:r w:rsidR="00821DD2"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 администрации Краснокутского муниципального района Саратовской области от 18 апреля 2022 года № 219 «Об утве</w:t>
      </w:r>
      <w:r w:rsidR="00821DD2">
        <w:rPr>
          <w:rFonts w:ascii="Times New Roman" w:eastAsia="Calibri" w:hAnsi="Times New Roman" w:cs="Times New Roman"/>
          <w:sz w:val="24"/>
          <w:szCs w:val="24"/>
          <w:lang w:eastAsia="en-US"/>
        </w:rPr>
        <w:t>рждении Положения о конкурсн</w:t>
      </w:r>
      <w:r w:rsidR="00821DD2"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>ой комиссии по отбору управляющей организации для управления многоквартирным домом и состава комиссии.</w:t>
      </w:r>
    </w:p>
    <w:p w:rsidR="00FD69CE" w:rsidRPr="00D97922" w:rsidRDefault="00FD69CE" w:rsidP="00FD69CE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D54F49" w:rsidRPr="00800A73" w:rsidRDefault="00BE111E" w:rsidP="00BE111E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11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</w:t>
      </w:r>
      <w:r w:rsidR="00D54F49" w:rsidRPr="00BE11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54F49" w:rsidRPr="00BE111E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D54F49"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Порядок работы конкурсной комиссии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C70214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конкурсной комиссии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проведения открытого конкурса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 отбору управляющей организации для управления многоквартирным 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и определение ее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состава утверждается постановлением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Краснокутского муниципального района</w:t>
      </w:r>
      <w:r w:rsidRPr="00C702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54F4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7F8">
        <w:rPr>
          <w:rFonts w:ascii="Times New Roman" w:hAnsi="Times New Roman" w:cs="Times New Roman"/>
          <w:color w:val="000000"/>
          <w:sz w:val="24"/>
          <w:szCs w:val="24"/>
        </w:rPr>
        <w:t>Конкурсная комиссия рассматривает заявки на участие в конкурсе и проводит конкурс.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>Члены конкурсной комиссии должны своевременно и должным образом уведомляться организатором конкурса о месте, дате и времени проведения заседания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Конкурсная комиссия правомочна, если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заседании присутствуют не менее 50 проце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нтов общего числа ее членов. Каждый член конкурсной комиссии имеет 1 голос.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</w:t>
      </w:r>
      <w:r>
        <w:rPr>
          <w:rFonts w:ascii="Times New Roman" w:hAnsi="Times New Roman" w:cs="Times New Roman"/>
          <w:sz w:val="24"/>
          <w:szCs w:val="24"/>
        </w:rPr>
        <w:lastRenderedPageBreak/>
        <w:t>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D54F4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D54F49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b/>
          <w:color w:val="000000"/>
          <w:sz w:val="24"/>
          <w:szCs w:val="24"/>
        </w:rPr>
        <w:t>5. Информационное обеспечение проведения конкурса</w:t>
      </w: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214D7A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– </w:t>
      </w:r>
      <w:hyperlink r:id="rId7" w:history="1">
        <w:r w:rsidRPr="00214D7A">
          <w:rPr>
            <w:rStyle w:val="a3"/>
            <w:sz w:val="24"/>
            <w:szCs w:val="24"/>
            <w:lang w:val="en-US"/>
          </w:rPr>
          <w:t>www</w:t>
        </w:r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torgi</w:t>
        </w:r>
        <w:proofErr w:type="spellEnd"/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gov</w:t>
        </w:r>
        <w:proofErr w:type="spellEnd"/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C5045A" w:rsidRDefault="00D54F49" w:rsidP="00D54F49">
      <w:pPr>
        <w:widowControl/>
        <w:numPr>
          <w:ilvl w:val="0"/>
          <w:numId w:val="19"/>
        </w:numPr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045A">
        <w:rPr>
          <w:rFonts w:ascii="Times New Roman" w:hAnsi="Times New Roman" w:cs="Times New Roman"/>
          <w:color w:val="000000"/>
          <w:sz w:val="24"/>
          <w:szCs w:val="24"/>
        </w:rPr>
        <w:t>Извещение о проведении конкурса размещается организатором конкурса или по его поручению специализированной организацией на официальном сайте не менее чем за 30 дней до даты окончания срока подачи заявок на участие в конкурсе</w:t>
      </w:r>
      <w:r w:rsidRPr="00C5045A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проведении конкурса, размещенная на официальном сайте, должна быть доступна для ознакомления всеми заинтересованными лицами без взимания платы.</w:t>
      </w:r>
    </w:p>
    <w:p w:rsidR="00D54F49" w:rsidRPr="00456ACB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ACB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456AC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56ACB">
        <w:rPr>
          <w:rFonts w:ascii="Times New Roman" w:hAnsi="Times New Roman" w:cs="Times New Roman"/>
          <w:sz w:val="24"/>
          <w:szCs w:val="24"/>
        </w:rPr>
        <w:t xml:space="preserve"> чем за 25 дней до даты начала процедуры вскрытия конвертов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ACB">
        <w:rPr>
          <w:rFonts w:ascii="Times New Roman" w:hAnsi="Times New Roman" w:cs="Times New Roman"/>
          <w:sz w:val="24"/>
          <w:szCs w:val="24"/>
        </w:rPr>
        <w:t xml:space="preserve"> заявками на участие в конкурсе организатор конкурса обязан уведомить всех собственников помещений в многоквартирном доме (многоквартирных домах) о дате проведения конкурса путем размещения сообщения 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</w:t>
      </w:r>
      <w:r>
        <w:rPr>
          <w:rFonts w:ascii="Times New Roman" w:hAnsi="Times New Roman" w:cs="Times New Roman"/>
          <w:sz w:val="24"/>
          <w:szCs w:val="24"/>
        </w:rPr>
        <w:t>, а также путем размещения сообщения о проведении конкурса на официальном сайте.</w:t>
      </w:r>
    </w:p>
    <w:p w:rsidR="00D54F49" w:rsidRPr="00DC66F4" w:rsidRDefault="00D54F49" w:rsidP="00D54F49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Расходы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A92F82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82">
        <w:rPr>
          <w:rFonts w:ascii="Times New Roman" w:hAnsi="Times New Roman" w:cs="Times New Roman"/>
          <w:color w:val="000000"/>
          <w:sz w:val="24"/>
          <w:szCs w:val="24"/>
        </w:rPr>
        <w:t>Претендент и участник конкурса несут все расходы, связанные с подготовкой и подачей заявки, участием в 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2F82">
        <w:rPr>
          <w:rFonts w:ascii="Times New Roman" w:hAnsi="Times New Roman" w:cs="Times New Roman"/>
          <w:color w:val="000000"/>
          <w:sz w:val="24"/>
          <w:szCs w:val="24"/>
        </w:rPr>
        <w:t>заключением договора управления многоквартирным 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обеспечение исполнения обязательств</w:t>
      </w:r>
      <w:r w:rsidRPr="00A92F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A92F82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82">
        <w:rPr>
          <w:rFonts w:ascii="Times New Roman" w:hAnsi="Times New Roman" w:cs="Times New Roman"/>
          <w:color w:val="000000"/>
          <w:sz w:val="24"/>
          <w:szCs w:val="24"/>
        </w:rPr>
        <w:t>Организатор конкурса не отвечает и не имеет обязательств по этим расходам независимо от характера проведения и результатов конкурса.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Валюта конкурса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3E07B8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7B8">
        <w:rPr>
          <w:rFonts w:ascii="Times New Roman" w:hAnsi="Times New Roman" w:cs="Times New Roman"/>
          <w:color w:val="000000"/>
          <w:sz w:val="24"/>
          <w:szCs w:val="24"/>
        </w:rPr>
        <w:t>Валюта, используемая для установления размера платы за содержание жилого помещения, для обеспечения заявки на участие в конкурсе и исполнения обязательств, а также валюта, используемая при расчетах по договору управления многоквартирным домом, является рубль Российской Федерации.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Требования, </w:t>
      </w:r>
      <w:r w:rsidRPr="00214D7A">
        <w:rPr>
          <w:rFonts w:ascii="Times New Roman" w:hAnsi="Times New Roman" w:cs="Times New Roman"/>
          <w:b/>
          <w:color w:val="000000"/>
          <w:sz w:val="24"/>
          <w:szCs w:val="24"/>
        </w:rPr>
        <w:t>предъявляемые к претендентам</w:t>
      </w: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214D7A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>Претенденты должны соответствовать следующим требованиям: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214D7A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3) деятельность претендента не приостановлена в порядке, предусмотренном </w:t>
      </w:r>
      <w:hyperlink r:id="rId8" w:history="1"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об административных правонарушениях;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обжаловал наличие указанной задолженности в соответствии с </w:t>
      </w:r>
      <w:hyperlink r:id="rId9" w:history="1"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законодательством</w:t>
        </w:r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и решение по такой жалобе не вступило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в силу;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внесение претендентом на счет, указанный в конкурсной документации,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Обеспечение заявки на участие в конкурсе</w:t>
      </w:r>
    </w:p>
    <w:p w:rsidR="00D54F49" w:rsidRPr="00234CF6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2456" w:rsidRDefault="007E2456" w:rsidP="007E2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234CF6">
        <w:rPr>
          <w:rFonts w:ascii="Times New Roman" w:hAnsi="Times New Roman" w:cs="Times New Roman"/>
          <w:color w:val="000000"/>
          <w:sz w:val="24"/>
          <w:szCs w:val="24"/>
        </w:rPr>
        <w:t xml:space="preserve"> В качестве обеспечения заявки на участие в конкурсе претендент вносит средства на  расчетный счет администрации Краснокутского муниципального района </w:t>
      </w:r>
      <w:r w:rsidRPr="00234CF6">
        <w:rPr>
          <w:rFonts w:ascii="Times New Roman" w:hAnsi="Times New Roman" w:cs="Times New Roman"/>
          <w:sz w:val="24"/>
          <w:szCs w:val="24"/>
        </w:rPr>
        <w:t xml:space="preserve">УФК по </w:t>
      </w:r>
      <w:proofErr w:type="gramStart"/>
      <w:r w:rsidRPr="002A41F1">
        <w:rPr>
          <w:rFonts w:ascii="Times New Roman" w:hAnsi="Times New Roman"/>
          <w:iCs/>
          <w:sz w:val="24"/>
          <w:szCs w:val="24"/>
        </w:rPr>
        <w:t>Денежные средства,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2A41F1">
        <w:rPr>
          <w:rFonts w:ascii="Times New Roman" w:hAnsi="Times New Roman"/>
          <w:iCs/>
          <w:sz w:val="24"/>
          <w:szCs w:val="24"/>
        </w:rPr>
        <w:t>представленные Подрядчиком по обеспечению исполнения контракта и обеспечению гарантийных обязательств подлежат</w:t>
      </w:r>
      <w:proofErr w:type="gramEnd"/>
      <w:r w:rsidRPr="002A41F1">
        <w:rPr>
          <w:rFonts w:ascii="Times New Roman" w:hAnsi="Times New Roman"/>
          <w:iCs/>
          <w:sz w:val="24"/>
          <w:szCs w:val="24"/>
        </w:rPr>
        <w:t xml:space="preserve"> перечислению на счет</w:t>
      </w:r>
      <w:r>
        <w:rPr>
          <w:rFonts w:ascii="Times New Roman" w:hAnsi="Times New Roman"/>
          <w:iCs/>
          <w:sz w:val="24"/>
          <w:szCs w:val="24"/>
        </w:rPr>
        <w:t>:</w:t>
      </w:r>
      <w:r w:rsidRPr="002A41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456" w:rsidRPr="002A41F1" w:rsidRDefault="007E2456" w:rsidP="007E2456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Получатель: Комитет финанс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7E2456" w:rsidRPr="002A41F1" w:rsidRDefault="007E2456" w:rsidP="007E2456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 xml:space="preserve">(Администрация Краснокутского муниципального района </w:t>
      </w:r>
      <w:proofErr w:type="gramStart"/>
      <w:r w:rsidRPr="002A41F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A41F1">
        <w:rPr>
          <w:rFonts w:ascii="Times New Roman" w:hAnsi="Times New Roman" w:cs="Times New Roman"/>
          <w:sz w:val="24"/>
          <w:szCs w:val="24"/>
        </w:rPr>
        <w:t xml:space="preserve">/с 063020025) </w:t>
      </w:r>
    </w:p>
    <w:p w:rsidR="007E2456" w:rsidRDefault="007E2456" w:rsidP="007E2456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 xml:space="preserve">Банк: ОТДЕЛЕНИЕ САРАТОВ БАНКА РОССИИ//УФК </w:t>
      </w:r>
    </w:p>
    <w:p w:rsidR="007E2456" w:rsidRPr="002A41F1" w:rsidRDefault="007E2456" w:rsidP="007E2456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 xml:space="preserve">по Саратовской области  </w:t>
      </w:r>
      <w:proofErr w:type="gramStart"/>
      <w:r w:rsidRPr="002A41F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A41F1">
        <w:rPr>
          <w:rFonts w:ascii="Times New Roman" w:hAnsi="Times New Roman" w:cs="Times New Roman"/>
          <w:sz w:val="24"/>
          <w:szCs w:val="24"/>
        </w:rPr>
        <w:t>. Саратов</w:t>
      </w:r>
    </w:p>
    <w:p w:rsidR="007E2456" w:rsidRPr="002A41F1" w:rsidRDefault="007E2456" w:rsidP="007E2456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Единый казначейский счет – 40102810845370000052</w:t>
      </w:r>
    </w:p>
    <w:p w:rsidR="007E2456" w:rsidRPr="002A41F1" w:rsidRDefault="007E2456" w:rsidP="007E2456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Номер казначейского счета 03232643636231016000</w:t>
      </w:r>
    </w:p>
    <w:p w:rsidR="007E2456" w:rsidRPr="002A41F1" w:rsidRDefault="007E2456" w:rsidP="007E2456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БИК 016311121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1F1">
        <w:rPr>
          <w:rFonts w:ascii="Times New Roman" w:hAnsi="Times New Roman" w:cs="Times New Roman"/>
          <w:sz w:val="24"/>
          <w:szCs w:val="24"/>
        </w:rPr>
        <w:t>ИНН 6417069180</w:t>
      </w:r>
    </w:p>
    <w:p w:rsidR="007E2456" w:rsidRPr="002A41F1" w:rsidRDefault="007E2456" w:rsidP="007E2456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КПП 641701001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1F1">
        <w:rPr>
          <w:rFonts w:ascii="Times New Roman" w:hAnsi="Times New Roman" w:cs="Times New Roman"/>
          <w:sz w:val="24"/>
          <w:szCs w:val="24"/>
        </w:rPr>
        <w:t>КБК 063 00000000000000 005</w:t>
      </w:r>
    </w:p>
    <w:p w:rsidR="00D54F49" w:rsidRPr="005F5F6E" w:rsidRDefault="00234CF6" w:rsidP="00FD69CE">
      <w:pPr>
        <w:tabs>
          <w:tab w:val="left" w:pos="5895"/>
        </w:tabs>
        <w:contextualSpacing/>
        <w:jc w:val="both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00EF8">
        <w:rPr>
          <w:rFonts w:ascii="Times New Roman" w:hAnsi="Times New Roman" w:cs="Times New Roman"/>
          <w:sz w:val="24"/>
          <w:szCs w:val="24"/>
        </w:rPr>
        <w:t xml:space="preserve">  </w:t>
      </w:r>
      <w:r w:rsidR="00D54F49" w:rsidRPr="00E00EF8">
        <w:rPr>
          <w:rFonts w:ascii="Times New Roman" w:hAnsi="Times New Roman" w:cs="Times New Roman"/>
          <w:sz w:val="24"/>
          <w:szCs w:val="24"/>
        </w:rPr>
        <w:t>Размер обеспечения заявки на участие в конкурсе составляет 5 процентов размера платы</w:t>
      </w:r>
      <w:r w:rsidR="00D54F49" w:rsidRPr="005F5F6E">
        <w:rPr>
          <w:rFonts w:ascii="Times New Roman" w:hAnsi="Times New Roman" w:cs="Times New Roman"/>
          <w:sz w:val="24"/>
          <w:szCs w:val="24"/>
        </w:rPr>
        <w:t xml:space="preserve"> за содержание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</w:t>
      </w:r>
      <w:r w:rsidR="00D54F49" w:rsidRPr="005F5F6E">
        <w:rPr>
          <w:rFonts w:ascii="Times New Roman" w:hAnsi="Times New Roman" w:cs="Times New Roman"/>
          <w:sz w:val="26"/>
          <w:szCs w:val="26"/>
        </w:rPr>
        <w:t>.</w:t>
      </w:r>
      <w:r w:rsidR="00D54F49" w:rsidRPr="005F5F6E">
        <w:rPr>
          <w:rFonts w:ascii="Times New Roman" w:hAnsi="Times New Roman" w:cs="Times New Roman"/>
          <w:color w:val="000000"/>
          <w:sz w:val="24"/>
          <w:szCs w:val="24"/>
        </w:rPr>
        <w:t xml:space="preserve"> Сумма размера обеспечения заявки н</w:t>
      </w:r>
      <w:r w:rsidR="00D54F49">
        <w:rPr>
          <w:rFonts w:ascii="Times New Roman" w:hAnsi="Times New Roman" w:cs="Times New Roman"/>
          <w:color w:val="000000"/>
          <w:sz w:val="24"/>
          <w:szCs w:val="24"/>
        </w:rPr>
        <w:t>а участие в конкурсе указана в П</w:t>
      </w:r>
      <w:r w:rsidR="00D54F49" w:rsidRPr="005F5F6E">
        <w:rPr>
          <w:rFonts w:ascii="Times New Roman" w:hAnsi="Times New Roman" w:cs="Times New Roman"/>
          <w:color w:val="000000"/>
          <w:sz w:val="24"/>
          <w:szCs w:val="24"/>
        </w:rPr>
        <w:t>риложении № 1</w:t>
      </w:r>
      <w:r w:rsidR="00D54F49" w:rsidRPr="005F5F6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Предоставление конкурсной документации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Pr="00A92F82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sz w:val="26"/>
          <w:szCs w:val="26"/>
        </w:rPr>
      </w:pPr>
      <w:r w:rsidRPr="00A92F82">
        <w:rPr>
          <w:rFonts w:ascii="Times New Roman" w:hAnsi="Times New Roman" w:cs="Times New Roman"/>
          <w:sz w:val="24"/>
          <w:szCs w:val="24"/>
        </w:rPr>
        <w:t>Предоставление конкурсной документации не допускается до размещения на официальном сайте извещения о проведении конкурса</w:t>
      </w:r>
      <w:r>
        <w:rPr>
          <w:rFonts w:ascii="Times New Roman" w:hAnsi="Times New Roman" w:cs="Times New Roman"/>
          <w:sz w:val="24"/>
          <w:szCs w:val="24"/>
        </w:rPr>
        <w:t xml:space="preserve">, извещение размещается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Правилами</w:t>
      </w:r>
      <w:r w:rsidRPr="00A92F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или по его поручению специализированная организация на основании заявления любого заинтересованного лица, поданного в письменной форме,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заявления обязаны предоставить такому лицу конкурсную документацию в порядке, указанном в извещении о проведении конкурса. Конкурсная документация предоставляется в письменной форме после внесения заинтересованным лицом платы за предоставление конкурсной документации, если такая плата установлена организатором конкурса и указание об этом содержится в извещении о проведении конкурса. Размер указанной платы не должен </w:t>
      </w:r>
      <w:r>
        <w:rPr>
          <w:rFonts w:ascii="Times New Roman" w:hAnsi="Times New Roman" w:cs="Times New Roman"/>
          <w:sz w:val="24"/>
          <w:szCs w:val="24"/>
        </w:rPr>
        <w:lastRenderedPageBreak/>
        <w:t>превышать расходы организатора конкурса или по его поручению специализированной организации на изготовление копии конкурсной документации, а также доставку ее лицу (в случае если в заявлении содержится просьба о предоставлении конкурсной документации посредством почтовой связи). Предоставление конкурсной документации в форме электронного документа осуществляется без взимания платы.</w:t>
      </w:r>
    </w:p>
    <w:p w:rsidR="00D54F49" w:rsidRDefault="00D54F49" w:rsidP="00D54F49">
      <w:pPr>
        <w:pStyle w:val="s1"/>
        <w:numPr>
          <w:ilvl w:val="0"/>
          <w:numId w:val="19"/>
        </w:numPr>
        <w:spacing w:before="0" w:beforeAutospacing="0" w:after="0" w:afterAutospacing="0"/>
        <w:ind w:left="0" w:firstLine="567"/>
        <w:jc w:val="both"/>
      </w:pPr>
      <w:r>
        <w:t xml:space="preserve">Не </w:t>
      </w:r>
      <w:proofErr w:type="gramStart"/>
      <w:r>
        <w:t>позднее</w:t>
      </w:r>
      <w:proofErr w:type="gramEnd"/>
      <w:r>
        <w:t xml:space="preserve">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конкурса:</w:t>
      </w:r>
    </w:p>
    <w:p w:rsidR="00D54F49" w:rsidRDefault="00D54F49" w:rsidP="00D54F49">
      <w:pPr>
        <w:pStyle w:val="s1"/>
        <w:spacing w:before="0" w:beforeAutospacing="0" w:after="0" w:afterAutospacing="0"/>
        <w:ind w:firstLine="710"/>
        <w:jc w:val="both"/>
      </w:pPr>
      <w:proofErr w:type="gramStart"/>
      <w:r>
        <w:t>1) всех собственников помещений в многоквартирном доме (многоквартирных домах) путем размещения сообщения 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сайте;</w:t>
      </w:r>
      <w:proofErr w:type="gramEnd"/>
    </w:p>
    <w:p w:rsidR="00D54F49" w:rsidRDefault="00D54F49" w:rsidP="00D54F49">
      <w:pPr>
        <w:pStyle w:val="s1"/>
        <w:spacing w:before="0" w:beforeAutospacing="0" w:after="0" w:afterAutospacing="0"/>
        <w:ind w:firstLine="710"/>
        <w:jc w:val="both"/>
      </w:pPr>
      <w:proofErr w:type="gramStart"/>
      <w:r>
        <w:t xml:space="preserve">2) всех 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 документу о передаче (далее - лица, принявшие помещения), в случае, указанном </w:t>
      </w:r>
      <w:r w:rsidRPr="009441A4">
        <w:rPr>
          <w:color w:val="000000"/>
        </w:rPr>
        <w:t xml:space="preserve">в </w:t>
      </w:r>
      <w:hyperlink r:id="rId10" w:anchor="block_1610013" w:history="1">
        <w:r w:rsidRPr="009441A4">
          <w:rPr>
            <w:rStyle w:val="a3"/>
          </w:rPr>
          <w:t>части 13 статьи 161</w:t>
        </w:r>
      </w:hyperlink>
      <w:r>
        <w:t xml:space="preserve"> Жилищного кодекса Российской Федерации, путем размещения сообщения в местах, удобных для ознакомления лицами, принявшими помещения</w:t>
      </w:r>
      <w:proofErr w:type="gramEnd"/>
      <w:r>
        <w:t>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00A73">
        <w:rPr>
          <w:rFonts w:ascii="Times New Roman" w:hAnsi="Times New Roman" w:cs="Times New Roman"/>
          <w:b/>
          <w:sz w:val="24"/>
          <w:szCs w:val="24"/>
        </w:rPr>
        <w:t>. Разъяснение конкурсной документации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1 рабочего 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A7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00A73">
        <w:rPr>
          <w:rFonts w:ascii="Times New Roman" w:hAnsi="Times New Roman" w:cs="Times New Roman"/>
          <w:b/>
          <w:sz w:val="24"/>
          <w:szCs w:val="24"/>
        </w:rPr>
        <w:t>. Внесение изменений в конкурсную документацию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15 дней до даты окончания срока подачи заявок на участие в конкурсе. 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800A73">
        <w:rPr>
          <w:rFonts w:ascii="Times New Roman" w:hAnsi="Times New Roman" w:cs="Times New Roman"/>
          <w:b/>
          <w:sz w:val="24"/>
          <w:szCs w:val="24"/>
        </w:rPr>
        <w:t>. Порядок подачи заявок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участия в конкурсе заинтересованное лицо подает заявку на участие в конкурсе по форме, предусмотренной Приложением № 2 к настоящей конкурсной документации. Срок подачи заявок должен составлять не менее 25 дней.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D54F49" w:rsidRPr="009441A4" w:rsidRDefault="00D54F49" w:rsidP="00D54F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    </w:t>
      </w:r>
      <w:r w:rsidRPr="009441A4">
        <w:rPr>
          <w:rFonts w:ascii="Times New Roman" w:hAnsi="Times New Roman" w:cs="Times New Roman"/>
          <w:sz w:val="24"/>
          <w:szCs w:val="24"/>
        </w:rPr>
        <w:t>Заявка на участие в конкурсе включает в себя: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531"/>
      <w:r w:rsidRPr="009441A4">
        <w:rPr>
          <w:rFonts w:ascii="Times New Roman" w:hAnsi="Times New Roman" w:cs="Times New Roman"/>
          <w:sz w:val="24"/>
          <w:szCs w:val="24"/>
        </w:rPr>
        <w:t>1) сведения и документы о претенденте:</w:t>
      </w:r>
    </w:p>
    <w:bookmarkEnd w:id="1"/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наименование, организационно-правовую форму, место нахождения, почтовый адрес - для юридического лица;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532"/>
      <w:r w:rsidRPr="009441A4">
        <w:rPr>
          <w:rFonts w:ascii="Times New Roman" w:hAnsi="Times New Roman" w:cs="Times New Roman"/>
          <w:sz w:val="24"/>
          <w:szCs w:val="24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bookmarkEnd w:id="2"/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документы, подтверждающие внесение сре</w:t>
      </w:r>
      <w:proofErr w:type="gramStart"/>
      <w:r w:rsidRPr="009441A4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9441A4"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 xml:space="preserve">копию документов, подтверждающих соответствие претендента требованию, установленному </w:t>
      </w:r>
      <w:hyperlink w:anchor="sub_10151" w:history="1">
        <w:r w:rsidRPr="00C718BD">
          <w:rPr>
            <w:rFonts w:ascii="Times New Roman" w:hAnsi="Times New Roman" w:cs="Times New Roman"/>
            <w:color w:val="000000"/>
            <w:sz w:val="24"/>
            <w:szCs w:val="24"/>
          </w:rPr>
          <w:t xml:space="preserve">подпунктом 1 пункта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</w:t>
      </w:r>
      <w:r w:rsidRPr="009441A4">
        <w:rPr>
          <w:rFonts w:ascii="Times New Roman" w:hAnsi="Times New Roman" w:cs="Times New Roman"/>
          <w:sz w:val="24"/>
          <w:szCs w:val="24"/>
        </w:rPr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78B8">
        <w:rPr>
          <w:rFonts w:ascii="Times New Roman" w:hAnsi="Times New Roman" w:cs="Times New Roman"/>
          <w:sz w:val="24"/>
          <w:szCs w:val="24"/>
        </w:rPr>
        <w:t>копии утвержденного бухгалтерского баланса за последний отчетный период;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1A4">
        <w:rPr>
          <w:rFonts w:ascii="Times New Roman" w:hAnsi="Times New Roman" w:cs="Times New Roman"/>
          <w:sz w:val="24"/>
          <w:szCs w:val="24"/>
        </w:rPr>
        <w:t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услуги.</w:t>
      </w:r>
      <w:proofErr w:type="gramEnd"/>
    </w:p>
    <w:p w:rsidR="00D54F49" w:rsidRPr="0006631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19">
        <w:rPr>
          <w:rFonts w:ascii="Times New Roman" w:hAnsi="Times New Roman" w:cs="Times New Roman"/>
          <w:sz w:val="24"/>
          <w:szCs w:val="24"/>
        </w:rPr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D54F49" w:rsidRPr="00CF776E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736">
        <w:rPr>
          <w:rFonts w:ascii="Times New Roman" w:hAnsi="Times New Roman" w:cs="Times New Roman"/>
          <w:color w:val="000000"/>
          <w:sz w:val="24"/>
          <w:szCs w:val="24"/>
        </w:rPr>
        <w:t>Заявка на участие в конкурсе подается в письменной форме в запечатанном конверте. На конверте указывается наименование открытого конкурса (лотов) на участие в котором подается данная заявка.</w:t>
      </w:r>
      <w:r w:rsidRPr="00CF7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D54F49" w:rsidRPr="00214D7A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заявка на участие в конкурсе, поступившая в установленный в соответствии с </w:t>
      </w:r>
      <w:r w:rsidRPr="00AE66B8">
        <w:rPr>
          <w:rFonts w:ascii="Times New Roman" w:hAnsi="Times New Roman" w:cs="Times New Roman"/>
          <w:sz w:val="24"/>
          <w:szCs w:val="24"/>
        </w:rPr>
        <w:t>пунктом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6B8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6B8">
        <w:rPr>
          <w:rFonts w:ascii="Times New Roman" w:hAnsi="Times New Roman" w:cs="Times New Roman"/>
          <w:sz w:val="24"/>
          <w:szCs w:val="24"/>
        </w:rPr>
        <w:t>настоящей</w:t>
      </w:r>
      <w:r w:rsidRPr="003D50C0">
        <w:rPr>
          <w:rFonts w:ascii="Times New Roman" w:hAnsi="Times New Roman" w:cs="Times New Roman"/>
          <w:sz w:val="24"/>
          <w:szCs w:val="24"/>
        </w:rPr>
        <w:t xml:space="preserve"> конкурсной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документации срок, регистрируется организатором конкурса. По требованию претендента организатор конкурса выдает расписку о получении такой заявки по форме согласно </w:t>
      </w:r>
      <w:hyperlink r:id="rId11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риложению N 3.</w:t>
        </w:r>
      </w:hyperlink>
    </w:p>
    <w:p w:rsidR="00D54F49" w:rsidRPr="00214D7A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Претендент вправе изменить или отозвать заявку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конкурсе, в течение 5 рабочих дней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>с даты получения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организатором конкурса уведомления об отзыве заявки.</w:t>
      </w:r>
    </w:p>
    <w:p w:rsidR="00D54F49" w:rsidRPr="00832F20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она рассматривается в порядке, установленном </w:t>
      </w:r>
      <w:hyperlink r:id="rId12" w:history="1">
        <w:r w:rsidRPr="00832F20">
          <w:rPr>
            <w:rFonts w:ascii="Times New Roman" w:hAnsi="Times New Roman" w:cs="Times New Roman"/>
            <w:color w:val="000000"/>
            <w:sz w:val="24"/>
            <w:szCs w:val="24"/>
          </w:rPr>
          <w:t xml:space="preserve">разделом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16 </w:t>
      </w:r>
      <w:r w:rsidRPr="00832F20">
        <w:rPr>
          <w:rFonts w:ascii="Times New Roman" w:hAnsi="Times New Roman" w:cs="Times New Roman"/>
          <w:color w:val="000000"/>
          <w:sz w:val="24"/>
          <w:szCs w:val="24"/>
        </w:rPr>
        <w:t>настоящей конкурсной документации.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до начала процедуры вскрытия конвертов с заявками на </w:t>
      </w:r>
      <w:r>
        <w:rPr>
          <w:rFonts w:ascii="Times New Roman" w:hAnsi="Times New Roman" w:cs="Times New Roman"/>
          <w:sz w:val="24"/>
          <w:szCs w:val="24"/>
        </w:rPr>
        <w:t xml:space="preserve">участие в конкурсе не подана ни одна заявка на участие в конкурсе, организатор конкурса в течение 3 месяцев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 подачи заявок проводит новый конкурс в соответствии с настоящей конкурсной документацией.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Pr="00D63141">
        <w:rPr>
          <w:rFonts w:ascii="Times New Roman" w:hAnsi="Times New Roman" w:cs="Times New Roman"/>
          <w:b/>
          <w:color w:val="000000"/>
          <w:sz w:val="24"/>
          <w:szCs w:val="24"/>
        </w:rPr>
        <w:t>. Отказ от проведения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допускается.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организатор конкурса отказался от проведения конкурса, то организатор конкурса или по его поручению специализированная организация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такого решения обязаны разместить извещение об отказе от проведения конкурса на официальном сайте.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конкурса.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проведения осмотров 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>общего имущества собственников помещений многоквартирных домов претендентами и заинтересованными лицами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730D6F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D6F">
        <w:rPr>
          <w:rFonts w:ascii="Times New Roman" w:hAnsi="Times New Roman" w:cs="Times New Roman"/>
          <w:sz w:val="24"/>
          <w:szCs w:val="24"/>
        </w:rPr>
        <w:t xml:space="preserve">Организатор конкурса или по его поручению специализированная организация в соответствии с датой и временем, указанными в извещении о проведении конкурса, организуют проведение осмотра претендентами и другими заинтересованными лицами объекта конкурса.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конкурса, но не </w:t>
      </w:r>
      <w:proofErr w:type="gramStart"/>
      <w:r w:rsidRPr="00730D6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30D6F">
        <w:rPr>
          <w:rFonts w:ascii="Times New Roman" w:hAnsi="Times New Roman" w:cs="Times New Roman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D54F49" w:rsidRPr="00214D7A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Осмотры объектов конкурса проводятся в соответствии с графиком, утвержденным организатором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указанного в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Приложени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№ 4.</w:t>
      </w:r>
    </w:p>
    <w:p w:rsidR="00D54F49" w:rsidRPr="00613EB3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B3">
        <w:rPr>
          <w:rFonts w:ascii="Times New Roman" w:hAnsi="Times New Roman" w:cs="Times New Roman"/>
          <w:color w:val="000000"/>
          <w:sz w:val="24"/>
          <w:szCs w:val="24"/>
        </w:rPr>
        <w:t>Руководство осмотром осуществляется лицом, назначенным организатором конкурса. Сведения об ответственном за организацию осмотра лице указываются в графике проведения осмотров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№ 4)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AE477E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Осмотр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объекта конкурса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начинается в указанное в графике время в назначенном месте начала осмотра. Представители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претендентов и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заинтересованных лиц, явившиеся для участия в осмотре, сообщают руководителю осмотра и подтверждают документально свои фамилию, имя, отчество, должность, наименование организации или индивидуального предпринимателя, чьи интересы они представляют. Данные сведения руководитель осмотра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объектов конкурса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заносит в протокол осмотра. 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Протокол осмотр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объектов конкурса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составляется руководителем осмотра в течение одного рабочего дня после проведения осмотра. В протокол вносятся следующие сведения:</w:t>
      </w:r>
    </w:p>
    <w:p w:rsidR="00D54F49" w:rsidRPr="00103282" w:rsidRDefault="00D54F49" w:rsidP="00D54F49">
      <w:pPr>
        <w:numPr>
          <w:ilvl w:val="0"/>
          <w:numId w:val="1"/>
        </w:num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дата и время проведения осмотра;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Pr="00103282" w:rsidRDefault="00D54F49" w:rsidP="00D54F49">
      <w:pPr>
        <w:numPr>
          <w:ilvl w:val="0"/>
          <w:numId w:val="1"/>
        </w:num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объекты конкурса, в отношении которых проведен осмотр;</w:t>
      </w:r>
    </w:p>
    <w:p w:rsidR="00D54F49" w:rsidRPr="00103282" w:rsidRDefault="00D54F49" w:rsidP="00107DDB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сведения о представителях заинтересованных лиц и претендентов, принимавших участие в осмотре.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Заинтересованные лица, претенденты, а также их представители, принимавшие участие в осмотре, вправе ознакомиться с протоколом осмотра объектов конкурса, а также в письменной форме представить свои заявления или замечания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протокол, если считают, что к осмотру не были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представлены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отдельные конкурсные объекты или части общего имущества многоквартирных домов.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В ходе осмотр</w:t>
      </w:r>
      <w:r>
        <w:rPr>
          <w:rFonts w:ascii="Times New Roman" w:hAnsi="Times New Roman" w:cs="Times New Roman"/>
          <w:color w:val="000000"/>
          <w:sz w:val="24"/>
          <w:szCs w:val="24"/>
        </w:rPr>
        <w:t>ов объектов конкурс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а претендентам и заинтересованным лицам разрешается доступ к общему имуществу собственников помещений многоквартирных домов, находящегося вне жилых помещений. </w:t>
      </w:r>
      <w:proofErr w:type="gramStart"/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Общее имущество собственников помещений в многоквартирных домах, находящееся внутри жилого либо нежилого помещения может быть осмотрено заинтересованными лицами и претендентами исключительно с согласия лиц, которым на праве собственности принадлежит данное помещение,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Pr="006918EB">
        <w:rPr>
          <w:rFonts w:ascii="Times New Roman" w:hAnsi="Times New Roman" w:cs="Times New Roman"/>
          <w:color w:val="000000"/>
          <w:sz w:val="24"/>
          <w:szCs w:val="24"/>
        </w:rPr>
        <w:t>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</w:t>
      </w:r>
      <w:proofErr w:type="gramEnd"/>
      <w:r w:rsidRPr="006918EB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документу о передаче,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либо лиц, фактически проживающих в жилых помещениях на условиях найма.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Осмотр объектов конкурса производится по лотам.  Если завершить осмотр в течение рабочего дня не представляется возможным, продолжение осмотра может быть перенесено руководителем осмотра на следующий рабочий день. При переносе осмотра руководитель осмотра обязан уведомить всех участников осмотра о месте и времени продолжения осмотра.</w:t>
      </w:r>
    </w:p>
    <w:p w:rsidR="00D54F49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рассмотрения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заяв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 на участие в конкурсе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305B">
        <w:rPr>
          <w:rFonts w:ascii="Times New Roman" w:hAnsi="Times New Roman" w:cs="Times New Roman"/>
          <w:color w:val="000000"/>
          <w:sz w:val="24"/>
          <w:szCs w:val="24"/>
        </w:rPr>
        <w:t>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  <w:proofErr w:type="gramEnd"/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Претенденты или их представители вправе присутствовать при вскрытии конвертов с заявками на участие в конкурсе.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(для юридического лица), фамилия, имя, отчество (для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предпринимателя) каждого претендента, конверт с заявкой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>заносятся в протокол вскрытия конвертов с заявками на участие в конкурсе.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заявками на участие в 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>, составленный по форме согласно Приложению № 6 Правил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или по его поручению специализированной организацией в день его подписания.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 w:rsidRPr="007B315C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вскрытия конвертов.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</w:t>
      </w:r>
      <w:hyperlink r:id="rId13" w:history="1">
        <w:r w:rsidRPr="007B315C">
          <w:rPr>
            <w:rFonts w:ascii="Times New Roman" w:hAnsi="Times New Roman" w:cs="Times New Roman"/>
            <w:color w:val="000000"/>
            <w:sz w:val="24"/>
            <w:szCs w:val="24"/>
          </w:rPr>
          <w:t>пунктом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конкурсной документации.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Срок рассмотрения заявок на участие в конкурсе не может превышать 7 рабочих дней </w:t>
      </w:r>
      <w:proofErr w:type="gramStart"/>
      <w:r w:rsidRPr="007B315C">
        <w:rPr>
          <w:rFonts w:ascii="Times New Roman" w:hAnsi="Times New Roman" w:cs="Times New Roman"/>
          <w:color w:val="000000"/>
          <w:sz w:val="24"/>
          <w:szCs w:val="24"/>
        </w:rPr>
        <w:t>с даты начала</w:t>
      </w:r>
      <w:proofErr w:type="gramEnd"/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процедуры вскрытия конвертов с заявками на участие в конкурсе.</w:t>
      </w:r>
    </w:p>
    <w:p w:rsidR="00D54F49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На основании результатов рассмотрения заявок на участие в конкурсе</w:t>
      </w:r>
      <w:r>
        <w:rPr>
          <w:rFonts w:ascii="Times New Roman" w:hAnsi="Times New Roman" w:cs="Times New Roman"/>
          <w:sz w:val="24"/>
          <w:szCs w:val="24"/>
        </w:rPr>
        <w:t xml:space="preserve"> конкурсная комиссия принимает решение о признании претендента участником конкурса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 отказе в допуске претендента к участию в конкурсе по основаниям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предусмотренным разделом 17 </w:t>
      </w:r>
      <w:r w:rsidRPr="00BE5D30">
        <w:rPr>
          <w:rFonts w:ascii="Times New Roman" w:hAnsi="Times New Roman" w:cs="Times New Roman"/>
          <w:sz w:val="24"/>
          <w:szCs w:val="24"/>
        </w:rPr>
        <w:t>настоящей</w:t>
      </w:r>
      <w:r>
        <w:rPr>
          <w:rFonts w:ascii="Times New Roman" w:hAnsi="Times New Roman" w:cs="Times New Roman"/>
          <w:sz w:val="24"/>
          <w:szCs w:val="24"/>
        </w:rPr>
        <w:t xml:space="preserve"> конкурсной документации.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D54F49" w:rsidRPr="00E32F77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D54F49" w:rsidRPr="00EB7F70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F77">
        <w:rPr>
          <w:rFonts w:ascii="Times New Roman" w:hAnsi="Times New Roman" w:cs="Times New Roman"/>
          <w:sz w:val="24"/>
          <w:szCs w:val="24"/>
        </w:rPr>
        <w:t xml:space="preserve">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 w:rsidRPr="00E32F77"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 w:rsidRPr="00E32F77">
        <w:rPr>
          <w:rFonts w:ascii="Times New Roman" w:hAnsi="Times New Roman" w:cs="Times New Roman"/>
          <w:sz w:val="24"/>
          <w:szCs w:val="24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</w:t>
      </w:r>
      <w:r w:rsidRPr="00EB7F70">
        <w:rPr>
          <w:rFonts w:ascii="Times New Roman" w:hAnsi="Times New Roman" w:cs="Times New Roman"/>
          <w:bCs/>
          <w:sz w:val="24"/>
          <w:szCs w:val="24"/>
        </w:rPr>
        <w:t xml:space="preserve">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</w:t>
      </w:r>
      <w:r w:rsidRPr="00EB7F70">
        <w:rPr>
          <w:rFonts w:ascii="Times New Roman" w:hAnsi="Times New Roman" w:cs="Times New Roman"/>
          <w:bCs/>
          <w:sz w:val="24"/>
          <w:szCs w:val="24"/>
        </w:rPr>
        <w:lastRenderedPageBreak/>
        <w:t>возвращаются.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конкурсе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конкурсе всех претендентов, организатор конкурса в течение 3 месяцев проводит новый конкурс в соответствии с настоящими Правилами. При этом организатор конкурса вправе изменить условия проведения конкурса.</w:t>
      </w:r>
    </w:p>
    <w:p w:rsidR="00D54F49" w:rsidRDefault="00D54F49" w:rsidP="00D54F49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D54F49" w:rsidRDefault="00D54F49" w:rsidP="00D54F49">
      <w:pPr>
        <w:widowControl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widowControl/>
        <w:ind w:left="50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снования для 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тказ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допуске к участию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571EEF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EEF">
        <w:rPr>
          <w:rFonts w:ascii="Times New Roman" w:hAnsi="Times New Roman" w:cs="Times New Roman"/>
          <w:color w:val="000000"/>
          <w:sz w:val="24"/>
          <w:szCs w:val="24"/>
        </w:rPr>
        <w:t>Основаниями для отказа допуска к участию в конкурсе являются: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EEF">
        <w:rPr>
          <w:rFonts w:ascii="Times New Roman" w:hAnsi="Times New Roman" w:cs="Times New Roman"/>
          <w:color w:val="000000"/>
          <w:sz w:val="24"/>
          <w:szCs w:val="24"/>
        </w:rPr>
        <w:t xml:space="preserve">- непредставление определенных </w:t>
      </w:r>
      <w:r w:rsidRPr="00947633">
        <w:rPr>
          <w:rFonts w:ascii="Times New Roman" w:hAnsi="Times New Roman" w:cs="Times New Roman"/>
          <w:color w:val="000000"/>
          <w:sz w:val="24"/>
          <w:szCs w:val="24"/>
        </w:rPr>
        <w:t>пунктом 33 настоящей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конкурсной документации документов либо наличие в таких документах недостоверных сведений;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- несоответствие претендента требованиям, установленным </w:t>
      </w:r>
      <w:r>
        <w:rPr>
          <w:rFonts w:ascii="Times New Roman" w:hAnsi="Times New Roman" w:cs="Times New Roman"/>
          <w:color w:val="000000"/>
          <w:sz w:val="24"/>
          <w:szCs w:val="24"/>
        </w:rPr>
        <w:t>пунктом 23</w:t>
      </w:r>
      <w:r w:rsidRPr="00F335E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конкурсной документации;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- несоответствие заявки на участие в конкурсе требованиям, установленным </w:t>
      </w:r>
      <w:r w:rsidRPr="00785ADD">
        <w:rPr>
          <w:rFonts w:ascii="Times New Roman" w:hAnsi="Times New Roman" w:cs="Times New Roman"/>
          <w:color w:val="000000"/>
          <w:sz w:val="24"/>
          <w:szCs w:val="24"/>
        </w:rPr>
        <w:t xml:space="preserve">пунктом </w:t>
      </w:r>
      <w:r w:rsidRPr="00785ADD">
        <w:rPr>
          <w:rFonts w:ascii="Times New Roman" w:hAnsi="Times New Roman" w:cs="Times New Roman"/>
          <w:color w:val="000000"/>
          <w:sz w:val="24"/>
          <w:szCs w:val="24"/>
        </w:rPr>
        <w:br/>
        <w:t>32-33 настоящей конкурсной документации.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EC31BC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1B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EC31BC">
        <w:rPr>
          <w:rFonts w:ascii="Times New Roman" w:hAnsi="Times New Roman" w:cs="Times New Roman"/>
          <w:b/>
          <w:color w:val="000000"/>
          <w:sz w:val="24"/>
          <w:szCs w:val="24"/>
        </w:rPr>
        <w:t>. Порядок проведения конкурса</w:t>
      </w:r>
    </w:p>
    <w:p w:rsidR="00D54F49" w:rsidRPr="00EC31BC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 xml:space="preserve">Конкурс начинается с объявления конкурсной комиссией наименования участника конкурса, заявка на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EC31BC">
        <w:rPr>
          <w:rFonts w:ascii="Times New Roman" w:hAnsi="Times New Roman" w:cs="Times New Roman"/>
          <w:sz w:val="24"/>
          <w:szCs w:val="24"/>
        </w:rPr>
        <w:t xml:space="preserve"> в конкурсе которого поступила к организатору конкурса первой, и размера платы за содержание жилого помещения.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Участники конкурса представляют предложения по общей стоимости дополнительных работ и услуг (при объединении в один лот нескольких объектов конкурса предлагается суммированная стоимость по всем объектам конкурса, входящим в лот) в соответствии со стоимос</w:t>
      </w:r>
      <w:r>
        <w:rPr>
          <w:rFonts w:ascii="Times New Roman" w:hAnsi="Times New Roman" w:cs="Times New Roman"/>
          <w:sz w:val="24"/>
          <w:szCs w:val="24"/>
        </w:rPr>
        <w:t>тью работ и услуг, указанных в П</w:t>
      </w:r>
      <w:r w:rsidRPr="00EC31BC">
        <w:rPr>
          <w:rFonts w:ascii="Times New Roman" w:hAnsi="Times New Roman" w:cs="Times New Roman"/>
          <w:sz w:val="24"/>
          <w:szCs w:val="24"/>
        </w:rPr>
        <w:t>риложении № 7 настоящей конкурсной документации, предусмотренной подпунктом 4(1) пункта 41</w:t>
      </w:r>
      <w:r>
        <w:rPr>
          <w:rFonts w:ascii="Times New Roman" w:hAnsi="Times New Roman" w:cs="Times New Roman"/>
          <w:sz w:val="24"/>
          <w:szCs w:val="24"/>
        </w:rPr>
        <w:t xml:space="preserve"> Правилами</w:t>
      </w:r>
      <w:r w:rsidRPr="00EC31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 xml:space="preserve">Периодичность и перечень дополнительных работ и услуг по содержанию и ремонту объекта конкурса, включая требования к объемам, качеству и периодичности каждой дополнительной работы и услуги определяется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технического регулирования, пожарной безопасности, защиты прав потребителей, включая требования к содержанию общего имущества в многоквартирном доме, определенные </w:t>
      </w:r>
      <w:hyperlink r:id="rId14" w:history="1">
        <w:r w:rsidRPr="00EC31BC">
          <w:rPr>
            <w:rFonts w:ascii="Times New Roman" w:hAnsi="Times New Roman" w:cs="Times New Roman"/>
            <w:sz w:val="24"/>
            <w:szCs w:val="24"/>
          </w:rPr>
          <w:t>Правилами</w:t>
        </w:r>
        <w:proofErr w:type="gramEnd"/>
      </w:hyperlink>
      <w:r w:rsidRPr="00EC31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>содержания общего имущества в многоквартирном доме, утвержденными постановлением Правительства Российской Федерации от 13 августа 2006 г. N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</w:t>
      </w:r>
      <w:proofErr w:type="gramEnd"/>
      <w:r w:rsidRPr="00EC31BC">
        <w:rPr>
          <w:rFonts w:ascii="Times New Roman" w:hAnsi="Times New Roman" w:cs="Times New Roman"/>
          <w:sz w:val="24"/>
          <w:szCs w:val="24"/>
        </w:rPr>
        <w:t xml:space="preserve"> перерывами, превышающими установленную продолжительность» и иными нормативными правовыми актами Российской Федерации, в зависимости от уровня благоустройства, конструктивных, технических и иных параметров многоквартирного дома, степени износа, этажности, наличия лифтов и </w:t>
      </w:r>
      <w:r w:rsidRPr="00EC31BC">
        <w:rPr>
          <w:rFonts w:ascii="Times New Roman" w:hAnsi="Times New Roman" w:cs="Times New Roman"/>
          <w:sz w:val="24"/>
          <w:szCs w:val="24"/>
        </w:rPr>
        <w:lastRenderedPageBreak/>
        <w:t>другого механического, электрического, санитарно-технического и иного оборудования. При этом организатор конкурса самостоятельно определяет расчетную стоимость каждой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дополнительной работы и услуги.</w:t>
      </w:r>
    </w:p>
    <w:p w:rsidR="00D54F49" w:rsidRPr="00EC31BC" w:rsidRDefault="00D54F49" w:rsidP="00D54F49">
      <w:pPr>
        <w:widowControl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 xml:space="preserve">Указанный в </w:t>
      </w:r>
      <w:hyperlink r:id="rId15" w:history="1">
        <w:r w:rsidRPr="00EC31B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пункте </w:t>
        </w:r>
      </w:hyperlink>
      <w:r w:rsidRPr="00EC31BC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C31BC">
        <w:rPr>
          <w:rFonts w:ascii="Times New Roman" w:hAnsi="Times New Roman" w:cs="Times New Roman"/>
          <w:color w:val="000000"/>
          <w:sz w:val="24"/>
          <w:szCs w:val="24"/>
        </w:rPr>
        <w:t xml:space="preserve"> насто</w:t>
      </w:r>
      <w:r w:rsidRPr="00EC31BC">
        <w:rPr>
          <w:rFonts w:ascii="Times New Roman" w:hAnsi="Times New Roman" w:cs="Times New Roman"/>
          <w:sz w:val="24"/>
          <w:szCs w:val="24"/>
        </w:rPr>
        <w:t>ящей конкурсной документации участник конкурса называет перечень дополнительных работ и услуг (при объединении в один лот нескольких объектов конкурса - отдельно для каждого объекта конкурса, входящего в лот), общая стоимость которых должна соответствовать представленному им предложению по стоимости дополнительных работ и услуг. При объединении в один лот нескольких объектов конкурса разница между стоимостью дополнительных работ и услуг в отношении каждого объекта конкурса, входящего в лот, не должна превышать 20 процентов.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В случае если общая стоимость определенных участником конкурса дополнительных работ и услуг (при объединении в один лот нескольких объектов конкурса - суммированная стоимость по всем объектам конкурса, входящим в лот) превышает стоимость дополнительных работ и услуг, предлагаемую иными участниками конкурса, такой участник признается победителем конкурса.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Участник конкурса принимает обязательства выполнять обязательные и предложенные им дополнительные работы и услуги за плату за содержание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1BC">
        <w:rPr>
          <w:rFonts w:ascii="Times New Roman" w:hAnsi="Times New Roman" w:cs="Times New Roman"/>
          <w:sz w:val="24"/>
          <w:szCs w:val="24"/>
        </w:rPr>
        <w:t xml:space="preserve">В случае если после троекратного объявления в </w:t>
      </w:r>
      <w:r w:rsidRPr="00EC31BC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</w:t>
      </w:r>
      <w:hyperlink r:id="rId16" w:history="1">
        <w:r w:rsidRPr="00EC31B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пунктом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64 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>настоящей конкурсной документации размера платы за содержание жилого</w:t>
      </w:r>
      <w:r>
        <w:rPr>
          <w:rFonts w:ascii="Times New Roman" w:hAnsi="Times New Roman" w:cs="Times New Roman"/>
          <w:sz w:val="24"/>
          <w:szCs w:val="24"/>
        </w:rPr>
        <w:t xml:space="preserve">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Конкурсная комиссия ведет протокол конкурса, протокол конкурса составляется по форме указанной в Приложении № 8 Правил, </w:t>
      </w:r>
      <w:r w:rsidRPr="00571E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в течение 3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жилого помещения, размер которой указан в извещении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конкурса и в конкурсной документации.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>
        <w:rPr>
          <w:rFonts w:ascii="Times New Roman" w:hAnsi="Times New Roman" w:cs="Times New Roman"/>
          <w:sz w:val="24"/>
          <w:szCs w:val="24"/>
        </w:rPr>
        <w:t>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Обеспечение исполнения обязательств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10C9B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C9B">
        <w:rPr>
          <w:rFonts w:ascii="Times New Roman" w:hAnsi="Times New Roman" w:cs="Times New Roman"/>
          <w:sz w:val="24"/>
          <w:szCs w:val="24"/>
        </w:rPr>
        <w:lastRenderedPageBreak/>
        <w:t>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 Размер обеспечения исполнения обязательств рассчитывается по формуле:</w:t>
      </w:r>
    </w:p>
    <w:p w:rsidR="00D54F49" w:rsidRPr="00810C9B" w:rsidRDefault="00D54F49" w:rsidP="00D54F49">
      <w:pPr>
        <w:widowControl/>
        <w:ind w:left="502"/>
        <w:jc w:val="both"/>
        <w:rPr>
          <w:sz w:val="26"/>
          <w:szCs w:val="26"/>
        </w:rPr>
      </w:pPr>
    </w:p>
    <w:p w:rsidR="00D54F49" w:rsidRPr="007778B8" w:rsidRDefault="00D54F49" w:rsidP="00D54F49">
      <w:pPr>
        <w:widowControl/>
        <w:ind w:left="502"/>
        <w:jc w:val="center"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>
            <wp:extent cx="1233805" cy="233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78B8">
        <w:rPr>
          <w:rFonts w:ascii="Times New Roman" w:hAnsi="Times New Roman" w:cs="Times New Roman"/>
          <w:b/>
          <w:sz w:val="24"/>
          <w:szCs w:val="24"/>
        </w:rPr>
        <w:t>,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50190" cy="2330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- размер обеспечения исполнения обязательств;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коэффициент, установленный организатором конкурса в пределах от 0,5 до 0,75;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3045" cy="23304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D54F49" w:rsidRPr="000D4B65" w:rsidRDefault="00D54F49" w:rsidP="00D54F49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33045" cy="2330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 </w:t>
      </w:r>
      <w:hyperlink r:id="rId21" w:history="1">
        <w:r w:rsidRPr="000D4B65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площади жилых помещений и тарифов на товары и услуги организаций коммунального комплекса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 </w:t>
      </w:r>
      <w:r w:rsidRPr="00E2232E">
        <w:rPr>
          <w:rFonts w:ascii="Times New Roman" w:hAnsi="Times New Roman" w:cs="Times New Roman"/>
          <w:color w:val="000000"/>
          <w:sz w:val="24"/>
          <w:szCs w:val="24"/>
        </w:rPr>
        <w:t xml:space="preserve">Сумма размера обеспечения исполнения обязательств указана в 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>Приложении №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конкурсной документации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D54F49" w:rsidRPr="00313905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905">
        <w:rPr>
          <w:rFonts w:ascii="Times New Roman" w:hAnsi="Times New Roman" w:cs="Times New Roman"/>
          <w:sz w:val="24"/>
          <w:szCs w:val="24"/>
        </w:rPr>
        <w:t>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D54F49" w:rsidRPr="00313905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432"/>
      <w:proofErr w:type="gramStart"/>
      <w:r w:rsidRPr="00313905">
        <w:rPr>
          <w:rFonts w:ascii="Times New Roman" w:hAnsi="Times New Roman" w:cs="Times New Roman"/>
          <w:sz w:val="24"/>
          <w:szCs w:val="24"/>
        </w:rPr>
        <w:t>Обеспечение исполнения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</w:t>
      </w:r>
      <w:proofErr w:type="gramEnd"/>
      <w:r w:rsidRPr="00313905">
        <w:rPr>
          <w:rFonts w:ascii="Times New Roman" w:hAnsi="Times New Roman" w:cs="Times New Roman"/>
          <w:sz w:val="24"/>
          <w:szCs w:val="24"/>
        </w:rPr>
        <w:t xml:space="preserve"> помещения, а обеспечение исполнения обязательств по оплате управляющей организацией ресурсов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организаций - в пользу соответствующих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и приема (сброса) сточных вод в качестве существенного условия этих договоров.</w:t>
      </w:r>
    </w:p>
    <w:bookmarkEnd w:id="3"/>
    <w:p w:rsidR="00D54F49" w:rsidRDefault="00D54F49" w:rsidP="00D54F49">
      <w:pPr>
        <w:widowControl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Возврат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средств, внесенных в качестве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обеспечения заявки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</w:t>
      </w:r>
      <w:r w:rsidRPr="00FB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любое время непосредственно до начала процедуры вскрытия конвертов с заявками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участие в конкурсе,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организатором конкурса уведомления об отзыве заявки.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победителя конкурса и участника конкурса, сделавшего предпоследнее предложение по наибольшей стоимости дополнительных работ и услуг, которым средства возвращаются в порядке, предусмотренном </w:t>
      </w:r>
      <w:hyperlink r:id="rId22" w:history="1">
        <w:r w:rsidRPr="00786E17">
          <w:rPr>
            <w:rFonts w:ascii="Times New Roman" w:hAnsi="Times New Roman" w:cs="Times New Roman"/>
            <w:sz w:val="24"/>
            <w:szCs w:val="24"/>
          </w:rPr>
          <w:t>пунктом 95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Правил.</w:t>
      </w:r>
      <w:proofErr w:type="gramEnd"/>
    </w:p>
    <w:p w:rsidR="00D54F49" w:rsidRPr="00BB291D" w:rsidRDefault="00D54F49" w:rsidP="00D54F49">
      <w:pPr>
        <w:widowControl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Разъяснение результатов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2C2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Обжалование результатов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D54F49" w:rsidRDefault="00D54F49" w:rsidP="00D54F49">
      <w:pPr>
        <w:widowControl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Уведомление собственников помещений о результатах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3D359F" w:rsidRDefault="00D54F49" w:rsidP="00D54F49">
      <w:pPr>
        <w:widowControl/>
        <w:numPr>
          <w:ilvl w:val="0"/>
          <w:numId w:val="28"/>
        </w:numPr>
        <w:ind w:left="0"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359F">
        <w:rPr>
          <w:rFonts w:ascii="Times New Roman" w:hAnsi="Times New Roman" w:cs="Times New Roman"/>
          <w:sz w:val="24"/>
          <w:szCs w:val="24"/>
        </w:rPr>
        <w:t xml:space="preserve">Организатор конкурса в течение 10 рабочих дней </w:t>
      </w:r>
      <w:proofErr w:type="gramStart"/>
      <w:r w:rsidRPr="003D359F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3D359F">
        <w:rPr>
          <w:rFonts w:ascii="Times New Roman" w:hAnsi="Times New Roman" w:cs="Times New Roman"/>
          <w:sz w:val="24"/>
          <w:szCs w:val="24"/>
        </w:rPr>
        <w:t xml:space="preserve"> протокола конкурса уведомляет всех собственников помещений в многоквартирном доме и лиц, принявших помещения, о результатах открытого конкурса и об условиях договора управления этим домом путем размещения проекта договора в порядке, предусмотренном </w:t>
      </w:r>
      <w:hyperlink w:anchor="sub_1040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разделом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31 </w:t>
      </w:r>
      <w:r w:rsidRPr="003D359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D359F">
        <w:rPr>
          <w:rFonts w:ascii="Times New Roman" w:hAnsi="Times New Roman" w:cs="Times New Roman"/>
          <w:sz w:val="24"/>
          <w:szCs w:val="24"/>
        </w:rPr>
        <w:t>астоящей конкурсной документации.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Заключение договора управления многоквартирным домом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срок начала выполнения управляющей организацией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возникших  по результатам конкурса обязательств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Победитель конкурса в течение 10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</w:t>
      </w:r>
    </w:p>
    <w:p w:rsidR="00D54F49" w:rsidRPr="006B0E9A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</w:t>
      </w:r>
      <w:hyperlink r:id="rId23" w:history="1">
        <w:r w:rsidRPr="006B0E9A">
          <w:rPr>
            <w:rFonts w:ascii="Times New Roman" w:hAnsi="Times New Roman" w:cs="Times New Roman"/>
            <w:color w:val="000000"/>
            <w:sz w:val="24"/>
            <w:szCs w:val="24"/>
          </w:rPr>
          <w:t>официальном сайте</w:t>
        </w:r>
      </w:hyperlink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, направляет подписанные им проекты договоров управления </w:t>
      </w:r>
      <w:r w:rsidRPr="006B0E9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24" w:history="1">
        <w:r w:rsidRPr="006B0E9A">
          <w:rPr>
            <w:rFonts w:ascii="Times New Roman" w:hAnsi="Times New Roman" w:cs="Times New Roman"/>
            <w:color w:val="000000"/>
            <w:sz w:val="24"/>
            <w:szCs w:val="24"/>
          </w:rPr>
          <w:t>статьей 445</w:t>
        </w:r>
      </w:hyperlink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Гражданского кодекса Российской Федерации.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626">
        <w:rPr>
          <w:rFonts w:ascii="Times New Roman" w:hAnsi="Times New Roman" w:cs="Times New Roman"/>
          <w:sz w:val="24"/>
          <w:szCs w:val="24"/>
        </w:rPr>
        <w:t xml:space="preserve">Срок начала выполнения управляющей организации возникших по результатам конкурса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9A3626">
        <w:rPr>
          <w:rFonts w:ascii="Times New Roman" w:hAnsi="Times New Roman" w:cs="Times New Roman"/>
          <w:sz w:val="24"/>
          <w:szCs w:val="24"/>
        </w:rPr>
        <w:t>составлят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9A3626">
        <w:rPr>
          <w:rFonts w:ascii="Times New Roman" w:hAnsi="Times New Roman" w:cs="Times New Roman"/>
          <w:sz w:val="24"/>
          <w:szCs w:val="24"/>
        </w:rPr>
        <w:t xml:space="preserve">не более 50 дней с 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в настоящей конкурсной документации </w:t>
      </w:r>
      <w:r w:rsidRPr="009A3626">
        <w:rPr>
          <w:rFonts w:ascii="Times New Roman" w:hAnsi="Times New Roman" w:cs="Times New Roman"/>
          <w:sz w:val="24"/>
          <w:szCs w:val="24"/>
        </w:rPr>
        <w:t>даты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организация вправе взимать с собственников помещений плату за содержание жилого помещения, а также плату за коммунальные услуги в порядке, предусмотренном условиями конкурса и договором управления многоквартирным домом, с даты начала выполнения обязательств, возникших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результатам конкурса. Собственники помещений обязаны вносить указанную плату.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25. Признание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клон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ившимся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 заключения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договора управления многоквартирным домом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если победитель конкурса в срок, предусмотренный </w:t>
      </w:r>
      <w:hyperlink r:id="rId25" w:history="1">
        <w:r w:rsidRPr="000D4B65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пунктом </w:t>
        </w:r>
      </w:hyperlink>
      <w:r w:rsidRPr="000D4B65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настоящей конкурсной документации,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п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орядк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изменения обязатель</w:t>
      </w:r>
      <w:proofErr w:type="gramStart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ств ст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орон </w:t>
      </w:r>
    </w:p>
    <w:p w:rsidR="00D54F49" w:rsidRPr="00792C25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договору управления </w:t>
      </w:r>
      <w:r w:rsidRPr="00792C25">
        <w:rPr>
          <w:rFonts w:ascii="Times New Roman" w:hAnsi="Times New Roman" w:cs="Times New Roman"/>
          <w:b/>
          <w:color w:val="000000"/>
          <w:sz w:val="24"/>
          <w:szCs w:val="24"/>
        </w:rPr>
        <w:t>многоквартирным домом</w:t>
      </w:r>
    </w:p>
    <w:p w:rsidR="00D54F49" w:rsidRPr="00792C25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983313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sz w:val="26"/>
          <w:szCs w:val="26"/>
        </w:rPr>
      </w:pPr>
      <w:r w:rsidRPr="00792C25">
        <w:rPr>
          <w:rFonts w:ascii="Times New Roman" w:hAnsi="Times New Roman" w:cs="Times New Roman"/>
          <w:sz w:val="24"/>
          <w:szCs w:val="24"/>
        </w:rPr>
        <w:t>Требования к порядку изменения обязатель</w:t>
      </w:r>
      <w:proofErr w:type="gramStart"/>
      <w:r w:rsidRPr="00792C25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792C25">
        <w:rPr>
          <w:rFonts w:ascii="Times New Roman" w:hAnsi="Times New Roman" w:cs="Times New Roman"/>
          <w:sz w:val="24"/>
          <w:szCs w:val="24"/>
        </w:rPr>
        <w:t>орон по договору управления многоквартирным домом, предусматривающие,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</w:t>
      </w:r>
      <w:r w:rsidRPr="00792C25">
        <w:rPr>
          <w:rFonts w:ascii="Times New Roman" w:hAnsi="Times New Roman" w:cs="Times New Roman"/>
          <w:sz w:val="26"/>
          <w:szCs w:val="26"/>
        </w:rPr>
        <w:t xml:space="preserve"> счета по оплате таких выполненных работ и оказанных услуг. 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313">
        <w:rPr>
          <w:rFonts w:ascii="Times New Roman" w:hAnsi="Times New Roman" w:cs="Times New Roman"/>
          <w:sz w:val="24"/>
          <w:szCs w:val="24"/>
        </w:rPr>
        <w:lastRenderedPageBreak/>
        <w:t>При этом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</w:r>
    </w:p>
    <w:p w:rsidR="00D54F49" w:rsidRPr="00983313" w:rsidRDefault="00D54F49" w:rsidP="00D54F49">
      <w:pPr>
        <w:widowControl/>
        <w:ind w:firstLine="709"/>
        <w:jc w:val="both"/>
        <w:rPr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оплаты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собственниками (нанимателями) помещений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работ и услуг по содержанию общего иму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щества в многоквартирном доме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 случае неисполнения либо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ненадлежащего исполнения управляющей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организацией обязательств по договорам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4B0996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996">
        <w:rPr>
          <w:rFonts w:ascii="Times New Roman" w:hAnsi="Times New Roman" w:cs="Times New Roman"/>
          <w:sz w:val="24"/>
          <w:szCs w:val="24"/>
        </w:rPr>
        <w:t xml:space="preserve">Порядок оплаты собственниками помещений в многоквартирном доме и лицами, принявшими помещения, работ и услуг по содержанию общего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в многоквартирном доме, </w:t>
      </w:r>
      <w:r w:rsidRPr="004B0996">
        <w:rPr>
          <w:rFonts w:ascii="Times New Roman" w:hAnsi="Times New Roman" w:cs="Times New Roman"/>
          <w:sz w:val="24"/>
          <w:szCs w:val="24"/>
        </w:rPr>
        <w:t>в случае неисполнения либо ненадлежащего исполнения управляющей организацией обязательств по договорам управления многоквартирным домом, предусматривающий право собственников помещений в многоквартирном доме и лиц, принявших помещения, оплачивать фактически выполненные работы и оказанные услуги;</w:t>
      </w:r>
      <w:proofErr w:type="gramEnd"/>
    </w:p>
    <w:p w:rsidR="00D54F49" w:rsidRPr="00B4370C" w:rsidRDefault="00D54F49" w:rsidP="00D54F49">
      <w:pPr>
        <w:pStyle w:val="ConsPlusNormal"/>
        <w:numPr>
          <w:ilvl w:val="0"/>
          <w:numId w:val="28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70C">
        <w:rPr>
          <w:rFonts w:ascii="Times New Roman" w:hAnsi="Times New Roman" w:cs="Times New Roman"/>
          <w:sz w:val="24"/>
          <w:szCs w:val="24"/>
        </w:rPr>
        <w:t>Управляющая организация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Правил содержания общего имущества в многоквартирном доме, утвержденных постановлением Правительства Российской Федерации от 13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B4370C">
        <w:rPr>
          <w:rFonts w:ascii="Times New Roman" w:hAnsi="Times New Roman" w:cs="Times New Roman"/>
          <w:sz w:val="24"/>
          <w:szCs w:val="24"/>
        </w:rPr>
        <w:t xml:space="preserve">2006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B4370C">
        <w:rPr>
          <w:rFonts w:ascii="Times New Roman" w:hAnsi="Times New Roman" w:cs="Times New Roman"/>
          <w:sz w:val="24"/>
          <w:szCs w:val="24"/>
        </w:rPr>
        <w:t>№ 491;</w:t>
      </w:r>
      <w:proofErr w:type="gramEnd"/>
      <w:r w:rsidRPr="00B437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370C">
        <w:rPr>
          <w:rFonts w:ascii="Times New Roman" w:hAnsi="Times New Roman" w:cs="Times New Roman"/>
          <w:sz w:val="24"/>
          <w:szCs w:val="24"/>
        </w:rPr>
        <w:t>за представление коммунальных услуг в зависимости от уровня благоустройства данного дома, качество которых должно соответствовать требованиям установленным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утвержденных постановлением Правительства Российской Федерации от 06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 w:rsidRPr="00B4370C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B4370C">
        <w:rPr>
          <w:rFonts w:ascii="Times New Roman" w:hAnsi="Times New Roman" w:cs="Times New Roman"/>
          <w:sz w:val="24"/>
          <w:szCs w:val="24"/>
        </w:rPr>
        <w:t xml:space="preserve"> № 354.</w:t>
      </w:r>
      <w:proofErr w:type="gramEnd"/>
      <w:r w:rsidRPr="00B43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Управляющая организация обязана с</w:t>
      </w:r>
      <w:r w:rsidRPr="00B4370C">
        <w:rPr>
          <w:rFonts w:ascii="Times New Roman" w:hAnsi="Times New Roman" w:cs="Times New Roman"/>
          <w:sz w:val="24"/>
          <w:szCs w:val="24"/>
        </w:rPr>
        <w:t>оставлять акты, фиксирующие вред, причиненный жизни, здоровью или имуществу Собственников и иных лиц, проживающих в доме, в связи с авариями, отсутствием или некачественным предоставлением жилищных и коммунальных услуг.</w:t>
      </w:r>
    </w:p>
    <w:p w:rsidR="00D54F49" w:rsidRPr="00B4370C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28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способы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осуществления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собственниками </w:t>
      </w:r>
      <w:r w:rsidRPr="00904F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помещений в многоквартирном доме и лицами, принявшими помещения, </w:t>
      </w:r>
      <w:proofErr w:type="gramStart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вы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полнением обязательств управляющей организацией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договору управления 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77CB7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77CB7">
        <w:rPr>
          <w:rFonts w:ascii="Times New Roman" w:hAnsi="Times New Roman" w:cs="Times New Roman"/>
          <w:sz w:val="24"/>
          <w:szCs w:val="24"/>
        </w:rPr>
        <w:t>Обязанность управляющей организации предоставлять по запросу собственника помещения в многоквартирном доме и лица, принявшего помещения, в течение 3 рабочих дней документы, связанные с выполнением обязательств по договору управления многоквартирным домом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Pr="00877CB7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CB7">
        <w:rPr>
          <w:rFonts w:ascii="Times New Roman" w:hAnsi="Times New Roman" w:cs="Times New Roman"/>
          <w:sz w:val="24"/>
          <w:szCs w:val="24"/>
        </w:rPr>
        <w:t>Право собственника помещения в многоквартирном доме и лица, принявшего помещения,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877CB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77CB7">
        <w:rPr>
          <w:rFonts w:ascii="Times New Roman" w:hAnsi="Times New Roman" w:cs="Times New Roman"/>
          <w:sz w:val="24"/>
          <w:szCs w:val="24"/>
        </w:rPr>
        <w:t>включающим</w:t>
      </w:r>
      <w:proofErr w:type="gramEnd"/>
      <w:r w:rsidRPr="00877CB7">
        <w:rPr>
          <w:rFonts w:ascii="Times New Roman" w:hAnsi="Times New Roman" w:cs="Times New Roman"/>
          <w:sz w:val="24"/>
          <w:szCs w:val="24"/>
        </w:rPr>
        <w:t xml:space="preserve"> информацию о выполненных работах, оказанных услугах по содержанию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877CB7">
        <w:rPr>
          <w:rFonts w:ascii="Times New Roman" w:hAnsi="Times New Roman" w:cs="Times New Roman"/>
          <w:sz w:val="24"/>
          <w:szCs w:val="24"/>
        </w:rPr>
        <w:t>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rFonts w:ascii="Times New Roman" w:hAnsi="Times New Roman" w:cs="Times New Roman"/>
          <w:sz w:val="24"/>
          <w:szCs w:val="24"/>
        </w:rPr>
        <w:t>емую управляющими организациями.</w:t>
      </w:r>
    </w:p>
    <w:p w:rsidR="00D54F49" w:rsidRPr="00BC39D9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404BB">
        <w:rPr>
          <w:rFonts w:ascii="Times New Roman" w:hAnsi="Times New Roman" w:cs="Times New Roman"/>
          <w:sz w:val="24"/>
          <w:szCs w:val="24"/>
        </w:rPr>
        <w:lastRenderedPageBreak/>
        <w:t xml:space="preserve">Письменные претензии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404BB">
        <w:rPr>
          <w:rFonts w:ascii="Times New Roman" w:hAnsi="Times New Roman" w:cs="Times New Roman"/>
          <w:sz w:val="24"/>
          <w:szCs w:val="24"/>
        </w:rPr>
        <w:t>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помещений в многоквартирном доме и лицами, принявшими помещения </w:t>
      </w:r>
      <w:r w:rsidRPr="00BC39D9">
        <w:rPr>
          <w:rFonts w:ascii="Times New Roman" w:hAnsi="Times New Roman" w:cs="Times New Roman"/>
          <w:sz w:val="24"/>
          <w:szCs w:val="24"/>
        </w:rPr>
        <w:t xml:space="preserve">о неисполнении или ненадлежащем исполнении условий настоящего договора должны рассматриваться Управляющей организацией в течение 20 календарных дней. Собственники вправе направлять копии претензий для осуществления </w:t>
      </w:r>
      <w:proofErr w:type="gramStart"/>
      <w:r w:rsidRPr="00BC39D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C39D9">
        <w:rPr>
          <w:rFonts w:ascii="Times New Roman" w:hAnsi="Times New Roman" w:cs="Times New Roman"/>
          <w:sz w:val="24"/>
          <w:szCs w:val="24"/>
        </w:rPr>
        <w:t xml:space="preserve"> исполнением договора в уполномоченные органы государственного надзора и муниципального контроля. Предписания, акты, составленные уполномоченным органом государственного надзора и муниципального контроля с участием представителя управляющей организации, являются обязательными для исполнения. Управляющая организация вправе в установленном порядке обжаловать в суд действия и решения органов, осуществляющих государственный надзор и муниципальный контроль.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Срок действия договора управления многоквартирным домом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F8120E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20E">
        <w:rPr>
          <w:rFonts w:ascii="Times New Roman" w:hAnsi="Times New Roman" w:cs="Times New Roman"/>
          <w:sz w:val="24"/>
          <w:szCs w:val="24"/>
        </w:rPr>
        <w:t xml:space="preserve">Срок действия договоров управления многоквартирным домом, составляет </w:t>
      </w:r>
      <w:r>
        <w:rPr>
          <w:rFonts w:ascii="Times New Roman" w:hAnsi="Times New Roman" w:cs="Times New Roman"/>
          <w:sz w:val="24"/>
          <w:szCs w:val="24"/>
        </w:rPr>
        <w:t xml:space="preserve">три </w:t>
      </w:r>
      <w:r w:rsidRPr="00F8120E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120E">
        <w:rPr>
          <w:rFonts w:ascii="Times New Roman" w:hAnsi="Times New Roman" w:cs="Times New Roman"/>
          <w:sz w:val="24"/>
          <w:szCs w:val="24"/>
        </w:rPr>
        <w:t>.</w:t>
      </w:r>
    </w:p>
    <w:p w:rsidR="00D54F49" w:rsidRPr="00F8120E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20E">
        <w:rPr>
          <w:rFonts w:ascii="Times New Roman" w:hAnsi="Times New Roman" w:cs="Times New Roman"/>
          <w:sz w:val="24"/>
          <w:szCs w:val="24"/>
        </w:rPr>
        <w:t>Срок действия договоров управления многоквартирным домом продлевается на 3 месяца, если: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6" w:history="1">
        <w:r w:rsidRPr="00F02C86">
          <w:rPr>
            <w:rFonts w:ascii="Times New Roman" w:hAnsi="Times New Roman" w:cs="Times New Roman"/>
            <w:color w:val="000000"/>
            <w:sz w:val="24"/>
            <w:szCs w:val="24"/>
          </w:rPr>
          <w:t>статьей 164</w:t>
        </w:r>
      </w:hyperlink>
      <w:r w:rsidRPr="00F02C86">
        <w:rPr>
          <w:rFonts w:ascii="Times New Roman" w:hAnsi="Times New Roman" w:cs="Times New Roman"/>
          <w:color w:val="000000"/>
          <w:sz w:val="24"/>
          <w:szCs w:val="24"/>
        </w:rPr>
        <w:t xml:space="preserve"> Жилищного кодекса Р</w:t>
      </w:r>
      <w:r>
        <w:rPr>
          <w:rFonts w:ascii="Times New Roman" w:hAnsi="Times New Roman" w:cs="Times New Roman"/>
          <w:sz w:val="24"/>
          <w:szCs w:val="24"/>
        </w:rPr>
        <w:t>оссийской Федерации, с лицами, осуществляющими соответствующие виды деятельности;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После  подписания договора </w:t>
      </w:r>
      <w:r>
        <w:rPr>
          <w:rFonts w:ascii="Times New Roman" w:hAnsi="Times New Roman" w:cs="Times New Roman"/>
          <w:sz w:val="24"/>
          <w:szCs w:val="24"/>
        </w:rPr>
        <w:t xml:space="preserve">управления многоквартирным домом </w:t>
      </w:r>
      <w:r w:rsidRPr="000679AB">
        <w:rPr>
          <w:rFonts w:ascii="Times New Roman" w:hAnsi="Times New Roman" w:cs="Times New Roman"/>
          <w:sz w:val="24"/>
          <w:szCs w:val="24"/>
        </w:rPr>
        <w:t>собственник</w:t>
      </w:r>
      <w:r>
        <w:rPr>
          <w:rFonts w:ascii="Times New Roman" w:hAnsi="Times New Roman" w:cs="Times New Roman"/>
          <w:sz w:val="24"/>
          <w:szCs w:val="24"/>
        </w:rPr>
        <w:t>ами помещений в многоквартирном доме и лицами, принявшими помещения</w:t>
      </w:r>
      <w:r w:rsidRPr="000679AB">
        <w:rPr>
          <w:rFonts w:ascii="Times New Roman" w:hAnsi="Times New Roman" w:cs="Times New Roman"/>
          <w:sz w:val="24"/>
          <w:szCs w:val="24"/>
        </w:rPr>
        <w:t xml:space="preserve">, один экземпляр </w:t>
      </w:r>
      <w:r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0679AB">
        <w:rPr>
          <w:rFonts w:ascii="Times New Roman" w:hAnsi="Times New Roman" w:cs="Times New Roman"/>
          <w:sz w:val="24"/>
          <w:szCs w:val="24"/>
        </w:rPr>
        <w:t>договора возвращается управляющей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27" w:history="1">
        <w:r w:rsidRPr="00F6687E">
          <w:rPr>
            <w:rFonts w:ascii="Times New Roman" w:hAnsi="Times New Roman" w:cs="Times New Roman"/>
            <w:sz w:val="24"/>
            <w:szCs w:val="24"/>
          </w:rPr>
          <w:t>статьей 445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течение двух месяцев со дня проведения открытого конкурса собственники не заключили договор управления с управляющей организацией, такой договор считается заключенным на условиях, определенных открытым конкурсом.</w:t>
      </w:r>
    </w:p>
    <w:p w:rsidR="00D54F49" w:rsidRPr="000679AB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Договор может быть прекращен до истечения срока его действия: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при ликвидации управляющей организации как юридического лица;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суда о признании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недействительными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открытого конкурса, послужившего основанием для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многоквартирным домом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вступления в законную силу соответствующего судебного акт</w:t>
      </w:r>
      <w:r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в судебном порядке в случае, если управляющей организацией в 30-дневный срок не возобновлено обеспечение исполнения обязательств в установленном настоящей конкурсной документацией размере.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30</w:t>
      </w:r>
      <w:r w:rsidRPr="000679AB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. Проект д</w:t>
      </w:r>
      <w:r w:rsidRPr="000679AB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D54F49" w:rsidRPr="000679AB" w:rsidRDefault="00D54F49" w:rsidP="00D54F4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управления многоквартирным домом</w:t>
      </w:r>
    </w:p>
    <w:p w:rsidR="00FD69CE" w:rsidRDefault="00FD69CE" w:rsidP="00D54F4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Красный Кут</w:t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D69C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07DDB">
        <w:rPr>
          <w:rFonts w:ascii="Times New Roman" w:hAnsi="Times New Roman" w:cs="Times New Roman"/>
          <w:sz w:val="24"/>
          <w:szCs w:val="24"/>
        </w:rPr>
        <w:t xml:space="preserve">  </w:t>
      </w:r>
      <w:r w:rsidRPr="000679AB">
        <w:rPr>
          <w:rFonts w:ascii="Times New Roman" w:hAnsi="Times New Roman" w:cs="Times New Roman"/>
          <w:sz w:val="24"/>
          <w:szCs w:val="24"/>
        </w:rPr>
        <w:t>«____»_____________ 20</w:t>
      </w:r>
      <w:r w:rsidR="00FD69CE">
        <w:rPr>
          <w:rFonts w:ascii="Times New Roman" w:hAnsi="Times New Roman" w:cs="Times New Roman"/>
          <w:sz w:val="24"/>
          <w:szCs w:val="24"/>
        </w:rPr>
        <w:t>2</w:t>
      </w:r>
      <w:r w:rsidR="00107DD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г.                        </w:t>
      </w:r>
    </w:p>
    <w:p w:rsidR="00D54F49" w:rsidRPr="000679AB" w:rsidRDefault="00D54F49" w:rsidP="00D54F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    Общество с ограниченной ответственностью ____________________________________________________________________________________,</w:t>
      </w:r>
    </w:p>
    <w:p w:rsidR="00D54F49" w:rsidRPr="005330EB" w:rsidRDefault="00D54F49" w:rsidP="00D54F49">
      <w:pPr>
        <w:ind w:left="-851" w:firstLine="567"/>
        <w:jc w:val="center"/>
        <w:rPr>
          <w:rFonts w:ascii="Times New Roman" w:hAnsi="Times New Roman" w:cs="Times New Roman"/>
        </w:rPr>
      </w:pPr>
      <w:r w:rsidRPr="005330EB">
        <w:rPr>
          <w:rFonts w:ascii="Times New Roman" w:hAnsi="Times New Roman" w:cs="Times New Roman"/>
        </w:rPr>
        <w:t>(полное наименование организации)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в дальнейшем «Управляющая организация», в лице директора ____________________________________________________________________________________,</w:t>
      </w:r>
    </w:p>
    <w:p w:rsidR="00D54F49" w:rsidRPr="00FF16C8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center"/>
        <w:rPr>
          <w:rFonts w:ascii="Times New Roman" w:hAnsi="Times New Roman" w:cs="Times New Roman"/>
        </w:rPr>
      </w:pPr>
      <w:r w:rsidRPr="000679AB">
        <w:rPr>
          <w:rFonts w:ascii="Times New Roman" w:hAnsi="Times New Roman" w:cs="Times New Roman"/>
          <w:sz w:val="24"/>
          <w:szCs w:val="24"/>
        </w:rPr>
        <w:t>(</w:t>
      </w:r>
      <w:r w:rsidRPr="00FF16C8">
        <w:rPr>
          <w:rFonts w:ascii="Times New Roman" w:hAnsi="Times New Roman" w:cs="Times New Roman"/>
        </w:rPr>
        <w:t>должность, фамилия, имя, отчество руководителя)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 и                                                                                    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0679A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_________________________________________________________________________________, </w:t>
      </w:r>
    </w:p>
    <w:p w:rsidR="00D54F49" w:rsidRPr="005330E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center"/>
        <w:rPr>
          <w:rFonts w:ascii="Times New Roman" w:hAnsi="Times New Roman" w:cs="Times New Roman"/>
        </w:rPr>
      </w:pPr>
      <w:r w:rsidRPr="005330EB">
        <w:rPr>
          <w:rFonts w:ascii="Times New Roman" w:hAnsi="Times New Roman" w:cs="Times New Roman"/>
        </w:rPr>
        <w:t>(фамилия, имя, отчество гражданина)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являющегося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_____________помещения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в многоквартирном доме по адресу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5330EB">
        <w:rPr>
          <w:rFonts w:ascii="Times New Roman" w:hAnsi="Times New Roman" w:cs="Times New Roman"/>
          <w:color w:val="000000"/>
        </w:rPr>
        <w:t>жилого/нежилого)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Красный Кут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, ______________________________________________, общей площадью _______ кв.м.,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(улица, дом, № помещения)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основании_________________________________________________________________________ </w:t>
      </w:r>
      <w:r w:rsidRPr="000679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_________________________________________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       </w:t>
      </w:r>
    </w:p>
    <w:p w:rsidR="00D54F49" w:rsidRPr="005330EB" w:rsidRDefault="00D54F49" w:rsidP="00D54F49">
      <w:pPr>
        <w:pStyle w:val="ConsPlusNonformat"/>
        <w:ind w:left="-851" w:firstLine="567"/>
        <w:jc w:val="center"/>
        <w:rPr>
          <w:rFonts w:ascii="Times New Roman" w:eastAsia="Calibri" w:hAnsi="Times New Roman" w:cs="Times New Roman"/>
        </w:rPr>
      </w:pPr>
      <w:r w:rsidRPr="005330EB">
        <w:rPr>
          <w:rFonts w:ascii="Times New Roman" w:hAnsi="Times New Roman" w:cs="Times New Roman"/>
          <w:color w:val="000000"/>
        </w:rPr>
        <w:t>(</w:t>
      </w:r>
      <w:r w:rsidRPr="005330EB">
        <w:rPr>
          <w:rFonts w:ascii="Times New Roman" w:eastAsia="Calibri" w:hAnsi="Times New Roman" w:cs="Times New Roman"/>
        </w:rPr>
        <w:t>документ, устанавливающий право собственности на жилое/нежилое помещение</w:t>
      </w:r>
      <w:r w:rsidRPr="005330EB">
        <w:rPr>
          <w:rFonts w:ascii="Times New Roman" w:hAnsi="Times New Roman" w:cs="Times New Roman"/>
        </w:rPr>
        <w:t>)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именуемый в дальнейшем «Собственник»,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именуемые «Стороны», </w:t>
      </w:r>
      <w:r>
        <w:rPr>
          <w:rFonts w:ascii="Times New Roman" w:hAnsi="Times New Roman" w:cs="Times New Roman"/>
          <w:sz w:val="24"/>
          <w:szCs w:val="24"/>
        </w:rPr>
        <w:t xml:space="preserve">а по отдельности «Сторона», </w:t>
      </w:r>
      <w:r w:rsidRPr="000679AB">
        <w:rPr>
          <w:rFonts w:ascii="Times New Roman" w:hAnsi="Times New Roman" w:cs="Times New Roman"/>
          <w:sz w:val="24"/>
          <w:szCs w:val="24"/>
        </w:rPr>
        <w:t xml:space="preserve">заключили настоящий Договор о нижеследующем: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numPr>
          <w:ilvl w:val="0"/>
          <w:numId w:val="2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FF16C8">
        <w:rPr>
          <w:rStyle w:val="a8"/>
          <w:sz w:val="24"/>
          <w:szCs w:val="24"/>
        </w:rPr>
        <w:t>Общие положения</w:t>
      </w:r>
      <w:r w:rsidRPr="00FF16C8">
        <w:rPr>
          <w:rFonts w:ascii="Times New Roman" w:hAnsi="Times New Roman" w:cs="Times New Roman"/>
          <w:sz w:val="24"/>
          <w:szCs w:val="24"/>
        </w:rPr>
        <w:t> </w:t>
      </w:r>
    </w:p>
    <w:p w:rsidR="00D54F49" w:rsidRPr="00FF16C8" w:rsidRDefault="00D54F49" w:rsidP="00D54F49">
      <w:pPr>
        <w:ind w:left="76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1.1. Настоящий Договор заключен н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а основании проведенного органом местного самоуправления, в лице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Краснокутского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открытого конкурса по отбору управляющей организации для управления многоквартирным 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рассмотрения/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конкурса от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«___» ________ 20____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г. № ___, хранящегося 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______________________________).</w:t>
      </w:r>
    </w:p>
    <w:p w:rsidR="00D54F49" w:rsidRPr="00C951B5" w:rsidRDefault="00D54F49" w:rsidP="00D54F49">
      <w:p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951B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</w:t>
      </w:r>
      <w:r w:rsidRPr="00C951B5">
        <w:rPr>
          <w:rFonts w:ascii="Times New Roman" w:hAnsi="Times New Roman" w:cs="Times New Roman"/>
          <w:color w:val="000000"/>
          <w:sz w:val="18"/>
          <w:szCs w:val="18"/>
        </w:rPr>
        <w:t xml:space="preserve"> (указать место хранения протокола для возможности ознакомления)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A328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A3289">
        <w:rPr>
          <w:rFonts w:ascii="Times New Roman" w:hAnsi="Times New Roman" w:cs="Times New Roman"/>
          <w:color w:val="000000"/>
          <w:sz w:val="24"/>
          <w:szCs w:val="24"/>
        </w:rPr>
        <w:t xml:space="preserve">Условия настоящего Договора являются одинаковыми для всех собственников помещений многоквартирного дома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0A3289">
        <w:rPr>
          <w:rFonts w:ascii="Times New Roman" w:hAnsi="Times New Roman" w:cs="Times New Roman"/>
          <w:color w:val="000000"/>
          <w:sz w:val="24"/>
          <w:szCs w:val="24"/>
        </w:rPr>
        <w:t>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по передаточному акту или иному документу о передаче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Default="00D54F49" w:rsidP="00D54F49">
      <w:pPr>
        <w:pStyle w:val="ConsPlusNonformat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многоквартирных домах (утв. Постановлением Правительства РФ от 13.08.2006 № 491), Правилами предоставления коммунальных услуг собственникам и пользователям помещений в многоквартирных домах и жилых домов (утв. </w:t>
      </w:r>
      <w:hyperlink w:anchor="sub_0" w:history="1">
        <w:r w:rsidRPr="0085070F">
          <w:rPr>
            <w:rStyle w:val="af5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85070F">
        <w:rPr>
          <w:rFonts w:ascii="Times New Roman" w:hAnsi="Times New Roman" w:cs="Times New Roman"/>
          <w:color w:val="auto"/>
          <w:sz w:val="24"/>
          <w:szCs w:val="24"/>
        </w:rPr>
        <w:t xml:space="preserve"> Правительства РФ от 6 мая 2011 г. N 354) и другими нормативными</w:t>
      </w:r>
      <w:proofErr w:type="gramEnd"/>
      <w:r w:rsidRPr="0085070F">
        <w:rPr>
          <w:rFonts w:ascii="Times New Roman" w:hAnsi="Times New Roman" w:cs="Times New Roman"/>
          <w:color w:val="auto"/>
          <w:sz w:val="24"/>
          <w:szCs w:val="24"/>
        </w:rPr>
        <w:t xml:space="preserve"> и законодательными актами, регулирующими вопросы управления многоквартирными домами на территори</w:t>
      </w:r>
      <w:r w:rsidRPr="000679AB">
        <w:rPr>
          <w:rFonts w:ascii="Times New Roman" w:hAnsi="Times New Roman" w:cs="Times New Roman"/>
          <w:sz w:val="24"/>
          <w:szCs w:val="24"/>
        </w:rPr>
        <w:t xml:space="preserve">и Российской Федерации.     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107DDB" w:rsidRDefault="00D54F49" w:rsidP="00D54F49">
      <w:pPr>
        <w:pStyle w:val="af6"/>
        <w:numPr>
          <w:ilvl w:val="0"/>
          <w:numId w:val="25"/>
        </w:numPr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107DDB">
        <w:rPr>
          <w:rStyle w:val="a8"/>
          <w:rFonts w:ascii="Times New Roman" w:hAnsi="Times New Roman" w:cs="Times New Roman"/>
          <w:sz w:val="24"/>
          <w:szCs w:val="24"/>
        </w:rPr>
        <w:t>Предмет договора</w:t>
      </w:r>
    </w:p>
    <w:p w:rsidR="00D54F49" w:rsidRPr="000679AB" w:rsidRDefault="00D54F49" w:rsidP="00D54F49">
      <w:pPr>
        <w:pStyle w:val="af6"/>
        <w:ind w:left="76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 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2.1. Управляющая организация, определившаяся в результате </w:t>
      </w:r>
      <w:r>
        <w:rPr>
          <w:rFonts w:ascii="Times New Roman" w:hAnsi="Times New Roman" w:cs="Times New Roman"/>
          <w:sz w:val="24"/>
          <w:szCs w:val="24"/>
        </w:rPr>
        <w:t xml:space="preserve">проведенного </w:t>
      </w:r>
      <w:r w:rsidRPr="000679AB">
        <w:rPr>
          <w:rFonts w:ascii="Times New Roman" w:hAnsi="Times New Roman" w:cs="Times New Roman"/>
          <w:sz w:val="24"/>
          <w:szCs w:val="24"/>
        </w:rPr>
        <w:t xml:space="preserve">открытого конкурса, для возмездного управления многоквартирным домом, расположенным по адресу:               </w:t>
      </w:r>
      <w:r w:rsidRPr="000679AB">
        <w:rPr>
          <w:rFonts w:ascii="Times New Roman" w:hAnsi="Times New Roman" w:cs="Times New Roman"/>
          <w:sz w:val="24"/>
          <w:szCs w:val="24"/>
        </w:rPr>
        <w:lastRenderedPageBreak/>
        <w:t>г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 Кут</w:t>
      </w:r>
      <w:r w:rsidRPr="000679AB">
        <w:rPr>
          <w:rFonts w:ascii="Times New Roman" w:hAnsi="Times New Roman" w:cs="Times New Roman"/>
          <w:sz w:val="24"/>
          <w:szCs w:val="24"/>
        </w:rPr>
        <w:t xml:space="preserve">, ___________________________________________________________ обязуется </w:t>
      </w:r>
      <w:r>
        <w:rPr>
          <w:rFonts w:ascii="Times New Roman" w:hAnsi="Times New Roman" w:cs="Times New Roman"/>
          <w:sz w:val="24"/>
          <w:szCs w:val="24"/>
        </w:rPr>
        <w:t xml:space="preserve">в течение срока действия настоящего договора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оказывать услуги и выполнять работы по надлежащему содержанию общего имущества в таком доме, предоставлять коммунальные услуги Собственникам помещений в данном доме и пользующимся помещениями в этом доме лицам (наниматели) по договорам социального найма или договорам найма жилых помещений государственного или муниципального жилищного фонда, также граждан, проживающих в многоквартирном доме по договору аренды жилого/нежилого помещения, осуществлять иную направленную на достижение целей управления многоквартирным домом деятельность в соответствии со </w:t>
      </w:r>
      <w:hyperlink r:id="rId28" w:history="1">
        <w:r w:rsidRPr="000679AB">
          <w:rPr>
            <w:rFonts w:ascii="Times New Roman" w:hAnsi="Times New Roman" w:cs="Times New Roman"/>
            <w:sz w:val="24"/>
            <w:szCs w:val="24"/>
          </w:rPr>
          <w:t>статьей 162</w:t>
        </w:r>
      </w:hyperlink>
      <w:r w:rsidRPr="000679A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Управление осуществляется в отношении многоквартирного дома, как самостоятельного объекта управления, в соответствии с перечнем обязательных работ и услуг, устанавливаемый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</w:t>
      </w:r>
      <w:hyperlink r:id="rId29" w:history="1">
        <w:r w:rsidRPr="000C2155">
          <w:rPr>
            <w:rFonts w:ascii="Times New Roman" w:hAnsi="Times New Roman" w:cs="Times New Roman"/>
            <w:sz w:val="24"/>
            <w:szCs w:val="24"/>
          </w:rPr>
          <w:t>минимальном перечне</w:t>
        </w:r>
      </w:hyperlink>
      <w:r w:rsidRPr="000C2155"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услуг и работ, необходимых для обеспечения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надлежащего содержания общего имущества в многоквартирном доме, утвержденных постановлением Правительства Российской Федерации от 03.04.2013 г. № 290</w:t>
      </w:r>
      <w:r>
        <w:rPr>
          <w:rFonts w:ascii="Times New Roman" w:hAnsi="Times New Roman" w:cs="Times New Roman"/>
          <w:sz w:val="24"/>
          <w:szCs w:val="24"/>
        </w:rPr>
        <w:t>, указанны в Приложении № 3 к настоящему Договору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2.3. Состав общего имущества в многоквартирном доме, в отношении которого осуществляется управление, и его состояние указаны в приложении №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0679AB">
        <w:rPr>
          <w:rFonts w:ascii="Times New Roman" w:hAnsi="Times New Roman" w:cs="Times New Roman"/>
          <w:sz w:val="24"/>
          <w:szCs w:val="24"/>
        </w:rPr>
        <w:t>к настоящему Договору.</w:t>
      </w: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t>3.1. Управляющая организация обязана: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3.1.1. Заключать с 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ресурсоснабжающими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организациями договора о приобретении коммунальных ресурсов, используемых </w:t>
      </w:r>
      <w:r w:rsidRPr="00FD69CE">
        <w:rPr>
          <w:rFonts w:ascii="Times New Roman" w:hAnsi="Times New Roman" w:cs="Times New Roman"/>
          <w:sz w:val="24"/>
          <w:szCs w:val="24"/>
        </w:rPr>
        <w:t xml:space="preserve">в целях обеспечения предоставления собственникам и пользователям помещений в многоквартирном доме коммунальной услуги соответствующего вида.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При заключении договоров с 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ресурсоснабжающими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организациями, руководствоваться Правилами, утвержденными постановлением Правительства Российской Федерации от 14.02.2012 № 124.</w:t>
      </w:r>
    </w:p>
    <w:p w:rsidR="00D54F49" w:rsidRPr="000C2155" w:rsidRDefault="00D54F49" w:rsidP="00D54F49">
      <w:pPr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Осуществлять </w:t>
      </w:r>
      <w:proofErr w:type="gramStart"/>
      <w:r w:rsidRPr="000C215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 соблюдением условий договоров, качеством и количеством поставляемых коммунальных ресурсов, их исполнением, а также вести их учет, </w:t>
      </w:r>
      <w:r w:rsidRPr="000C2155">
        <w:rPr>
          <w:rFonts w:ascii="Times New Roman" w:hAnsi="Times New Roman" w:cs="Times New Roman"/>
          <w:sz w:val="24"/>
          <w:szCs w:val="24"/>
        </w:rPr>
        <w:t xml:space="preserve">в случае не качественного и не полного оказания коммунальных услуг </w:t>
      </w:r>
      <w:r w:rsidRPr="000C2155">
        <w:rPr>
          <w:rFonts w:ascii="Times New Roman" w:eastAsia="Calibri" w:hAnsi="Times New Roman" w:cs="Times New Roman"/>
          <w:sz w:val="24"/>
          <w:szCs w:val="24"/>
        </w:rPr>
        <w:t>в</w:t>
      </w:r>
      <w:r w:rsidRPr="000C2155">
        <w:rPr>
          <w:rFonts w:ascii="Times New Roman" w:hAnsi="Times New Roman" w:cs="Times New Roman"/>
          <w:sz w:val="24"/>
          <w:szCs w:val="24"/>
        </w:rPr>
        <w:t xml:space="preserve">ести </w:t>
      </w:r>
      <w:proofErr w:type="spellStart"/>
      <w:r w:rsidRPr="000C2155">
        <w:rPr>
          <w:rFonts w:ascii="Times New Roman" w:hAnsi="Times New Roman" w:cs="Times New Roman"/>
          <w:sz w:val="24"/>
          <w:szCs w:val="24"/>
        </w:rPr>
        <w:t>претензионно-исковую</w:t>
      </w:r>
      <w:proofErr w:type="spellEnd"/>
      <w:r w:rsidRPr="000C2155">
        <w:rPr>
          <w:rFonts w:ascii="Times New Roman" w:hAnsi="Times New Roman" w:cs="Times New Roman"/>
          <w:sz w:val="24"/>
          <w:szCs w:val="24"/>
        </w:rPr>
        <w:t xml:space="preserve"> работу с поставщиками коммунальных услуг. </w:t>
      </w:r>
    </w:p>
    <w:p w:rsidR="00D54F49" w:rsidRDefault="00D54F49" w:rsidP="00D54F49">
      <w:pPr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4F49" w:rsidRPr="000C2155" w:rsidRDefault="00D54F49" w:rsidP="00D54F49">
      <w:pPr>
        <w:ind w:left="-851" w:firstLine="567"/>
        <w:jc w:val="both"/>
        <w:rPr>
          <w:rStyle w:val="a8"/>
          <w:b w:val="0"/>
          <w:sz w:val="24"/>
          <w:szCs w:val="24"/>
        </w:rPr>
      </w:pPr>
      <w:r w:rsidRPr="000C2155">
        <w:rPr>
          <w:rFonts w:ascii="Times New Roman" w:eastAsia="Calibri" w:hAnsi="Times New Roman" w:cs="Times New Roman"/>
          <w:sz w:val="24"/>
          <w:szCs w:val="24"/>
        </w:rPr>
        <w:t>3.1.</w:t>
      </w:r>
      <w:r w:rsidRPr="000C2155">
        <w:rPr>
          <w:rFonts w:ascii="Times New Roman" w:hAnsi="Times New Roman" w:cs="Times New Roman"/>
          <w:sz w:val="24"/>
          <w:szCs w:val="24"/>
        </w:rPr>
        <w:t>2</w:t>
      </w:r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. Самостоятельно или с привлечением других лиц, имеющих лицензии на право осуществления соответствующей деятельности (если такая деятельность подлежит лицензированию) обслуживать внутридомовые инженерные системы, с использованием которых предоставляются коммунальные услуги Собственнику, а также к выполнению </w:t>
      </w:r>
      <w:r w:rsidRPr="000C2155">
        <w:rPr>
          <w:rFonts w:ascii="Times New Roman" w:hAnsi="Times New Roman" w:cs="Times New Roman"/>
          <w:sz w:val="24"/>
          <w:szCs w:val="24"/>
        </w:rPr>
        <w:t xml:space="preserve">работ и услуги по надлежащему содержанию общего имущества в многоквартирном доме. </w:t>
      </w:r>
    </w:p>
    <w:p w:rsidR="00D54F49" w:rsidRDefault="00D54F49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3.1.3.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Предоставлять Собственнику, а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Fonts w:ascii="Times New Roman" w:hAnsi="Times New Roman" w:cs="Times New Roman"/>
          <w:sz w:val="24"/>
          <w:szCs w:val="24"/>
        </w:rPr>
        <w:t>также лицам,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коммунальные услуги, в необходимых для него объемах и надлежащего качества</w:t>
      </w:r>
      <w:r w:rsidRPr="00FD69CE">
        <w:rPr>
          <w:rFonts w:ascii="Times New Roman" w:hAnsi="Times New Roman" w:cs="Times New Roman"/>
          <w:sz w:val="24"/>
          <w:szCs w:val="24"/>
        </w:rPr>
        <w:t>, безопасные для жизни, здоровья граждан и не причиняющие вреда их имуществу,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в соответствии с требованиями законодательства Российской Федерации, Правил утвержденных постановлением Правительства Российской Федерации от 06.05.2011 № 354. </w:t>
      </w:r>
      <w:proofErr w:type="gramEnd"/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t xml:space="preserve">3.1.4. Оказывать услуги </w:t>
      </w:r>
      <w:proofErr w:type="gramStart"/>
      <w:r w:rsidRPr="000C2155">
        <w:rPr>
          <w:rFonts w:ascii="Times New Roman" w:hAnsi="Times New Roman" w:cs="Times New Roman"/>
          <w:sz w:val="24"/>
          <w:szCs w:val="24"/>
        </w:rPr>
        <w:t xml:space="preserve">по организации работ по содержанию общего имущества в многоквартирном доме в соответствии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5070F">
        <w:rPr>
          <w:rFonts w:ascii="Times New Roman" w:hAnsi="Times New Roman" w:cs="Times New Roman"/>
          <w:sz w:val="24"/>
          <w:szCs w:val="24"/>
        </w:rPr>
        <w:t>риложением</w:t>
      </w:r>
      <w:proofErr w:type="gramEnd"/>
      <w:r w:rsidRPr="0085070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Pr="0085070F">
        <w:rPr>
          <w:rFonts w:ascii="Times New Roman" w:hAnsi="Times New Roman" w:cs="Times New Roman"/>
          <w:sz w:val="24"/>
          <w:szCs w:val="24"/>
        </w:rPr>
        <w:t xml:space="preserve">к настоящему Договору. </w:t>
      </w:r>
      <w:r>
        <w:rPr>
          <w:rFonts w:ascii="Times New Roman" w:hAnsi="Times New Roman" w:cs="Times New Roman"/>
          <w:sz w:val="24"/>
          <w:szCs w:val="24"/>
        </w:rPr>
        <w:t xml:space="preserve">Факт выполнения работ и оказания услуг, указанных в Приложении № 3 к настоящему Договору,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подтверждается актом приемки выполненных работ (оказания услуг), составленный управляющей организацией и подписанный собственником (уполномоченное лицо). </w:t>
      </w:r>
      <w:r w:rsidRPr="0085070F">
        <w:rPr>
          <w:rFonts w:ascii="Times New Roman" w:hAnsi="Times New Roman" w:cs="Times New Roman"/>
          <w:sz w:val="24"/>
          <w:szCs w:val="24"/>
        </w:rPr>
        <w:t>В</w:t>
      </w:r>
      <w:r w:rsidRPr="000C2155">
        <w:rPr>
          <w:rFonts w:ascii="Times New Roman" w:hAnsi="Times New Roman" w:cs="Times New Roman"/>
          <w:sz w:val="24"/>
          <w:szCs w:val="24"/>
        </w:rPr>
        <w:t xml:space="preserve"> случае если указанные услуги и работы выполнены Управляющей организацией с ненадлежащим качеством, Управляющая организация обязана устранить все выявленные недостатки за свой счет</w:t>
      </w:r>
      <w:r>
        <w:rPr>
          <w:rFonts w:ascii="Times New Roman" w:hAnsi="Times New Roman" w:cs="Times New Roman"/>
          <w:sz w:val="24"/>
          <w:szCs w:val="24"/>
        </w:rPr>
        <w:t xml:space="preserve"> или в соответствии с пунктом 5.6 настоящего Договора</w:t>
      </w:r>
      <w:r w:rsidRPr="000C2155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t xml:space="preserve">3.1.5. Организовывать предоставление иных услуг (радиовещания, телевидения, видеонаблюдения, обеспечение работы </w:t>
      </w:r>
      <w:proofErr w:type="spellStart"/>
      <w:r w:rsidRPr="000C2155">
        <w:rPr>
          <w:rFonts w:ascii="Times New Roman" w:hAnsi="Times New Roman" w:cs="Times New Roman"/>
          <w:sz w:val="24"/>
          <w:szCs w:val="24"/>
        </w:rPr>
        <w:t>домофона</w:t>
      </w:r>
      <w:proofErr w:type="spellEnd"/>
      <w:r w:rsidRPr="000C2155">
        <w:rPr>
          <w:rFonts w:ascii="Times New Roman" w:hAnsi="Times New Roman" w:cs="Times New Roman"/>
          <w:sz w:val="24"/>
          <w:szCs w:val="24"/>
        </w:rPr>
        <w:t>, кодового замка двери подъезда и т.п.)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2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Pr="00676FFE" w:rsidRDefault="00D54F49" w:rsidP="00D54F49">
      <w:pPr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0C2155" w:rsidRDefault="00D54F49" w:rsidP="00D54F49">
      <w:pPr>
        <w:ind w:left="-85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FE">
        <w:rPr>
          <w:rStyle w:val="a8"/>
          <w:b w:val="0"/>
          <w:sz w:val="24"/>
          <w:szCs w:val="24"/>
        </w:rPr>
        <w:t xml:space="preserve">3.1.6. </w:t>
      </w:r>
      <w:proofErr w:type="gramStart"/>
      <w:r w:rsidRPr="00676FFE">
        <w:rPr>
          <w:rStyle w:val="a8"/>
          <w:b w:val="0"/>
          <w:sz w:val="24"/>
          <w:szCs w:val="24"/>
        </w:rPr>
        <w:t>О</w:t>
      </w:r>
      <w:r w:rsidRPr="00676FFE">
        <w:rPr>
          <w:rFonts w:ascii="Times New Roman" w:hAnsi="Times New Roman" w:cs="Times New Roman"/>
          <w:bCs/>
          <w:sz w:val="24"/>
          <w:szCs w:val="24"/>
        </w:rPr>
        <w:t>б</w:t>
      </w:r>
      <w:r w:rsidRPr="000C2155">
        <w:rPr>
          <w:rFonts w:ascii="Times New Roman" w:hAnsi="Times New Roman" w:cs="Times New Roman"/>
          <w:bCs/>
          <w:sz w:val="24"/>
          <w:szCs w:val="24"/>
        </w:rPr>
        <w:t xml:space="preserve">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общего имущества в многоквартирном доме, о </w:t>
      </w:r>
      <w:hyperlink r:id="rId30" w:history="1">
        <w:r w:rsidRPr="000C2155">
          <w:rPr>
            <w:rFonts w:ascii="Times New Roman" w:hAnsi="Times New Roman" w:cs="Times New Roman"/>
            <w:bCs/>
            <w:sz w:val="24"/>
            <w:szCs w:val="24"/>
          </w:rPr>
          <w:t>порядке</w:t>
        </w:r>
      </w:hyperlink>
      <w:r w:rsidRPr="000C2155">
        <w:rPr>
          <w:rFonts w:ascii="Times New Roman" w:hAnsi="Times New Roman" w:cs="Times New Roman"/>
          <w:bCs/>
          <w:sz w:val="24"/>
          <w:szCs w:val="24"/>
        </w:rPr>
        <w:t xml:space="preserve"> и об условиях их оказания и выполнения, об их стоимости, о ценах (тарифах) на ресурсы, необходимые для предоставления коммунальных услуг, в соответствии со </w:t>
      </w:r>
      <w:hyperlink r:id="rId31" w:history="1">
        <w:r w:rsidRPr="000C2155">
          <w:rPr>
            <w:rFonts w:ascii="Times New Roman" w:hAnsi="Times New Roman" w:cs="Times New Roman"/>
            <w:bCs/>
            <w:sz w:val="24"/>
            <w:szCs w:val="24"/>
          </w:rPr>
          <w:t>стандартом</w:t>
        </w:r>
      </w:hyperlink>
      <w:r w:rsidRPr="000C2155">
        <w:rPr>
          <w:rFonts w:ascii="Times New Roman" w:hAnsi="Times New Roman" w:cs="Times New Roman"/>
          <w:bCs/>
          <w:sz w:val="24"/>
          <w:szCs w:val="24"/>
        </w:rPr>
        <w:t xml:space="preserve"> раскрытия информации, утвержденного постановлением Правительства Российской Федерации от 23.09.2010</w:t>
      </w:r>
      <w:proofErr w:type="gramEnd"/>
      <w:r w:rsidRPr="000C2155">
        <w:rPr>
          <w:rFonts w:ascii="Times New Roman" w:hAnsi="Times New Roman" w:cs="Times New Roman"/>
          <w:bCs/>
          <w:sz w:val="24"/>
          <w:szCs w:val="24"/>
        </w:rPr>
        <w:t xml:space="preserve"> № 731.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t xml:space="preserve">3.1.7. Организовать аварийно-диспетчерское обслуживание многоквартирного дома, в том числе путем заключения договоров на оказание услуг с организацией, осуществляющей деятельность по аварийно-диспетчерскому обслуживанию в соответствии с Правилами  осуществления деятельности по управлению многоквартирными домами, утвержденными  постановлением Правительства Российской Федерации от 15.05.2013 № 416.  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155">
        <w:rPr>
          <w:rFonts w:ascii="Times New Roman" w:hAnsi="Times New Roman" w:cs="Times New Roman"/>
          <w:sz w:val="24"/>
          <w:szCs w:val="24"/>
        </w:rPr>
        <w:t xml:space="preserve">Аварийно-диспетчерская служба осуществляет повседневный (текущий) контроль за работой внутридомовых инженерных систем многоквартирных домов, регистрацию и выполнение заявок собственников и пользователей помещений в многоквартирных домах об устранении неисправностей и повреждений внутридомовых инженерных систем, а также принимает оперативные меры по </w:t>
      </w:r>
      <w:r w:rsidRPr="000679AB">
        <w:rPr>
          <w:rFonts w:ascii="Times New Roman" w:hAnsi="Times New Roman" w:cs="Times New Roman"/>
          <w:sz w:val="24"/>
          <w:szCs w:val="24"/>
        </w:rPr>
        <w:t>устранению причин аварийных ситуаций, приводящих к угрозе жизни, здоровью граждан, а также к порче их имущества, таких как: залив, засор стояка канализации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>, отключение электричества и других, подлежащих экстренному устранению, - в течение 3-х часов с момента поступления заявки по телефону.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>. Информировать Собственников и иных лиц, проживающих в доме, в течение суток со дня обнаружения неполадок о причинах и предполагаемой продолжительности приостановки или ограничении предоставления жилищн</w:t>
      </w:r>
      <w:r>
        <w:rPr>
          <w:rFonts w:ascii="Times New Roman" w:hAnsi="Times New Roman" w:cs="Times New Roman"/>
          <w:sz w:val="24"/>
          <w:szCs w:val="24"/>
        </w:rPr>
        <w:t xml:space="preserve">ых и </w:t>
      </w:r>
      <w:r w:rsidRPr="000679AB">
        <w:rPr>
          <w:rFonts w:ascii="Times New Roman" w:hAnsi="Times New Roman" w:cs="Times New Roman"/>
          <w:sz w:val="24"/>
          <w:szCs w:val="24"/>
        </w:rPr>
        <w:t>коммунальных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Информировать в письменном виде Собственников и иных лиц, проживающих в доме о работах и услугах по содержанию общего имущества собственников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помещений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в многоквартирном доме выполненных в случае наступления обстоятельств непреодолимой силы, об изменении платы за жилое помещение и коммунальные услуги, тарифов, нормативов цен потребления, не позднее чем за 30 дней до даты выставления платежных документов.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79AB">
        <w:rPr>
          <w:rFonts w:ascii="Times New Roman" w:hAnsi="Times New Roman" w:cs="Times New Roman"/>
          <w:sz w:val="24"/>
          <w:szCs w:val="24"/>
        </w:rPr>
        <w:t>. При наличии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 ежемесячно снимать показания такого прибора учета в период с 23-го по 25-е число текущего месяца и заносить полученные показания в журнал учета показаний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учета. Предоставлять указанный журнал Собственникам и иным лицам, проживающим в доме, по их требованию в течение одного рабочего дня со дня обращения.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Осуществлять не реже 1 раза в 6 месяцев снятие показаний индивидуальных, общих (квартирных), комнатных приборов учета (распределителей), установленных вне жилых (нежилых) помещений, проверку состояния таких приборов учета (если договором, содержащим положения о предоставлении коммунальных услуг, и (или) решениями общего собрания собственников помещений в многоквартирном доме не установлен иной порядок снятия показаний таких приборов учета. </w:t>
      </w:r>
      <w:proofErr w:type="gramEnd"/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>3.1.1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Принимать от Собственника показания индивидуальных, общих (квартирных), комнатных приборов учета, в том числе способами, допускающими возможность удаленной передачи сведений о показаниях приборов учета (телефон, сеть Интернет и др.) и использовать их при расчете размера платы за коммунальные услуги за тот расчетный период, за который были сняты показания, а также проводить проверки состояния указанных приборов учета и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достоверности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предоставленных Собственниками сведений об их показаниях.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При отсутствии индивидуального или общего (квартирного) прибора учета холодной воды, горячей воды, электрической энергии и газа размер платы за коммунальную услугу по холодному водоснабжению, горячему водоснабжению, электроснабжению, газоснабжению, предоставленную потребителю в жилом помещении, определяется в соответствии с Правилам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утвержденны</w:t>
      </w:r>
      <w:r>
        <w:rPr>
          <w:rFonts w:ascii="Times New Roman" w:hAnsi="Times New Roman" w:cs="Times New Roman"/>
          <w:sz w:val="24"/>
          <w:szCs w:val="24"/>
        </w:rPr>
        <w:t>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 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от 06.05.2011 № 354</w:t>
      </w:r>
      <w:r w:rsidRPr="000679AB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>. Не создавать препятствий Собственнику, а также лицами, проживающими в многоквартирном доме по договорам социального найма или договорам найма жилых помещений государственного или муниципального жилищного фонда в реализации его права на установку индивидуального, общего (квартирного) или комнатного прибора учета, соответствующего требованиям законодательства Российской Федерации об обеспечении единства измерений.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Осуществлять по заявлению Собственника ввод в эксплуатацию установленного индивидуального, общего (квартирного) или комнатного прибора учета,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действующим </w:t>
      </w:r>
      <w:r w:rsidRPr="000679AB">
        <w:rPr>
          <w:rFonts w:ascii="Times New Roman" w:hAnsi="Times New Roman" w:cs="Times New Roman"/>
          <w:sz w:val="24"/>
          <w:szCs w:val="24"/>
        </w:rPr>
        <w:t>законодательств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0679AB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3.1.15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Производить уменьшение размера платы за жилое помещение и коммунальные услуги, предоставленные Собственникам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0679AB">
        <w:rPr>
          <w:rFonts w:ascii="Times New Roman" w:hAnsi="Times New Roman" w:cs="Times New Roman"/>
          <w:sz w:val="24"/>
          <w:szCs w:val="24"/>
        </w:rPr>
        <w:t>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155">
        <w:rPr>
          <w:rFonts w:ascii="Times New Roman" w:hAnsi="Times New Roman" w:cs="Times New Roman"/>
          <w:sz w:val="24"/>
          <w:szCs w:val="24"/>
        </w:rPr>
        <w:t>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</w:t>
      </w:r>
      <w:r w:rsidRPr="000679AB">
        <w:rPr>
          <w:rFonts w:ascii="Times New Roman" w:hAnsi="Times New Roman" w:cs="Times New Roman"/>
          <w:sz w:val="24"/>
          <w:szCs w:val="24"/>
        </w:rPr>
        <w:t xml:space="preserve">, ненадлежащего качества или с перерывами, превышающими допустимую продолжительность в 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06.05.2011 № 354.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679AB">
        <w:rPr>
          <w:rFonts w:ascii="Times New Roman" w:hAnsi="Times New Roman" w:cs="Times New Roman"/>
          <w:sz w:val="24"/>
          <w:szCs w:val="24"/>
        </w:rPr>
        <w:t>. Составлять акты, фиксирующие вред, причиненный жизни, здоровью или имуществу Собственников и иных лиц, проживающих в доме, в связи с авариями, отсутствием или некачественным предоставлением жилищных и коммунальных услуг.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r w:rsidRPr="00800A73">
        <w:rPr>
          <w:rFonts w:ascii="Times New Roman" w:hAnsi="Times New Roman" w:cs="Times New Roman"/>
          <w:sz w:val="24"/>
          <w:szCs w:val="24"/>
        </w:rPr>
        <w:t>Обеспечить хранение документов по расчетам и обязательствам Собственника и иных лиц, проживающих в доме, по оплате жилого помещения, коммунальных и иных услуг, иных документов, связанных с управлением дома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>. Вести учет жалоб (заявлений, обращений, требований и претензий) Собственников, а также лиц, проживающих в многоквартирном доме по договорам социального найма, на качество предоставления коммунальных услуг, учет сроков и результатов их рассмотрения и исполнения, а также в течени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3 рабочих дней со дня получения жалобы (заявления, требования и претензии) направлять Собственникам ответ о её удовлетворении либо об отказе в удовлетворении с указанием причин отказа.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3.1.19</w:t>
      </w:r>
      <w:r w:rsidRPr="000679AB">
        <w:rPr>
          <w:rFonts w:ascii="Times New Roman" w:hAnsi="Times New Roman" w:cs="Times New Roman"/>
          <w:sz w:val="24"/>
          <w:szCs w:val="24"/>
        </w:rPr>
        <w:t xml:space="preserve">. Рассматривать предложения, заявления и жалобы Собственника,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Не позднее 10 рабочих дней со дня получения письменного заявления информировать заявителя о решении, принятом по заявленному вопросу. В случае необходимости получения дополнительной информации указанный срок может </w:t>
      </w:r>
      <w:r w:rsidRPr="000679AB">
        <w:rPr>
          <w:rFonts w:ascii="Times New Roman" w:hAnsi="Times New Roman" w:cs="Times New Roman"/>
          <w:sz w:val="24"/>
          <w:szCs w:val="24"/>
        </w:rPr>
        <w:lastRenderedPageBreak/>
        <w:t>быть продлен, но не более чем на 10 рабочих дней, с уведомлением Собственника о продлении срока.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3.1.20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Представлять Собственникам,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платежные документы для внесения платы содержание жилого помещения и предоставления коммунальных у</w:t>
      </w:r>
      <w:r>
        <w:rPr>
          <w:rFonts w:ascii="Times New Roman" w:hAnsi="Times New Roman" w:cs="Times New Roman"/>
          <w:sz w:val="24"/>
          <w:szCs w:val="24"/>
        </w:rPr>
        <w:t xml:space="preserve">слуг в соответствии с </w:t>
      </w:r>
      <w:r w:rsidRPr="000679AB">
        <w:rPr>
          <w:rFonts w:ascii="Times New Roman" w:hAnsi="Times New Roman" w:cs="Times New Roman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Pr="000679A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06.05.2011 № 354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, не позднее 1 числа месяца следующего за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расчетным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Не распространять конфиденциальную информацию, касающуюся Собственника </w:t>
      </w:r>
      <w:r>
        <w:rPr>
          <w:rFonts w:ascii="Times New Roman" w:hAnsi="Times New Roman" w:cs="Times New Roman"/>
          <w:sz w:val="24"/>
          <w:szCs w:val="24"/>
        </w:rPr>
        <w:t xml:space="preserve">и иных лиц, проживающих в многоквартирном доме </w:t>
      </w:r>
      <w:r w:rsidRPr="000679AB">
        <w:rPr>
          <w:rFonts w:ascii="Times New Roman" w:hAnsi="Times New Roman" w:cs="Times New Roman"/>
          <w:sz w:val="24"/>
          <w:szCs w:val="24"/>
        </w:rPr>
        <w:t xml:space="preserve">(передавать ее иным лицам, в т.ч. организациям), без письменного разрешения Собственника </w:t>
      </w:r>
      <w:r>
        <w:rPr>
          <w:rFonts w:ascii="Times New Roman" w:hAnsi="Times New Roman" w:cs="Times New Roman"/>
          <w:sz w:val="24"/>
          <w:szCs w:val="24"/>
        </w:rPr>
        <w:t xml:space="preserve">и иных лиц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или наличия иного законного основания с учетом Федерального закона от 27.07.2006 № 152-ФЗ «О персональных данных». 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>. Выдавать и оформлять Собственнику,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 документы, выдача которых законодательством отнесена к компетенции жилищно-эксплуатационной организации и необходимых для последующего регистрационного учета.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 30 дней до прекращения настоящего договора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передать в порядке, установленном Правилами осуществления деятельности по управлению многоквартирным домом, утвержденными постановлением от 15.05.2013 № 416, техническую документацию на многоквартирный дом, иные документы, связанные с управлением многоквартирным домом, </w:t>
      </w:r>
      <w:r>
        <w:rPr>
          <w:rFonts w:ascii="Times New Roman" w:hAnsi="Times New Roman" w:cs="Times New Roman"/>
          <w:sz w:val="24"/>
          <w:szCs w:val="24"/>
        </w:rPr>
        <w:t>в организацию, вновь выбранную для управления собственниками помещений в многоквартирном доме, или одному из Собственников, указанному в решении общего собрания о выборе способа управления многоквартирным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 xml:space="preserve">ом, при выборе Собственниками помещений непосредственного управления. </w:t>
      </w:r>
      <w:r w:rsidRPr="000679AB">
        <w:rPr>
          <w:rFonts w:ascii="Times New Roman" w:hAnsi="Times New Roman" w:cs="Times New Roman"/>
          <w:sz w:val="24"/>
          <w:szCs w:val="24"/>
        </w:rPr>
        <w:t>Передача технической документации и иной, связанной с управлением многоквартирным домом документацией на многоквартирный дом передается по акту приема – передачи, в который должен содержать сведения о дате и месте его составления и перечень передаваемых документов,  не позднее срока установленного частью 10 статьи 162 Жилищного кодекса Российской Федерации. Техническая документация на многоквартирный дом и иные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79AB">
        <w:rPr>
          <w:rFonts w:ascii="Times New Roman" w:hAnsi="Times New Roman" w:cs="Times New Roman"/>
          <w:sz w:val="24"/>
          <w:szCs w:val="24"/>
        </w:rPr>
        <w:t>связанные с управлением многоквартирным домом, подлежат передаче в составе, предусмотренном Правилами содержания общего имущества в многоквартирном доме, утвержденными постановлением Правительства Российской Федерации от 13.08.2006 № 491.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За 15 дней до окончания срока действия договора управления многоквартирным домом, заключенного по результату открытого конкурса по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отбору управляющей организации для управления многоквартирным домом (протокол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рассмотрения/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конкурса от «__» _______20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г. №__) </w:t>
      </w:r>
      <w:r w:rsidRPr="000679AB">
        <w:rPr>
          <w:rFonts w:ascii="Times New Roman" w:hAnsi="Times New Roman" w:cs="Times New Roman"/>
          <w:sz w:val="24"/>
          <w:szCs w:val="24"/>
        </w:rPr>
        <w:t>ознакомить собственника помещения в многоквартирном доме, а также лиц (наниматели) проживающих в помещении по договорам социального найма или договорам найма жилых помещений государственного или муниципального жилищного фонда, с расположенным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самоуправления, уполномоченными контролировать деятельность, осуществляемую управляющими организациями. 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Style w:val="a8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54F49" w:rsidRPr="00FD69CE" w:rsidRDefault="00D54F49" w:rsidP="00D54F49">
      <w:pPr>
        <w:pStyle w:val="af6"/>
        <w:ind w:left="-851" w:firstLine="567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t>3.2.Собственник обязан: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3.2.1 Своевременно и в полном объеме вносить плату за содержание жилого помещения и коммунальные услуги в соответствии с выставленными платежными документами. Своевременно представлять Управляющей организации документы, подтверждающие права на льготы его и лиц, пользующихся его помещением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ями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). 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3.2.2. </w:t>
      </w:r>
      <w:r w:rsidRPr="00FD69CE">
        <w:rPr>
          <w:rFonts w:ascii="Times New Roman" w:hAnsi="Times New Roman" w:cs="Times New Roman"/>
          <w:sz w:val="24"/>
          <w:szCs w:val="24"/>
        </w:rPr>
        <w:t xml:space="preserve">Ежемесячно снимать показания индивидуального прибора учета и предоставлять показания в Управляющую компанию в период с 23-го по 25-е число текущего месяца. 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3.2.3.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3.2.4. Избрать на общем собрании собственников помещений многоквартирного дома совет многоквартирного дома из числа собственников помещений в таком доме, если такой не избран.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3.2.5.  Нести ответственность за сохранность приборов учета, пломб и достоверность снятия показаний.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3.2.6. При обнаружении неисправностей, повреждений коллективного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общедомового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), индивидуального, общего (квартирного), комнатного прибора учета или распределителей, нарушения целостности их пломб немедленно сообщать об этом в аварийно-диспетчерскую службу Управляющей организации или иную службу, указанную Управляющей организации.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3.2.7. Обеспечивать проведение поверок установленных за счет Собственника коллективных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общедомовых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), индивидуальных, общих (квартирных), комнатных приборов учета в сроки, установленные технической документацией на прибор учета,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3.2.8.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Допускать представителей Управляющей организации (в том числе работников аварийных служб), представителей органов государственного, муниципального контроля и надзора в занимаемое жилое помещение или нежилое помещение для осмотра технического и санитарного состояния внутриквартирного оборудования в заранее согласованное с Собственником время, но не чаще 1 раза в 3 месяца, для проверки устранения недостатков предоставления коммунальных услуг и выполнения необходимых ремонтных работ – по мере</w:t>
      </w:r>
      <w:proofErr w:type="gram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необходимости, а для ликвидации аварий – в любое время.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3.2.9.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Допускать Управляющую организацию, а также представителей ресурсоснабжающей организации в занимаемое помещение для проверки состояния индивидуальных, общих (квартирных), комнатных приборов учета коммунальных ресурсов и распределителей, факта или наличия или отсутствия, а также достоверности переданных Собственником Управляющей организации сведений о показаниях таких приборов учета и распределителей в заранее согласованное время, не чаще 1 раза в 3 месяцев.</w:t>
      </w:r>
      <w:proofErr w:type="gramEnd"/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3.2.10. Информировать Управляющую организацию 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изменений, в случае если жилое помещение не оборудовано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индивидуальными</w:t>
      </w:r>
      <w:proofErr w:type="gram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или общим (квартирным) прибором учета.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lastRenderedPageBreak/>
        <w:t>3.3. Собственнику запрещается:</w:t>
      </w:r>
    </w:p>
    <w:p w:rsidR="00D54F49" w:rsidRDefault="00D54F49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163">
        <w:rPr>
          <w:rStyle w:val="a8"/>
          <w:b w:val="0"/>
          <w:sz w:val="24"/>
          <w:szCs w:val="24"/>
        </w:rPr>
        <w:t>3.3.1.</w:t>
      </w:r>
      <w:r w:rsidRPr="00800163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бытовые машины (приборы, оборудование) с паспортной мощностью,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превышающей максимально допустимые нагрузки, определяемые в технических характеристиках внутридомовых инженерных систем, указанных в техническом паспорте жилого помещения.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Подключение и использование бытовых приборов и оборудования, включая индивидуальные приборы очистки воды, не имеющих технического паспорта и не отвечающих требованиям безопасности эксплуатации.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3. Производить слив теплоносителя из системы отопления без разрешения Управляющей организации.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4. Самовольно присоединяться к внутридомовым инженерным системам или присоединяться к ним в обход коллективных (</w:t>
      </w:r>
      <w:proofErr w:type="spell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общедомовых</w:t>
      </w:r>
      <w:proofErr w:type="spellEnd"/>
      <w:r w:rsidRPr="00800A73">
        <w:rPr>
          <w:rFonts w:ascii="Times New Roman" w:hAnsi="Times New Roman" w:cs="Times New Roman"/>
          <w:color w:val="000000"/>
          <w:sz w:val="24"/>
          <w:szCs w:val="24"/>
        </w:rPr>
        <w:t>), общих (квартирных) или индивидуальных приборов учета,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5. Самовольно увеличивать поверхности нагрева приборов отопления, установленных в жилом помещении, свыше параметров, указанных в техническом паспорте жилого помещения.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5CA5" w:rsidRPr="00382D02" w:rsidRDefault="00D54F49" w:rsidP="00382D02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Style w:val="a8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6. Самовольно нарушать пломбы на приборах учета, демонтировать приборы учета и осуществлять действия, направленные на искажение их показателей или повреждение.</w:t>
      </w:r>
    </w:p>
    <w:p w:rsidR="004C5CA5" w:rsidRDefault="004C5CA5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4C5CA5" w:rsidRPr="000C2155" w:rsidRDefault="004C5CA5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 Права Сторон</w:t>
      </w:r>
    </w:p>
    <w:p w:rsidR="00D54F49" w:rsidRPr="000679AB" w:rsidRDefault="00D54F49" w:rsidP="00D54F49">
      <w:pPr>
        <w:pStyle w:val="af6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4.1. Управляющая компания вправе: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4.1.1.</w:t>
      </w:r>
      <w:r w:rsidRPr="00067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Требовать </w:t>
      </w:r>
      <w:r>
        <w:rPr>
          <w:rFonts w:ascii="Times New Roman" w:hAnsi="Times New Roman" w:cs="Times New Roman"/>
          <w:sz w:val="24"/>
          <w:szCs w:val="24"/>
        </w:rPr>
        <w:t xml:space="preserve">от Собственников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внесения платы за потребленные коммунальные услуги, а также в случаях, установленных федеральными законами – уплаты неустоек (штрафов, пеней).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4.1.2. Предъявлять неустойку (штраф, пеню) к Собственникам, а также лицам,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 нарушающим условия договора, в соответствии с действующим законодательством.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4.1.3. Вести 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претензионно-исковую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 работу в отношении лиц, не исполнивших обязанность по внесению платы за </w:t>
      </w:r>
      <w:r>
        <w:rPr>
          <w:rFonts w:ascii="Times New Roman" w:hAnsi="Times New Roman" w:cs="Times New Roman"/>
          <w:sz w:val="24"/>
          <w:szCs w:val="24"/>
        </w:rPr>
        <w:t xml:space="preserve">содержание жилого помещения </w:t>
      </w:r>
      <w:r w:rsidRPr="000679AB">
        <w:rPr>
          <w:rFonts w:ascii="Times New Roman" w:hAnsi="Times New Roman" w:cs="Times New Roman"/>
          <w:sz w:val="24"/>
          <w:szCs w:val="24"/>
        </w:rPr>
        <w:t>и коммунальные услуги.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4.1.4. При выявлении факта проживания в жилом помещении Собственника лиц, не зарегистрированных в установленном порядке, невнесения за них платы по договору, Управляющая организация после соответствующей проверки, составления акта и предупреждения Собственника вправе в судебном порядке взыскать с него понесенные убытки.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4.1.5. В случае нарушения Собственником,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 сроков внесения платежей, установленных  </w:t>
      </w:r>
      <w:hyperlink w:anchor="Par410" w:history="1">
        <w:r w:rsidRPr="000679AB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>
        <w:t>6</w:t>
      </w:r>
      <w:r w:rsidRPr="000679AB">
        <w:rPr>
          <w:rFonts w:ascii="Times New Roman" w:hAnsi="Times New Roman" w:cs="Times New Roman"/>
          <w:sz w:val="24"/>
          <w:szCs w:val="24"/>
        </w:rPr>
        <w:t xml:space="preserve"> настоящего договора, Управляющая организация вправе взыскать с него пени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законодательством. </w:t>
      </w:r>
      <w:r w:rsidRPr="000679AB">
        <w:rPr>
          <w:rFonts w:ascii="Times New Roman" w:hAnsi="Times New Roman" w:cs="Times New Roman"/>
          <w:sz w:val="24"/>
          <w:szCs w:val="24"/>
        </w:rPr>
        <w:t>Размер пени указывается в счете, ежемесячно выставляемом Управляющей организацией, и подлежит уплате Собственником одновременно с оплатой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 xml:space="preserve">4.1.6.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допуска в заранее согласованное с Собственником, а также лицами, проживающими в многоквартирном доме по договорам социального найма, время, но не чаще 1 раза в 3 месяца, в занимаемое жилое или нежилое помещение представителей исполнителя (в том числе работников аварийных служб) для осмотра технического и санитарного состояния внутриквартирного оборудования, для выявления необходимых ремонтных работ и проверки устранения недостатков предоставления коммунальных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услуг – по мере необходимости, а для ликвидации аварий в любое время.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Осуществлять </w:t>
      </w:r>
      <w:bookmarkStart w:id="4" w:name="Par1"/>
      <w:bookmarkEnd w:id="4"/>
      <w:r>
        <w:rPr>
          <w:rFonts w:ascii="Times New Roman" w:hAnsi="Times New Roman" w:cs="Times New Roman"/>
          <w:sz w:val="24"/>
          <w:szCs w:val="24"/>
        </w:rPr>
        <w:t>проверки достоверности представленных потребителями сведений о показаниях индивидуальных, общих (квартирных), комнатных приборов учета и распределителей путем сверки их с показаниями соответствующего прибора учета на момент проверки (в случаях, когда снятие показаний таких приборов учета и распределителей осуществляют потребители).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Приостанавливать или ограничивать в порядке, установленном Правилами предоставления коммунальных услуг Собственникам и пользователям помещений в многоквартирном домах и жилых домов, утвержденных постановлением Правительства Российской Федерации  от 06.05.2011 № 354, подачу Собственнику,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коммунальных ресурсов.</w:t>
      </w:r>
      <w:proofErr w:type="gramEnd"/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4.1.9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Привлекать на основании договора,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содержащим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в том числе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предпринимателя: для снятия показаний индивидуальных, общих (квартирных),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учета; для доставки платежных документов Собственникам, а также лицам, проживающим в многоквартирном доме по договорам социального найма; для начисления платы за коммунальные услуги и подготовки доставки платежных документов Собственникам, а также лицам, проживающим в доме по договорам социального найма или договорам найма жилых помещений государственного или муниципального жилищного фонда.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Заключать иные договора направленные на достижение целей управления многоквартирным домом, по обеспечению безопасности и комфортности проживания в многоквартирном доме.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Представлять интересы Собственников в государственных и других учреждениях по вопросам, связанным с содержанием </w:t>
      </w:r>
      <w:r>
        <w:rPr>
          <w:rFonts w:ascii="Times New Roman" w:hAnsi="Times New Roman" w:cs="Times New Roman"/>
          <w:sz w:val="24"/>
          <w:szCs w:val="24"/>
        </w:rPr>
        <w:t xml:space="preserve">указанного в настоящем договоре многоквартирного </w:t>
      </w:r>
      <w:r w:rsidRPr="000679AB">
        <w:rPr>
          <w:rFonts w:ascii="Times New Roman" w:hAnsi="Times New Roman" w:cs="Times New Roman"/>
          <w:sz w:val="24"/>
          <w:szCs w:val="24"/>
        </w:rPr>
        <w:t>дома.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>. В случае выявления несанкционированной перепланировки или переоборудования в помещении организовать работы по восстановлению конструкций и коммуникаций в первоначальное состояние за счет средств Собственников, виновных в этом.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В случае обнаружения несанкционированного подключения к системе трубопроводов, электрических сетей, оборудования, устройств и сооружений на них, предназначенных для предоставления коммунальных услуг, произвести перерасчет размера платы за потребленные без надлежащего учета коммунальные услуги за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0679AB">
        <w:rPr>
          <w:rFonts w:ascii="Times New Roman" w:hAnsi="Times New Roman" w:cs="Times New Roman"/>
          <w:sz w:val="24"/>
          <w:szCs w:val="24"/>
        </w:rPr>
        <w:t>месяцев, предшествующих месяцу, в котором выявлено данное нарушение, и до дня устранения нарушений включительно.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4.2. Собственник вправе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4.2.1. Получать в необходимых объемах коммунальные услуги надлежащего качества.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4.2.2.</w:t>
      </w:r>
      <w:r w:rsidRPr="00067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Контролировать объемы и качество предоставляемых им жилищных и коммунальных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>4.2.3. Требовать от Управляющей организации проведения проверок качества предоставляемых жилищн</w:t>
      </w:r>
      <w:r>
        <w:rPr>
          <w:rFonts w:ascii="Times New Roman" w:hAnsi="Times New Roman" w:cs="Times New Roman"/>
          <w:sz w:val="24"/>
          <w:szCs w:val="24"/>
        </w:rPr>
        <w:t xml:space="preserve">ых и </w:t>
      </w:r>
      <w:r w:rsidRPr="000679AB">
        <w:rPr>
          <w:rFonts w:ascii="Times New Roman" w:hAnsi="Times New Roman" w:cs="Times New Roman"/>
          <w:sz w:val="24"/>
          <w:szCs w:val="24"/>
        </w:rPr>
        <w:t>коммунальных услуг, оформления и предоставления акта проверки, акта об установлении выявленных недостатков, акта о не предоставлении или предоставлении жилищных и коммунальных услуг ненадлежащего качества.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4.2.4.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в случаях и порядке, которые установлены Правилами предоставления коммунальных услуг собственникам и пользователям помещений в многоквартирн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Pr="000679AB">
        <w:rPr>
          <w:rFonts w:ascii="Times New Roman" w:hAnsi="Times New Roman" w:cs="Times New Roman"/>
          <w:sz w:val="24"/>
          <w:szCs w:val="24"/>
        </w:rPr>
        <w:t>домах и жилых домов, утвержденных постановлением Правительства Российской Федерации от 06.05.2011 № 354, изменения размера платы за коммунальные услуги при  предоставлении коммунальных услуг ненадлежащего качества и (или) с перерывами, превышающими установленную продолжительность, а также за период временного отсутствия Собственника, а также лиц, проживающих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многоквартирном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 или договорам найма жилых помещений государственного или муниципального жилищного фонда.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4.2.5.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Получать от исполнителя сведения о правильности исчисления, предъявленного Собственникам,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к уплате размера платы за коммунальные услуги, наличия (отсутствия) задолженности или переплаты за жилищные и коммунальные услуги, наличии оснований и правильности начисления Управляющей организацией Собственнику, а также лицу, проживающему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многоквартирном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найма, неустоек (штрафов пеней).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4.2.6. Требовать от Управляющей организации возмещения убытков и вреда, причиненного жизни, здоровью или имуществу вследствие неисполнения или ненадлежащего исполнения условий настоящего Договора.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74"/>
      <w:bookmarkEnd w:id="5"/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4.2.7. Знакомиться с условиями сделок, совершенных Управляющей организацией в рамках исполнения настоящего Договора.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4.2.8.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от представителя Управляющей организации предъявления документов, подтверждающих его личность и наличие у него полномочий на доступ в помещение Собственника, а также лиц, проживающ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0679AB">
        <w:rPr>
          <w:rFonts w:ascii="Times New Roman" w:hAnsi="Times New Roman" w:cs="Times New Roman"/>
          <w:sz w:val="24"/>
          <w:szCs w:val="24"/>
        </w:rPr>
        <w:t>в многоквартирном доме по договорам социального найма или договорам найма жилых помещений государственного или муниципального жилищного фонда, для проведения проверки состояния приборов учета, достоверности предоставленных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сведений о показаниях приборов учета, снятия показаний приборов учета, для осмотра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технического и санитарного состояния внутриквартирного оборудования, для выполнения ремонтных работ, ликвидации аварии.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4.2.9. Принимать решение об установке индивидуального, общего (квартирного) или комнатного прибора учета и обращаться за выполнением действий по установке такого прибора учета к лицам, осуществляющим соответствующий вид деятельности.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4.2.10. Требовать от </w:t>
      </w:r>
      <w:r>
        <w:rPr>
          <w:rFonts w:ascii="Times New Roman" w:hAnsi="Times New Roman" w:cs="Times New Roman"/>
          <w:sz w:val="24"/>
          <w:szCs w:val="24"/>
        </w:rPr>
        <w:t xml:space="preserve">управляющей организации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совершения действий по вводу в эксплуатацию установленного индивидуального, общего (квартирного) или комнатного прибора учета, не позднее месяца. Следующего за днем его установки, а также требовать осуществления расчетов размера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платы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за коммунальные услуги исходя из показаний введенного в эксплуатацию прибора учета, начиная с 1-го числа месяца, следующего за месяцем ввода прибора учета в эксплуатацию.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4.2.11. Собственник вправе осуществить предоплату за текущий месяц и более длительные периоды, потребовав от Управляющей организации платежные документы. В случае расчетов, производимых по прибору учета (</w:t>
      </w:r>
      <w:proofErr w:type="spell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общедомовому</w:t>
      </w:r>
      <w:proofErr w:type="spell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, индивидуальному, квартирному), или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отсутствия Собственника осуществляется перерасчет размера его платы.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2.12.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Предоставлять помещения в наем, пользование, аренду или на ином законном основании физическим или юридическим лицам с учетом требований гражданского и жилищного законодательства.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4.2.13.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Производить переустройство и перепланировку помещений в соответствии с установленным действующим законодательством порядком.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5.1. Стороны несут материальную ответственность за невыполнение условий договора в соответствии с законодательством Российской Федерации и настоящим Договором.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Управляющая организация несет ответственность перед Собственниками помещений в многоквартирном доме,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 за оказание всех услуг и (или) выполнение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Правил содержания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общего имущества в многоквартирном доме, утвержденных постановлением Правительства Российской Федерации от 13.08.2006 № 491; за представление коммунальных услуг в зависимости от уровня благоустройства данного дома, качество которых должно соответствовать требованиям установленным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06.05.2011 № 354. </w:t>
      </w:r>
      <w:proofErr w:type="gramEnd"/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36890" w:rsidRDefault="00D54F49" w:rsidP="00D54F49">
      <w:pPr>
        <w:widowControl/>
        <w:ind w:left="-851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36890">
        <w:rPr>
          <w:rFonts w:ascii="Times New Roman" w:hAnsi="Times New Roman" w:cs="Times New Roman"/>
          <w:sz w:val="24"/>
          <w:szCs w:val="24"/>
        </w:rPr>
        <w:t>5.3. Если деятельность Управляющей организации привела к ухудшению состояния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836890">
        <w:rPr>
          <w:rFonts w:ascii="Times New Roman" w:hAnsi="Times New Roman" w:cs="Times New Roman"/>
          <w:sz w:val="24"/>
          <w:szCs w:val="24"/>
        </w:rPr>
        <w:t xml:space="preserve">, что подтверждается независимой экспертизой, Собственник или иные лица, проживающие в доме, вправе требовать от управляющей организации </w:t>
      </w:r>
      <w:r w:rsidRPr="0083689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обеспечение исполнения обязательств, причитающихся им в возмещение убытков и (или) в кач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естве неустойки (штрафа, пеней).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5.4. В случае не предоставления жилищных или коммунальных услуг Собственник или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иные лица, проживающие в многоквартирном доме по договорам социального найма или договорам найма жилых помещений государственного или муниципального жилищного фонда имеют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право выставить Управляющей организации неустойку за несоблюдение условий договора и причинение неудобств Собственнику или иным лицам, проживающим в доме.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5.5. Стороны не несут ответственности по своим обязательствам, если невыполнение явилось следствием непреодолимой силы в результате событий чрезвычайного характера.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Обеспечение исполнения обязательств Управляющей организацией.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5.6.1.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Исполнение Управляющей организацией обязательств перед Собственниками помещений в многоквартирном доме по возмещению убытков вследствие неисполнения, просрочки исполнения или иного ненадлежащего исполнения Управляющей организацией обязательств, вытекающих из договора управления многоквартирным домом, а также по возмещению вреда, причиненного общему имуществу Собственников обеспечиваются предоставлением в пользу Собственников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помещений в многоквартирном доме, расположенном по адресу: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________________________________________________.</w:t>
      </w:r>
      <w:proofErr w:type="gramEnd"/>
      <w:r w:rsidRPr="001B6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Размер обеспечения исполнения Управляющей организацией обязательств составляет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_____________________________рублей</w:t>
      </w:r>
      <w:proofErr w:type="spellEnd"/>
      <w:r w:rsidRPr="00800A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5.6.2.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Собственники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обеспечения. В случае реализации обеспечения полностью или в части, Управляющая организация гарантирует возобновление обеспечения до установленного настоящим договором размера не более чем в 30-дневный срок.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5.6.3. </w:t>
      </w:r>
      <w:r w:rsidRPr="001B6C44">
        <w:rPr>
          <w:rFonts w:ascii="Times New Roman" w:hAnsi="Times New Roman" w:cs="Times New Roman"/>
          <w:sz w:val="24"/>
          <w:szCs w:val="24"/>
        </w:rPr>
        <w:t>Если деятельность Управляющей организации привела к ухудшению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состояния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1B6C44">
        <w:rPr>
          <w:rFonts w:ascii="Times New Roman" w:hAnsi="Times New Roman" w:cs="Times New Roman"/>
          <w:sz w:val="24"/>
          <w:szCs w:val="24"/>
        </w:rPr>
        <w:t>, что подтверждается независимой экспертизой,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Собственник или иные  лица, проживающие в доме, вправе требовать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управляющей организации компенсации  материального ущерба, нанесенного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общему имуществ</w:t>
      </w:r>
      <w:r>
        <w:rPr>
          <w:rFonts w:ascii="Times New Roman" w:hAnsi="Times New Roman" w:cs="Times New Roman"/>
          <w:sz w:val="24"/>
          <w:szCs w:val="24"/>
        </w:rPr>
        <w:t>у в соответствии с действующим законодательством.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0679AB">
        <w:rPr>
          <w:rFonts w:ascii="Times New Roman" w:hAnsi="Times New Roman" w:cs="Times New Roman"/>
          <w:b/>
          <w:sz w:val="24"/>
          <w:szCs w:val="24"/>
        </w:rPr>
        <w:t>Порядок расчета платежей по договору</w:t>
      </w:r>
    </w:p>
    <w:p w:rsidR="00D54F49" w:rsidRPr="000679AB" w:rsidRDefault="00D54F49" w:rsidP="00D54F49">
      <w:pPr>
        <w:ind w:left="-85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Цена Договора определяется с</w:t>
      </w:r>
      <w:r w:rsidRPr="000679AB">
        <w:rPr>
          <w:rFonts w:ascii="Times New Roman" w:hAnsi="Times New Roman" w:cs="Times New Roman"/>
          <w:sz w:val="24"/>
          <w:szCs w:val="24"/>
        </w:rPr>
        <w:t>тоимостью услуг и работ по содержанию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0679AB">
        <w:rPr>
          <w:rFonts w:ascii="Times New Roman" w:hAnsi="Times New Roman" w:cs="Times New Roman"/>
          <w:sz w:val="24"/>
          <w:szCs w:val="24"/>
        </w:rPr>
        <w:t>, рассчитанного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</w:t>
      </w:r>
      <w:r>
        <w:rPr>
          <w:rFonts w:ascii="Times New Roman" w:hAnsi="Times New Roman" w:cs="Times New Roman"/>
          <w:sz w:val="24"/>
          <w:szCs w:val="24"/>
        </w:rPr>
        <w:t>х работ и услуг, приведенной в П</w:t>
      </w:r>
      <w:r w:rsidRPr="000679AB">
        <w:rPr>
          <w:rFonts w:ascii="Times New Roman" w:hAnsi="Times New Roman" w:cs="Times New Roman"/>
          <w:sz w:val="24"/>
          <w:szCs w:val="24"/>
        </w:rPr>
        <w:t xml:space="preserve">риложении № 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0679AB">
        <w:rPr>
          <w:rFonts w:ascii="Times New Roman" w:hAnsi="Times New Roman" w:cs="Times New Roman"/>
          <w:sz w:val="24"/>
          <w:szCs w:val="24"/>
        </w:rPr>
        <w:t>к настоящему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договору;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Pr="000679AB" w:rsidRDefault="00D54F49" w:rsidP="00D54F49">
      <w:pPr>
        <w:widowControl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Размер платы за содержание жилого помещения устанавливается одинаковым для собственников жилых и нежилых помещений в многоквартирном доме в размере_______(_________________________________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679AB">
        <w:rPr>
          <w:rFonts w:ascii="Times New Roman" w:hAnsi="Times New Roman" w:cs="Times New Roman"/>
          <w:sz w:val="24"/>
          <w:szCs w:val="24"/>
        </w:rPr>
        <w:t xml:space="preserve">_____) руб. в месяц за один квадратный метр общей площади помещения Собственника и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может быть изменен</w:t>
      </w:r>
      <w:r w:rsidRPr="000679AB">
        <w:rPr>
          <w:rFonts w:ascii="Times New Roman" w:hAnsi="Times New Roman" w:cs="Times New Roman"/>
          <w:sz w:val="24"/>
          <w:szCs w:val="24"/>
        </w:rPr>
        <w:t xml:space="preserve"> только в случае наступления обстоятельств непреодолимой силы</w:t>
      </w:r>
      <w:r>
        <w:rPr>
          <w:rFonts w:ascii="Times New Roman" w:hAnsi="Times New Roman" w:cs="Times New Roman"/>
          <w:sz w:val="24"/>
          <w:szCs w:val="24"/>
        </w:rPr>
        <w:t xml:space="preserve"> либо на основании решения общего собрания собственников помещений в многоквартирном доме.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 При этом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услуг;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r w:rsidRPr="000679AB">
        <w:rPr>
          <w:rFonts w:ascii="Times New Roman" w:hAnsi="Times New Roman" w:cs="Times New Roman"/>
          <w:sz w:val="24"/>
          <w:szCs w:val="24"/>
        </w:rPr>
        <w:t xml:space="preserve">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услуг, утверждаемых органами государственной власти субъектов Российской Федерации в порядке, установленном Правительством Российской Федерации.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6.4. Плата за содержание общего имущества в многоквартирном доме, и коммунальные услуги вносится ежемесячно до 10 числа месяца, следующего за истекшим месяцем.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6.5. Плата за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жилого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помещени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и коммунальные услуги вносится в соответствии с пунктом 6.4. настоящего Договора сроки на основании платежных документов, предоставляемых Управляющей организацией в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соответствии пунктом 3.1.20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Договора. В случае предоставления платежных документов позднее даты, определенной в настоящем пункте, плата за помещение может быть внесена с задержкой на срок задержки получения платежного документа.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6.6. Выставляемый платежный документ </w:t>
      </w:r>
      <w:r w:rsidRPr="000679AB">
        <w:rPr>
          <w:rFonts w:ascii="Times New Roman" w:hAnsi="Times New Roman" w:cs="Times New Roman"/>
          <w:sz w:val="24"/>
          <w:szCs w:val="24"/>
        </w:rPr>
        <w:t xml:space="preserve">для внесения платы за содержание жилого помещения и предоставления коммунальных услуг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должен соответствовать требованиям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6.7.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Лица, несвоевременно и (или) не полностью внесшие плату за жилое п</w:t>
      </w:r>
      <w:r>
        <w:rPr>
          <w:rFonts w:ascii="Times New Roman" w:hAnsi="Times New Roman" w:cs="Times New Roman"/>
          <w:color w:val="000000"/>
          <w:sz w:val="24"/>
          <w:szCs w:val="24"/>
        </w:rPr>
        <w:t>омещение  и коммунальные услуги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, обязаны уплатить пени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Жилищным кодексом Российской Федерации и </w:t>
      </w:r>
      <w:r w:rsidRPr="000679AB">
        <w:rPr>
          <w:rFonts w:ascii="Times New Roman" w:hAnsi="Times New Roman" w:cs="Times New Roman"/>
          <w:sz w:val="24"/>
          <w:szCs w:val="24"/>
        </w:rPr>
        <w:t>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0679A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06.05.2011 № 354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6.8. Неиспользование Собственниками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иными лицами принадлежащих им законных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основаниях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помещений в многоквартирном доме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не является основанием невнесения платы за жилое помещение и коммунальные услуги.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6.9.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При временном отсутствии проживающих в жилых помещениях граждан внесение платы за холодное водоснабжение, горячее водоснабжение, газоснабжение,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граждан, 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утвержденных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от 06.05.2011 № 354.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6.10.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6.11.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акта.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6.12. </w:t>
      </w:r>
      <w:r>
        <w:rPr>
          <w:rFonts w:ascii="Times New Roman" w:hAnsi="Times New Roman" w:cs="Times New Roman"/>
          <w:color w:val="000000"/>
          <w:sz w:val="24"/>
          <w:szCs w:val="24"/>
        </w:rPr>
        <w:t>Текущий и к</w:t>
      </w:r>
      <w:r w:rsidRPr="00D5128C">
        <w:rPr>
          <w:rFonts w:ascii="Times New Roman" w:hAnsi="Times New Roman" w:cs="Times New Roman"/>
          <w:color w:val="000000"/>
          <w:sz w:val="24"/>
          <w:szCs w:val="24"/>
        </w:rPr>
        <w:t>апитальный ремонт общего имущества в многоквартирном доме проводится за счет средств Собственник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помещений многоквартирного дома </w:t>
      </w: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общего собрания собственников помещений в многоквартирном доме.  </w:t>
      </w: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6.13. </w:t>
      </w:r>
      <w:r w:rsidRPr="00D5128C">
        <w:rPr>
          <w:rFonts w:ascii="Times New Roman" w:hAnsi="Times New Roman" w:cs="Times New Roman"/>
          <w:sz w:val="24"/>
          <w:szCs w:val="24"/>
        </w:rPr>
        <w:t xml:space="preserve">Обязанность по оплате расходов на </w:t>
      </w:r>
      <w:r>
        <w:rPr>
          <w:rFonts w:ascii="Times New Roman" w:hAnsi="Times New Roman" w:cs="Times New Roman"/>
          <w:sz w:val="24"/>
          <w:szCs w:val="24"/>
        </w:rPr>
        <w:t xml:space="preserve">текущий и </w:t>
      </w:r>
      <w:r w:rsidRPr="00D5128C">
        <w:rPr>
          <w:rFonts w:ascii="Times New Roman" w:hAnsi="Times New Roman" w:cs="Times New Roman"/>
          <w:sz w:val="24"/>
          <w:szCs w:val="24"/>
        </w:rPr>
        <w:t xml:space="preserve">капитальный ремонт многоквартирного дома распространяется </w:t>
      </w:r>
      <w:proofErr w:type="gramStart"/>
      <w:r w:rsidRPr="00D5128C">
        <w:rPr>
          <w:rFonts w:ascii="Times New Roman" w:hAnsi="Times New Roman" w:cs="Times New Roman"/>
          <w:sz w:val="24"/>
          <w:szCs w:val="24"/>
        </w:rPr>
        <w:t>на всех Собственников помещений в этом доме с момента возникновения права собственности на помещения в этом доме</w:t>
      </w:r>
      <w:proofErr w:type="gramEnd"/>
      <w:r w:rsidRPr="00D5128C">
        <w:rPr>
          <w:rFonts w:ascii="Times New Roman" w:hAnsi="Times New Roman" w:cs="Times New Roman"/>
          <w:sz w:val="24"/>
          <w:szCs w:val="24"/>
        </w:rPr>
        <w:t xml:space="preserve">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</w:t>
      </w:r>
      <w:r>
        <w:rPr>
          <w:rFonts w:ascii="Times New Roman" w:hAnsi="Times New Roman" w:cs="Times New Roman"/>
          <w:sz w:val="24"/>
          <w:szCs w:val="24"/>
        </w:rPr>
        <w:t xml:space="preserve">текущий и </w:t>
      </w:r>
      <w:r w:rsidRPr="00D5128C">
        <w:rPr>
          <w:rFonts w:ascii="Times New Roman" w:hAnsi="Times New Roman" w:cs="Times New Roman"/>
          <w:sz w:val="24"/>
          <w:szCs w:val="24"/>
        </w:rPr>
        <w:t>капитальный ремонт многоквартирного дома, в том числе не исполненная предыдущим собственником обязанность по уплате взносов на капитальный ремонт.</w:t>
      </w: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>6.14. Услуги Управляющей организации, не предусмотренные настоящим Договором,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выполняются за отдельную плату по взаимному соглашению сторон.</w:t>
      </w:r>
    </w:p>
    <w:p w:rsidR="00D54F49" w:rsidRPr="000679AB" w:rsidRDefault="00D54F49" w:rsidP="00D54F49">
      <w:pPr>
        <w:pStyle w:val="ConsPlusNormal"/>
        <w:ind w:left="-851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 xml:space="preserve">7. Порядок осуществления </w:t>
      </w:r>
      <w:proofErr w:type="gramStart"/>
      <w:r w:rsidRPr="000679AB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0679AB">
        <w:rPr>
          <w:rFonts w:ascii="Times New Roman" w:hAnsi="Times New Roman" w:cs="Times New Roman"/>
          <w:b/>
          <w:sz w:val="24"/>
          <w:szCs w:val="24"/>
        </w:rPr>
        <w:t xml:space="preserve"> выполнением Управляющей организацией</w:t>
      </w:r>
    </w:p>
    <w:p w:rsidR="00D54F49" w:rsidRPr="000679AB" w:rsidRDefault="00D54F49" w:rsidP="00D54F49">
      <w:pPr>
        <w:pStyle w:val="ConsPlusNormal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обязательств по настоящему договору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>7.1. Контроль над деятельностью Управляющей организацией в части исполнения настоящего Договора осуществляется Собственником помещения в многоквартирном доме и доверенными им лицами, в соответствии с их полномочиями.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7.2. Управляющая организация обязана предоставлять по запросу любого Собственника помещения в многоквартирном доме в течение трех рабочих дней документы, связанные с выполнением обязательств по настоящему договору.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7.3.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Собственники вправе ознакомиться в помещении Управляющей организации, а также на досках объявлений, расположенных во всех подъездах многоквартирного дома, с ежегодным письменным отчетом Управляющей организации перед Собственниками о выполнении условий настоящего договора, включающем информацию о выполненных работах, оказанных услугах по содержанию и ремонту общего имущества, а также сведения о нарушениях, допущенных Управляющей организацией, выявленных органами государственной власти, органами местного самоуправления, уполномоченными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контролирующими органами.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7.4. Письменные претензии Собственников о неисполнении или ненадлежащем исполнении условий настоящего договора должны рассматриваться Управляющей организацией в течение 20 календарных дней.</w:t>
      </w:r>
    </w:p>
    <w:p w:rsidR="00D54F49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CA5" w:rsidRDefault="004C5CA5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8. Срок действия договора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8.1. Настоящий договор заключен сроком на </w:t>
      </w:r>
      <w:r>
        <w:rPr>
          <w:rFonts w:ascii="Times New Roman" w:hAnsi="Times New Roman" w:cs="Times New Roman"/>
          <w:sz w:val="24"/>
          <w:szCs w:val="24"/>
        </w:rPr>
        <w:t>3 г</w:t>
      </w:r>
      <w:r w:rsidRPr="000679AB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 вступает в силу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с «____» ___________ 20___</w:t>
      </w:r>
      <w:r w:rsidRPr="000679AB">
        <w:rPr>
          <w:rFonts w:ascii="Times New Roman" w:hAnsi="Times New Roman" w:cs="Times New Roman"/>
          <w:sz w:val="24"/>
          <w:szCs w:val="24"/>
        </w:rPr>
        <w:t>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2603">
        <w:rPr>
          <w:rFonts w:ascii="Times New Roman" w:hAnsi="Times New Roman" w:cs="Times New Roman"/>
          <w:sz w:val="24"/>
          <w:szCs w:val="24"/>
        </w:rPr>
        <w:t xml:space="preserve">Управляющая организация направляет в течение 20 дней с даты утверждения протокола конкурса, но не ранее чем через 10 дней со дня размещения протокола конкурса на </w:t>
      </w:r>
      <w:hyperlink r:id="rId32" w:history="1">
        <w:r w:rsidRPr="00642603">
          <w:rPr>
            <w:rFonts w:ascii="Times New Roman" w:hAnsi="Times New Roman" w:cs="Times New Roman"/>
            <w:sz w:val="24"/>
            <w:szCs w:val="24"/>
          </w:rPr>
          <w:t>официальном сайте</w:t>
        </w:r>
      </w:hyperlink>
      <w:r w:rsidRPr="00642603">
        <w:rPr>
          <w:rFonts w:ascii="Times New Roman" w:hAnsi="Times New Roman" w:cs="Times New Roman"/>
          <w:sz w:val="24"/>
          <w:szCs w:val="24"/>
        </w:rPr>
        <w:t xml:space="preserve">, направляет подписанные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33" w:history="1">
        <w:r w:rsidRPr="00642603">
          <w:rPr>
            <w:rFonts w:ascii="Times New Roman" w:hAnsi="Times New Roman" w:cs="Times New Roman"/>
            <w:sz w:val="24"/>
            <w:szCs w:val="24"/>
          </w:rPr>
          <w:t>статьей 445</w:t>
        </w:r>
      </w:hyperlink>
      <w:r w:rsidRPr="00642603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  <w:proofErr w:type="gramEnd"/>
      <w:r w:rsidRPr="00642603">
        <w:rPr>
          <w:rFonts w:ascii="Times New Roman" w:hAnsi="Times New Roman" w:cs="Times New Roman"/>
          <w:sz w:val="24"/>
          <w:szCs w:val="24"/>
        </w:rPr>
        <w:t xml:space="preserve"> После подписания договора собственником помещения</w:t>
      </w:r>
      <w:r>
        <w:rPr>
          <w:rFonts w:ascii="Times New Roman" w:hAnsi="Times New Roman" w:cs="Times New Roman"/>
          <w:sz w:val="24"/>
          <w:szCs w:val="24"/>
        </w:rPr>
        <w:t xml:space="preserve"> многоквартирного дома</w:t>
      </w:r>
      <w:r w:rsidRPr="00642603">
        <w:rPr>
          <w:rFonts w:ascii="Times New Roman" w:hAnsi="Times New Roman" w:cs="Times New Roman"/>
          <w:sz w:val="24"/>
          <w:szCs w:val="24"/>
        </w:rPr>
        <w:t xml:space="preserve">, один экземпляр договора возвращается Управляющей организации.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Pr="000679AB">
        <w:rPr>
          <w:rFonts w:ascii="Times New Roman" w:hAnsi="Times New Roman" w:cs="Times New Roman"/>
          <w:sz w:val="24"/>
          <w:szCs w:val="24"/>
        </w:rPr>
        <w:t>Настоящий договор может быть продлен на 3 месяца, если: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-большинство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34" w:history="1">
        <w:r w:rsidRPr="00A859D5">
          <w:rPr>
            <w:rFonts w:ascii="Times New Roman" w:hAnsi="Times New Roman" w:cs="Times New Roman"/>
            <w:sz w:val="24"/>
            <w:szCs w:val="24"/>
          </w:rPr>
          <w:t>статьей 164</w:t>
        </w:r>
      </w:hyperlink>
      <w:r w:rsidRPr="00A859D5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с лицами, осуществляющими соответству</w:t>
      </w:r>
      <w:r w:rsidRPr="000679AB">
        <w:rPr>
          <w:rFonts w:ascii="Times New Roman" w:hAnsi="Times New Roman" w:cs="Times New Roman"/>
          <w:sz w:val="24"/>
          <w:szCs w:val="24"/>
        </w:rPr>
        <w:t>ющие виды деятельности;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-товарищество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D54F49" w:rsidRDefault="00D54F49" w:rsidP="00D54F49">
      <w:pPr>
        <w:widowControl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widowControl/>
        <w:ind w:left="-851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-другая управляющая организация, выбранная на основании решения общего собрания о выборе способа управления многоквартирным домом, созываемого </w:t>
      </w:r>
      <w:r>
        <w:rPr>
          <w:rFonts w:ascii="Times New Roman" w:hAnsi="Times New Roman" w:cs="Times New Roman"/>
          <w:sz w:val="24"/>
          <w:szCs w:val="24"/>
        </w:rPr>
        <w:t>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D54F49" w:rsidRDefault="00D54F49" w:rsidP="00D54F49">
      <w:pPr>
        <w:pStyle w:val="1"/>
        <w:spacing w:before="0" w:after="0"/>
        <w:ind w:left="-851"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D54F49" w:rsidRDefault="00D54F49" w:rsidP="00D54F49">
      <w:pPr>
        <w:pStyle w:val="1"/>
        <w:spacing w:before="0" w:after="0"/>
        <w:ind w:left="-851"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0679AB">
        <w:rPr>
          <w:rFonts w:ascii="Times New Roman" w:hAnsi="Times New Roman"/>
          <w:b w:val="0"/>
          <w:color w:val="000000"/>
          <w:sz w:val="24"/>
          <w:szCs w:val="24"/>
        </w:rPr>
        <w:t xml:space="preserve">-другая управляющая организация, отобранная органом местного самоуправления для управления многоквартирным домом в соответствии с Правилами </w:t>
      </w:r>
      <w:r w:rsidRPr="000679AB">
        <w:rPr>
          <w:rFonts w:ascii="Times New Roman" w:hAnsi="Times New Roman"/>
          <w:b w:val="0"/>
          <w:color w:val="000000"/>
          <w:sz w:val="24"/>
          <w:szCs w:val="24"/>
        </w:rPr>
        <w:br/>
        <w:t xml:space="preserve">проведения органом местного самоуправления открытого конкурса по отбору управляющей </w:t>
      </w:r>
      <w:r w:rsidRPr="000679AB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 xml:space="preserve">организации для управления многоквартирным домом, утвержденных </w:t>
      </w:r>
      <w:hyperlink w:anchor="sub_0" w:history="1">
        <w:r w:rsidRPr="000679AB">
          <w:rPr>
            <w:rFonts w:ascii="Times New Roman" w:hAnsi="Times New Roman"/>
            <w:b w:val="0"/>
            <w:color w:val="000000"/>
            <w:sz w:val="24"/>
            <w:szCs w:val="24"/>
          </w:rPr>
          <w:t>постановлением</w:t>
        </w:r>
      </w:hyperlink>
      <w:r w:rsidRPr="000679AB">
        <w:rPr>
          <w:rFonts w:ascii="Times New Roman" w:hAnsi="Times New Roman"/>
          <w:b w:val="0"/>
          <w:color w:val="000000"/>
          <w:sz w:val="24"/>
          <w:szCs w:val="24"/>
        </w:rPr>
        <w:t xml:space="preserve">  Правительства Российской Федерации от 6 февраля 2006 г. № 75, не приступила к выполнению договора управления многоквартирным домом;</w:t>
      </w:r>
    </w:p>
    <w:p w:rsidR="00D54F49" w:rsidRDefault="00D54F49" w:rsidP="00D54F49"/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Pr="005879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Договор может быть прекращен до истечения срока его действия: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adjustRightInd/>
        <w:ind w:left="-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при ликвидации Управляющей организации как юридического лица;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суда о признании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недействительными</w:t>
      </w:r>
      <w:proofErr w:type="gramEnd"/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открытого конкурса, послужившего основанием для заключения настоящего договора с момента вступления в законную силу соответствующего судебного акта.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450049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8.5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По требованию Собственников,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расторгнут в судебном порядке в случае, если Управляющей организацией в нарушение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ункта 5.6.2.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договора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в 30-дневный срок не возобновлено обеспечение исполнения обязательств в установленном настоящим договором размере.</w:t>
      </w:r>
    </w:p>
    <w:p w:rsidR="00D54F49" w:rsidRPr="00587976" w:rsidRDefault="00D54F49" w:rsidP="00D54F49">
      <w:pPr>
        <w:ind w:hanging="284"/>
        <w:rPr>
          <w:rFonts w:ascii="Times New Roman" w:hAnsi="Times New Roman" w:cs="Times New Roman"/>
          <w:sz w:val="24"/>
          <w:szCs w:val="24"/>
        </w:rPr>
      </w:pPr>
      <w:r w:rsidRPr="00587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A3626">
        <w:rPr>
          <w:rFonts w:ascii="Times New Roman" w:hAnsi="Times New Roman" w:cs="Times New Roman"/>
          <w:sz w:val="24"/>
          <w:szCs w:val="24"/>
        </w:rPr>
        <w:t xml:space="preserve">Срок начала выполнения управляющей организации возникших по результатам конкурса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9A3626">
        <w:rPr>
          <w:rFonts w:ascii="Times New Roman" w:hAnsi="Times New Roman" w:cs="Times New Roman"/>
          <w:sz w:val="24"/>
          <w:szCs w:val="24"/>
        </w:rPr>
        <w:t>составлят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9A3626">
        <w:rPr>
          <w:rFonts w:ascii="Times New Roman" w:hAnsi="Times New Roman" w:cs="Times New Roman"/>
          <w:sz w:val="24"/>
          <w:szCs w:val="24"/>
        </w:rPr>
        <w:t xml:space="preserve">не более 50 дней с 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в настоящей конкурсной документации </w:t>
      </w:r>
      <w:r w:rsidRPr="009A3626">
        <w:rPr>
          <w:rFonts w:ascii="Times New Roman" w:hAnsi="Times New Roman" w:cs="Times New Roman"/>
          <w:sz w:val="24"/>
          <w:szCs w:val="24"/>
        </w:rPr>
        <w:t>даты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организация вправе взимать с собственников помещений плату за содержание жилого помещения, а также плату за коммунальные услуги в порядке, предусмотренном условиями конкурса и договором управления многоквартирным домом, с даты начала выполнения обязательств, возникших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результатам конкурса. Собственники помещений обязаны вносить указанную плату.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679AB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9.1. Споры по настоящему Договору решаются путем переговоров, при невозможности достижения соглашения – в судебном порядке.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9.2. Изменения и дополнения к настоящему договору вносятся дополнительными соглашениями, при</w:t>
      </w:r>
      <w:r>
        <w:rPr>
          <w:rFonts w:ascii="Times New Roman" w:hAnsi="Times New Roman" w:cs="Times New Roman"/>
          <w:sz w:val="24"/>
          <w:szCs w:val="24"/>
        </w:rPr>
        <w:t>нятыми общим собранием с</w:t>
      </w:r>
      <w:r w:rsidRPr="000679AB">
        <w:rPr>
          <w:rFonts w:ascii="Times New Roman" w:hAnsi="Times New Roman" w:cs="Times New Roman"/>
          <w:sz w:val="24"/>
          <w:szCs w:val="24"/>
        </w:rPr>
        <w:t>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помещений в многоквартирном доме</w:t>
      </w:r>
      <w:r w:rsidRPr="000679AB">
        <w:rPr>
          <w:rFonts w:ascii="Times New Roman" w:hAnsi="Times New Roman" w:cs="Times New Roman"/>
          <w:sz w:val="24"/>
          <w:szCs w:val="24"/>
        </w:rPr>
        <w:t>.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9.3. Настоящий Договор составлен на _____ страницах, в двух экземплярах, по одному для каждой из сторон. Оба экземпляра идентичны и имеют равную юридическую силу. Все приложения к настоящему Договору являются его неотъемлемой частью.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96"/>
      <w:bookmarkEnd w:id="6"/>
      <w:r w:rsidRPr="00A859D5">
        <w:rPr>
          <w:rFonts w:ascii="Times New Roman" w:hAnsi="Times New Roman" w:cs="Times New Roman"/>
          <w:b/>
          <w:sz w:val="24"/>
          <w:szCs w:val="24"/>
        </w:rPr>
        <w:t>Приложение № 1</w:t>
      </w:r>
      <w:r w:rsidRPr="000679A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Описание общего имущества собственников помещений в многоквартирном доме № __ по ул. ________________________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</w:t>
      </w:r>
      <w:r w:rsidR="00FD69CE">
        <w:rPr>
          <w:rFonts w:ascii="Times New Roman" w:hAnsi="Times New Roman" w:cs="Times New Roman"/>
          <w:sz w:val="24"/>
          <w:szCs w:val="24"/>
        </w:rPr>
        <w:t xml:space="preserve"> Кут на «___» _______________202</w:t>
      </w:r>
      <w:r>
        <w:rPr>
          <w:rFonts w:ascii="Times New Roman" w:hAnsi="Times New Roman" w:cs="Times New Roman"/>
          <w:sz w:val="24"/>
          <w:szCs w:val="24"/>
        </w:rPr>
        <w:t>__года</w:t>
      </w:r>
      <w:r w:rsidRPr="000679AB">
        <w:rPr>
          <w:rFonts w:ascii="Times New Roman" w:hAnsi="Times New Roman" w:cs="Times New Roman"/>
          <w:sz w:val="24"/>
          <w:szCs w:val="24"/>
        </w:rPr>
        <w:t>,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97"/>
      <w:bookmarkEnd w:id="7"/>
      <w:r w:rsidRPr="00A859D5">
        <w:rPr>
          <w:rFonts w:ascii="Times New Roman" w:hAnsi="Times New Roman" w:cs="Times New Roman"/>
          <w:b/>
          <w:sz w:val="24"/>
          <w:szCs w:val="24"/>
        </w:rPr>
        <w:t>Приложение №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Перечень коммунальных услуг, предоставляемых собственникам помещений в многоквартирном доме № ___ по ул. __________________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 Кут</w:t>
      </w:r>
      <w:r w:rsidRPr="000679AB">
        <w:rPr>
          <w:rFonts w:ascii="Times New Roman" w:hAnsi="Times New Roman" w:cs="Times New Roman"/>
          <w:sz w:val="24"/>
          <w:szCs w:val="24"/>
        </w:rPr>
        <w:t>,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59D5">
        <w:rPr>
          <w:rFonts w:ascii="Times New Roman" w:hAnsi="Times New Roman" w:cs="Times New Roman"/>
          <w:b/>
          <w:sz w:val="24"/>
          <w:szCs w:val="24"/>
        </w:rPr>
        <w:t>Приложение № 3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 и периодичность выполнения услуг и работ по содержанию многоквартирного жилого дома № ____ по ул. _____________________ г.</w:t>
      </w:r>
      <w:r w:rsidRPr="00C85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Красный Кут, с указанием стоимости указанных услуг и работ.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10. Юридические адреса и подписи сторон</w:t>
      </w: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4"/>
        <w:gridCol w:w="4867"/>
      </w:tblGrid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679AB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/лицо, принявшее от застройщика по пере</w:t>
            </w:r>
            <w:r w:rsidRPr="00E95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даточному акту </w:t>
            </w:r>
          </w:p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D47">
              <w:rPr>
                <w:rFonts w:ascii="Times New Roman" w:hAnsi="Times New Roman" w:cs="Times New Roman"/>
                <w:b/>
                <w:sz w:val="24"/>
                <w:szCs w:val="24"/>
              </w:rPr>
              <w:t>или иному документу помещение в многоквартирном доме</w:t>
            </w: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b/>
                <w:sz w:val="24"/>
                <w:szCs w:val="24"/>
              </w:rPr>
              <w:t>Управляющая организация</w:t>
            </w: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Ф.И.О. собственника, адрес, паспортные данные)</w:t>
            </w:r>
          </w:p>
        </w:tc>
        <w:tc>
          <w:tcPr>
            <w:tcW w:w="4867" w:type="dxa"/>
          </w:tcPr>
          <w:p w:rsidR="00D54F49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9AB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Управляющей организации,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адрес, реквизиты, Ф.И.О. руководителя)</w:t>
            </w: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 xml:space="preserve">     Подпись</w:t>
            </w:r>
          </w:p>
        </w:tc>
      </w:tr>
    </w:tbl>
    <w:p w:rsidR="00FD69CE" w:rsidRDefault="00FD69CE" w:rsidP="00FD69C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1</w:t>
      </w: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 договору №____ </w:t>
      </w: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 “___” ___________ 20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г.</w:t>
      </w:r>
    </w:p>
    <w:p w:rsidR="00D54F49" w:rsidRPr="00800A73" w:rsidRDefault="00D54F49" w:rsidP="00FD69CE">
      <w:pPr>
        <w:shd w:val="clear" w:color="auto" w:fill="FFFFFF"/>
        <w:tabs>
          <w:tab w:val="left" w:leader="underscore" w:pos="6629"/>
        </w:tabs>
        <w:spacing w:before="264" w:line="192" w:lineRule="exact"/>
        <w:ind w:left="4896" w:right="43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 общего имущества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собственников помещений в многоквартирном доме № _____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  ул. _____________________________ г.</w:t>
      </w:r>
      <w:r w:rsidRPr="004949E7">
        <w:rPr>
          <w:rFonts w:ascii="Times New Roman" w:hAnsi="Times New Roman" w:cs="Times New Roman"/>
          <w:b/>
          <w:sz w:val="24"/>
          <w:szCs w:val="24"/>
        </w:rPr>
        <w:t xml:space="preserve"> Красный Кут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“___” _______________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___ </w:t>
      </w: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года.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(допускается в качестве описания использовать акт о техническом состоянии общего имущества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но форме, утвержденной постановлением № 75)</w:t>
      </w:r>
    </w:p>
    <w:p w:rsidR="00D54F49" w:rsidRPr="00800A73" w:rsidRDefault="00D54F49" w:rsidP="00D54F49">
      <w:pPr>
        <w:spacing w:after="17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0"/>
        <w:gridCol w:w="3060"/>
        <w:gridCol w:w="662"/>
        <w:gridCol w:w="1233"/>
        <w:gridCol w:w="1701"/>
      </w:tblGrid>
      <w:tr w:rsidR="00D54F49" w:rsidRPr="00800A73" w:rsidTr="00C65F31">
        <w:trPr>
          <w:trHeight w:hRule="exact" w:val="147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элемента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и назначение элемента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Кол-во, шт.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Площадь, кв. м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состояние элементов общего имущества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4F49" w:rsidRPr="00800A73" w:rsidTr="00C65F31">
        <w:trPr>
          <w:trHeight w:val="37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Несущие конструкции здания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Фундаменты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63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наружные, внутренние и капитальные стены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Перегородки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Крыша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неотъемлемая часть здания, служащая для защиты от атмосферных осадков, от воздействия жары и холода 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95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Чердак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пространство между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крышным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покрытием и перекрытием верхнего этажа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8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Мансарда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обустроенное в чердачном пространстве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75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Инженерное оборудование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оборудование, находящееся за пределами или внутри квартир и обслуживающие более одного помещения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3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горячее водоснабжение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C732E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54F49">
              <w:rPr>
                <w:rFonts w:ascii="Times New Roman" w:hAnsi="Times New Roman" w:cs="Times New Roman"/>
                <w:sz w:val="24"/>
                <w:szCs w:val="24"/>
              </w:rPr>
              <w:t>ентральное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70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отопление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C732E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54F49">
              <w:rPr>
                <w:rFonts w:ascii="Times New Roman" w:hAnsi="Times New Roman" w:cs="Times New Roman"/>
                <w:sz w:val="24"/>
                <w:szCs w:val="24"/>
              </w:rPr>
              <w:t>ентрализованное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природный газ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6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центральное, 220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7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вентканал</w:t>
            </w:r>
            <w:proofErr w:type="spellEnd"/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естественная вентиляция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лифт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Крыльцо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обустроенная площадка перед входом в здание, обеспечивающая удобство входа и переход от уровня входа к уровню земли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Подъезд.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жилого дома, ограниченная лестничной клеткой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8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тамбур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защиты здания от прямого проникновения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80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лестничная клетка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часть подъезда, предназначенная для смены направления лестничных 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маршев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для оборудования входов в помещения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лестница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наклонная поверхность, снабженная ступеньками определенного заложения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90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связывающее между собой несколько помещений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24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Электрощитовая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размещения электрооборудования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05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Мусоросборник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очистки мусоропровода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5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Колясочная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хранения колясок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Кладовые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внеквартирные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помещения, предназначенные для хранения личных вещей граждан и размещенные на этажах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Сушилка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обустроенное помещение, предназначенное для сушки белья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Контора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управления многоквартирным домом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79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Вход в подвал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обустроенная площадка перед входом в подвал здания, обеспечивающая удобство входа и переход от уровня подвала к уровню земли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5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Техподполье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(подвал)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технический этаж, предназначенный для размещения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инженерною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оборудования и прокладки коммуникаций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13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сараи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обособленные части подвала, предназначенные для хранения личного имущества граждан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теплоузел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(бойлерная)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размещения регулирующего и запорного оборудования теплоснабжения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61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водомерный узел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размещения регулирующего и запорного оборудования холодного водоснабжения и канализации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178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участок, на котором расположен многоквартирный дом, а также участок, примыкающий к дому с непосредственным выходом на него земельный участок принадлежит собственникам помещений в многоквартирном доме на праве: (правовой статус земельного участ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 определяется основами земельного законодательства и нормативными актами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Саратова)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42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Дворовая территория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7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асфальтовое покрытие: проезда, тротуара,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отмостки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7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замощения: грунт, зеленые насаждения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63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малые архитектурные формы (детские, бельевые, контейнерные, автомобильные площадки, скамейки и т.д.)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ограждение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размер, материал: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2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к договору № ____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от «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___________ 20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___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коммунальных услуг, </w:t>
      </w: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предоставляемых собственникам помещений </w:t>
      </w:r>
    </w:p>
    <w:p w:rsidR="00E320EB" w:rsidRPr="00E320EB" w:rsidRDefault="00D54F49" w:rsidP="00E320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многоквартирном доме</w:t>
      </w:r>
      <w:r w:rsidR="00E320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B447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Краснокутский район, </w:t>
      </w:r>
      <w:r w:rsidR="007B0345"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spellStart"/>
      <w:r w:rsidR="007B0345">
        <w:rPr>
          <w:rFonts w:ascii="Times New Roman" w:hAnsi="Times New Roman" w:cs="Times New Roman"/>
          <w:b/>
          <w:sz w:val="24"/>
          <w:szCs w:val="24"/>
        </w:rPr>
        <w:t>Зооветтехникум</w:t>
      </w:r>
      <w:proofErr w:type="spellEnd"/>
      <w:r w:rsidR="007B0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4475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7B0345">
        <w:rPr>
          <w:rFonts w:ascii="Times New Roman" w:hAnsi="Times New Roman" w:cs="Times New Roman"/>
          <w:b/>
          <w:sz w:val="24"/>
          <w:szCs w:val="24"/>
        </w:rPr>
        <w:t xml:space="preserve">тер. </w:t>
      </w:r>
      <w:proofErr w:type="spellStart"/>
      <w:r w:rsidR="007B0345">
        <w:rPr>
          <w:rFonts w:ascii="Times New Roman" w:hAnsi="Times New Roman" w:cs="Times New Roman"/>
          <w:b/>
          <w:sz w:val="24"/>
          <w:szCs w:val="24"/>
        </w:rPr>
        <w:t>Студгородок</w:t>
      </w:r>
      <w:proofErr w:type="spellEnd"/>
      <w:r w:rsidR="007B0345">
        <w:rPr>
          <w:rFonts w:ascii="Times New Roman" w:hAnsi="Times New Roman" w:cs="Times New Roman"/>
          <w:b/>
          <w:sz w:val="24"/>
          <w:szCs w:val="24"/>
        </w:rPr>
        <w:t xml:space="preserve">, д. </w:t>
      </w:r>
      <w:r w:rsidR="005B2704">
        <w:rPr>
          <w:rFonts w:ascii="Times New Roman" w:hAnsi="Times New Roman" w:cs="Times New Roman"/>
          <w:b/>
          <w:sz w:val="24"/>
          <w:szCs w:val="24"/>
        </w:rPr>
        <w:t>6</w:t>
      </w:r>
      <w:r w:rsidR="004C5CA5">
        <w:rPr>
          <w:sz w:val="24"/>
          <w:szCs w:val="24"/>
        </w:rPr>
        <w:t xml:space="preserve">  </w:t>
      </w: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2028A5">
        <w:rPr>
          <w:rFonts w:ascii="Times New Roman" w:hAnsi="Times New Roman" w:cs="Times New Roman"/>
          <w:color w:val="000000"/>
          <w:sz w:val="24"/>
          <w:szCs w:val="24"/>
        </w:rPr>
        <w:t>Электроснабжение.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Холодное водоснабжение.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 Газоснабжение.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Водоотведение.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Теплоснабжение.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</w:t>
      </w:r>
    </w:p>
    <w:p w:rsidR="00C21D40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44752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</w:t>
      </w:r>
      <w:r w:rsidR="00D54F49"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B44752" w:rsidRDefault="00B44752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44752" w:rsidRDefault="00B44752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44752" w:rsidRDefault="00B44752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44752" w:rsidRDefault="00B44752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44752" w:rsidRDefault="00B44752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44752" w:rsidRDefault="00B44752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44752" w:rsidRDefault="00B44752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44752" w:rsidRDefault="00B44752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44752" w:rsidRDefault="00B44752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44752" w:rsidRDefault="00B44752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44752" w:rsidRDefault="00B44752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44752" w:rsidRDefault="00B44752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44752" w:rsidRDefault="00B44752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3D76E0" w:rsidRDefault="00D54F49" w:rsidP="00B44752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Приложение № 3</w:t>
      </w:r>
    </w:p>
    <w:p w:rsidR="00D54F49" w:rsidRPr="003D76E0" w:rsidRDefault="00D54F49" w:rsidP="00B44752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к договору №____</w:t>
      </w:r>
    </w:p>
    <w:p w:rsidR="00D54F49" w:rsidRPr="003D76E0" w:rsidRDefault="00D54F49" w:rsidP="00B44752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от «___» ___________ 20___ г.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B44752">
      <w:pPr>
        <w:shd w:val="clear" w:color="auto" w:fill="FFFFFF"/>
        <w:tabs>
          <w:tab w:val="left" w:leader="underscore" w:pos="6413"/>
        </w:tabs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Pr="003D76E0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FD69CE" w:rsidRDefault="00D54F49" w:rsidP="00D54F49">
      <w:pPr>
        <w:shd w:val="clear" w:color="auto" w:fill="FFFFFF"/>
        <w:tabs>
          <w:tab w:val="left" w:leader="underscore" w:pos="6413"/>
        </w:tabs>
        <w:jc w:val="center"/>
      </w:pPr>
      <w:r w:rsidRPr="003D76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 и периодичность выполнения услуг и работ по содержанию общего имущества мн</w:t>
      </w:r>
      <w:r w:rsidR="00CA6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огоквартирного дома</w:t>
      </w:r>
      <w:r w:rsidR="00CA653C" w:rsidRPr="00CA6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B447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Краснокутский район, </w:t>
      </w:r>
      <w:r w:rsidR="00901A6B"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spellStart"/>
      <w:r w:rsidR="00901A6B">
        <w:rPr>
          <w:rFonts w:ascii="Times New Roman" w:hAnsi="Times New Roman" w:cs="Times New Roman"/>
          <w:b/>
          <w:sz w:val="24"/>
          <w:szCs w:val="24"/>
        </w:rPr>
        <w:t>Зооветтехникум</w:t>
      </w:r>
      <w:proofErr w:type="spellEnd"/>
      <w:r w:rsidR="00901A6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4475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901A6B">
        <w:rPr>
          <w:rFonts w:ascii="Times New Roman" w:hAnsi="Times New Roman" w:cs="Times New Roman"/>
          <w:b/>
          <w:sz w:val="24"/>
          <w:szCs w:val="24"/>
        </w:rPr>
        <w:t xml:space="preserve">тер. </w:t>
      </w:r>
      <w:proofErr w:type="spellStart"/>
      <w:r w:rsidR="00901A6B">
        <w:rPr>
          <w:rFonts w:ascii="Times New Roman" w:hAnsi="Times New Roman" w:cs="Times New Roman"/>
          <w:b/>
          <w:sz w:val="24"/>
          <w:szCs w:val="24"/>
        </w:rPr>
        <w:t>Студгородок</w:t>
      </w:r>
      <w:proofErr w:type="spellEnd"/>
      <w:r w:rsidR="00901A6B">
        <w:rPr>
          <w:rFonts w:ascii="Times New Roman" w:hAnsi="Times New Roman" w:cs="Times New Roman"/>
          <w:b/>
          <w:sz w:val="24"/>
          <w:szCs w:val="24"/>
        </w:rPr>
        <w:t xml:space="preserve">, д. </w:t>
      </w:r>
      <w:r w:rsidR="005B2704">
        <w:rPr>
          <w:rFonts w:ascii="Times New Roman" w:hAnsi="Times New Roman" w:cs="Times New Roman"/>
          <w:b/>
          <w:sz w:val="24"/>
          <w:szCs w:val="24"/>
        </w:rPr>
        <w:t>6</w:t>
      </w:r>
      <w:r w:rsidR="00901A6B">
        <w:rPr>
          <w:sz w:val="24"/>
          <w:szCs w:val="24"/>
        </w:rPr>
        <w:t xml:space="preserve">  </w:t>
      </w:r>
    </w:p>
    <w:tbl>
      <w:tblPr>
        <w:tblW w:w="10774" w:type="dxa"/>
        <w:tblInd w:w="-743" w:type="dxa"/>
        <w:tblLayout w:type="fixed"/>
        <w:tblLook w:val="04A0"/>
      </w:tblPr>
      <w:tblGrid>
        <w:gridCol w:w="283"/>
        <w:gridCol w:w="553"/>
        <w:gridCol w:w="5342"/>
        <w:gridCol w:w="307"/>
        <w:gridCol w:w="1423"/>
        <w:gridCol w:w="27"/>
        <w:gridCol w:w="1416"/>
        <w:gridCol w:w="289"/>
        <w:gridCol w:w="813"/>
        <w:gridCol w:w="321"/>
      </w:tblGrid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1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65F31">
              <w:rPr>
                <w:b/>
                <w:bCs/>
              </w:rPr>
              <w:t xml:space="preserve">Лот №1 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E320EB" w:rsidTr="00DE6477">
        <w:trPr>
          <w:gridBefore w:val="2"/>
          <w:gridAfter w:val="1"/>
          <w:wBefore w:w="836" w:type="dxa"/>
          <w:wAfter w:w="321" w:type="dxa"/>
          <w:trHeight w:val="390"/>
        </w:trPr>
        <w:tc>
          <w:tcPr>
            <w:tcW w:w="96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0EB" w:rsidRDefault="00B447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Краснокутский район, </w:t>
            </w:r>
            <w:r w:rsidR="00901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proofErr w:type="spellStart"/>
            <w:r w:rsidR="00901A6B">
              <w:rPr>
                <w:rFonts w:ascii="Times New Roman" w:hAnsi="Times New Roman" w:cs="Times New Roman"/>
                <w:b/>
                <w:sz w:val="24"/>
                <w:szCs w:val="24"/>
              </w:rPr>
              <w:t>Зооветтехникум</w:t>
            </w:r>
            <w:proofErr w:type="spellEnd"/>
            <w:r w:rsidR="00901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тер. </w:t>
            </w:r>
            <w:proofErr w:type="spellStart"/>
            <w:r w:rsidR="00901A6B">
              <w:rPr>
                <w:rFonts w:ascii="Times New Roman" w:hAnsi="Times New Roman" w:cs="Times New Roman"/>
                <w:b/>
                <w:sz w:val="24"/>
                <w:szCs w:val="24"/>
              </w:rPr>
              <w:t>Студгородок</w:t>
            </w:r>
            <w:proofErr w:type="spellEnd"/>
            <w:r w:rsidR="00901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 w:rsidR="005B270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01A6B">
              <w:rPr>
                <w:sz w:val="24"/>
                <w:szCs w:val="24"/>
              </w:rPr>
              <w:t xml:space="preserve">  </w:t>
            </w: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90"/>
        </w:trPr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00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65F31">
              <w:rPr>
                <w:b/>
                <w:bCs/>
                <w:sz w:val="22"/>
                <w:szCs w:val="22"/>
              </w:rPr>
              <w:t>площадь помещений многоквартирного дома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5B2704" w:rsidP="00C35657">
            <w:pPr>
              <w:widowControl/>
              <w:autoSpaceDE/>
              <w:autoSpaceDN/>
              <w:adjustRightInd/>
              <w:ind w:left="-227"/>
              <w:rPr>
                <w:b/>
                <w:bCs/>
              </w:rPr>
            </w:pPr>
            <w:r>
              <w:rPr>
                <w:b/>
                <w:bCs/>
              </w:rPr>
              <w:t>8822,60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525"/>
        </w:trPr>
        <w:tc>
          <w:tcPr>
            <w:tcW w:w="906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обязательные работы и услуги по содержанию общего имущества собственников помещений в многоквартирном доме, являющегося объектом конкурса</w:t>
            </w: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276"/>
        </w:trPr>
        <w:tc>
          <w:tcPr>
            <w:tcW w:w="906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018" w:rsidRPr="00EF1018" w:rsidTr="007F1071">
        <w:trPr>
          <w:trHeight w:val="88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работ и услуг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Периодичность выполнения работ и оказания услуг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Годовая плата, (рублей)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Стоимость на 1 кв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.м</w:t>
            </w:r>
            <w:proofErr w:type="gramEnd"/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общей площади,                       (рублей в месяц)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I. 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F1018" w:rsidRPr="00EF1018" w:rsidTr="00DE6477">
        <w:trPr>
          <w:trHeight w:val="7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1. Работы, выполняемые в отношении всех видов фундаментов: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4CD" w:rsidRDefault="009264CD" w:rsidP="00EF1018">
            <w:pPr>
              <w:widowControl/>
              <w:autoSpaceDE/>
              <w:autoSpaceDN/>
              <w:adjustRightInd/>
              <w:jc w:val="center"/>
            </w:pPr>
          </w:p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0,40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проверка технического состояния видимых частей конструкций с выявлением: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40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признаков неравномерных осадок фундаментов всех типов;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B2704" w:rsidP="00EF1018">
            <w:pPr>
              <w:widowControl/>
              <w:autoSpaceDE/>
              <w:autoSpaceDN/>
              <w:adjustRightInd/>
              <w:jc w:val="center"/>
            </w:pPr>
            <w:r>
              <w:t>3948,48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определение и документальное фиксирование температуры вечномерзлых грунтов для фундаментов в условиях вечномерзлых грунтов.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2. Работы, выполняемые в зданиях с подвалами: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33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EF1018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6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3. Работы, выполняемые для надлежащего содержания стен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156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B7520" w:rsidP="00EF1018">
            <w:pPr>
              <w:widowControl/>
              <w:autoSpaceDE/>
              <w:autoSpaceDN/>
              <w:adjustRightInd/>
              <w:jc w:val="center"/>
            </w:pPr>
            <w:r>
              <w:t>4935,60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0,50</w:t>
            </w:r>
          </w:p>
        </w:tc>
      </w:tr>
      <w:tr w:rsidR="00EF1018" w:rsidRPr="00EF1018" w:rsidTr="00DE6477">
        <w:trPr>
          <w:trHeight w:val="132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2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202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 повышенной влажностью, с разрушением обшивки или штукатурки стен;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4. 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2 раза в год весной и осенью  (до </w:t>
            </w:r>
            <w:r w:rsidRPr="00EF1018">
              <w:lastRenderedPageBreak/>
              <w:t>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>0,0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5. Работы, выполняемые в целях надлежащего содержания колонн и столбов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13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33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1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lastRenderedPageBreak/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7. Работы, выполняемые в целях надлежащего содержания крыш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кровли на отсутствие протечек;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при подготовке к сезонной эксплуатации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B7520" w:rsidP="00EF1018">
            <w:pPr>
              <w:widowControl/>
              <w:autoSpaceDE/>
              <w:autoSpaceDN/>
              <w:adjustRightInd/>
              <w:jc w:val="center"/>
            </w:pPr>
            <w:r>
              <w:t>3948,48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0,40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молниезащитных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87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3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температурно-влажностного режима и воздухообмена на чердаке;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-осмотр потолков верхних этажей домов с совмещенными (</w:t>
            </w:r>
            <w:proofErr w:type="spellStart"/>
            <w:r w:rsidRPr="00EF1018">
              <w:rPr>
                <w:rFonts w:ascii="Times New Roman" w:hAnsi="Times New Roman" w:cs="Times New Roman"/>
              </w:rPr>
              <w:t>бесчердачными</w:t>
            </w:r>
            <w:proofErr w:type="spellEnd"/>
            <w:r w:rsidRPr="00EF1018">
              <w:rPr>
                <w:rFonts w:ascii="Times New Roman" w:hAnsi="Times New Roman" w:cs="Times New Roman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влияющей на возможные промерзания их покрытий;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>-проверка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год: весной и осенью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B7520" w:rsidP="00EF1018">
            <w:pPr>
              <w:widowControl/>
              <w:autoSpaceDE/>
              <w:autoSpaceDN/>
              <w:adjustRightInd/>
              <w:jc w:val="center"/>
            </w:pPr>
            <w:r>
              <w:t>2961,36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0,30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очистка кровли от скопления снега и наледи;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B7520" w:rsidP="00EF1018">
            <w:pPr>
              <w:widowControl/>
              <w:autoSpaceDE/>
              <w:autoSpaceDN/>
              <w:adjustRightInd/>
              <w:jc w:val="center"/>
            </w:pPr>
            <w:r>
              <w:t>296,14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0,03</w:t>
            </w:r>
          </w:p>
        </w:tc>
      </w:tr>
      <w:tr w:rsidR="00EF1018" w:rsidRPr="00EF1018" w:rsidTr="00DE6477">
        <w:trPr>
          <w:trHeight w:val="120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3 года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и при необходимости восстановление насыпного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пригрузочного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защитного слоя для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эластомерных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или термопластичных мембран балластного способа соединения кровель;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и при необходимости восстановление пешеходных дорожек в местах пешеходных зон кровель из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эластомерных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термопластичных материалов;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3 года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1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8. Работы, выполняемые в целях надлежащего содержания лестниц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gramStart"/>
            <w:r w:rsidRPr="00EF1018">
              <w:rPr>
                <w:rFonts w:ascii="Times New Roman" w:hAnsi="Times New Roman" w:cs="Times New Roman"/>
              </w:rPr>
              <w:t xml:space="preserve">-выявление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проступях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домах с железобетонными лестницами;</w:t>
            </w:r>
            <w:proofErr w:type="gramEnd"/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-выявление прогибов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, нарушения связи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EF1018">
              <w:rPr>
                <w:rFonts w:ascii="Times New Roman" w:hAnsi="Times New Roman" w:cs="Times New Roman"/>
              </w:rPr>
              <w:t>стальным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косоурам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-выявление прогибов несущих конструкций, нарушений крепления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тетив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EF1018">
              <w:rPr>
                <w:rFonts w:ascii="Times New Roman" w:hAnsi="Times New Roman" w:cs="Times New Roman"/>
              </w:rPr>
              <w:t>стальным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косоурам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состояния и при необходимости обработка деревянных поверхностей антисептическими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антипереновыми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составами в домах с деревянными лестницами.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lastRenderedPageBreak/>
              <w:t>9. Работы, выполняемые в целях надлежащего содержания фасадов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сплошности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герметичности наружных водостоков;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10. Работы, выполняемые в целях надлежащего содержания перегородок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звукоизоляции и огнезащиты;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11. Работы, выполняемые в целях надлежащего содержания внутренней отделки многоквартирных домов: 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12.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39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14. Работы, выполняемые в целях надлежащего содержания мусоропроводов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технического состояния и работоспособности элементов мусоропровода;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засоров - незамедлительное их устранение;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чистка, промывка и дезинфекция загрузочных клапанов стволов мусоропроводов,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мусоросборной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камеры и ее оборудования;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15. Работы, выполняемые в целях надлежащего содержания систем вентиляции и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техническое обслуживание и сезонное управление оборудованием систем вентиляции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 перед отопительным сезоном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B7520" w:rsidP="00EF1018">
            <w:pPr>
              <w:widowControl/>
              <w:autoSpaceDE/>
              <w:autoSpaceDN/>
              <w:adjustRightInd/>
              <w:jc w:val="center"/>
            </w:pPr>
            <w:r>
              <w:t>1480,68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0,15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состояния, выявление и устранение причин недопустимых вибраций и шума при работе вентиляционной установки;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утепления теплых чердаков, плотности закрытия входов на них;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устранение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неплотностей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proofErr w:type="gramStart"/>
            <w:r w:rsidRPr="00EF1018">
              <w:rPr>
                <w:rFonts w:ascii="Times New Roman" w:hAnsi="Times New Roman" w:cs="Times New Roman"/>
              </w:rPr>
              <w:t>дроссель-клапанов</w:t>
            </w:r>
            <w:proofErr w:type="spellEnd"/>
            <w:proofErr w:type="gramEnd"/>
            <w:r w:rsidRPr="00EF1018">
              <w:rPr>
                <w:rFonts w:ascii="Times New Roman" w:hAnsi="Times New Roman" w:cs="Times New Roman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проверка исправности, техническое обслуживание и ремонт оборудования системы холодоснабжения;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и обеспечение исправного состояния систем автоматического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сезонное открытие и закрытие калорифера со стороны подвода воздуха;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  <w:r w:rsidR="00EF1018"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16. Работы, выполняемые в целях надлежащего содержания печей, каминов и очагов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-определение целостности конструкций и проверка работоспособности дымоходов печей, каминов и очагов;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  <w:r w:rsidR="00EF1018"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  <w:r w:rsidR="00EF1018"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-очистка от сажи дымоходов и труб печей;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-устранение завалов в дымовых каналах.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17. Работы, выполняемые в целях надлежащего содержания индивидуальных тепловых пунктов и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водоподкачек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водоподкачках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многоквартирных домах;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гидравлические и тепловые испытания оборудования индивидуальных тепловых пунктов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водоподкачек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работы по очистке теплообменного оборудования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lastRenderedPageBreak/>
      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общедомовых</w:t>
            </w:r>
            <w:proofErr w:type="spellEnd"/>
            <w:r w:rsidRPr="00EF1018">
              <w:rPr>
                <w:rFonts w:ascii="Times New Roman" w:hAnsi="Times New Roman" w:cs="Times New Roman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      общие осмотры - 2 раза в год; частичные осмотры - 3-6 раз в месяц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B7520" w:rsidP="00EF1018">
            <w:pPr>
              <w:widowControl/>
              <w:autoSpaceDE/>
              <w:autoSpaceDN/>
              <w:adjustRightInd/>
              <w:jc w:val="center"/>
            </w:pPr>
            <w:r>
              <w:t>27441,94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2,78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и промывка водонапорных баков;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 обеспечение работоспособности местных локальных очистных сооружений (септики) и дворовых туалетов;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систем водоснабжения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19.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проведение пробных пусконаладочных работ (пробные топки);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удаление воздуха из системы отопления;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централизованных систем теплоснабжения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заземления оболочки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электрокабеля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квартал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 обеспечение работоспособности устройств защитного отключения;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месяц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молниезащиты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квартал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21.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B7520" w:rsidP="00EF1018">
            <w:pPr>
              <w:widowControl/>
              <w:autoSpaceDE/>
              <w:autoSpaceDN/>
              <w:adjustRightInd/>
              <w:jc w:val="center"/>
            </w:pPr>
            <w:r>
              <w:t>1974,24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0,20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и неисправностей внутридомового газового оборудования, систем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22. Работы, выполняемые в целях надлежащего содержания и ремонта лифта (лифтов)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системы диспетчерского контроля и обеспечение диспетчерской связи с кабиной лифта;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обеспечение проведения осмотров, технического обслуживания и ремонт лифта (лифтов);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обеспечение проведения аварийного обслуживания лифта (лифтов);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>-обеспечение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III. Работы и услуги по содержанию иного общего имущества в многоквартирном доме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23.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неделю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B7520" w:rsidP="00EF1018">
            <w:pPr>
              <w:widowControl/>
              <w:autoSpaceDE/>
              <w:autoSpaceDN/>
              <w:adjustRightInd/>
              <w:jc w:val="center"/>
            </w:pPr>
            <w:r>
              <w:t>7403,40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0,75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мытье окон;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B7520" w:rsidP="00EF1018">
            <w:pPr>
              <w:widowControl/>
              <w:autoSpaceDE/>
              <w:autoSpaceDN/>
              <w:adjustRightInd/>
              <w:jc w:val="center"/>
            </w:pPr>
            <w:r>
              <w:t>2467,80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0,25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систем защиты от грязи (металлических решеток, ячеистых покрытий, приямков, текстильных матов);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организацией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B7520" w:rsidP="00EF1018">
            <w:pPr>
              <w:widowControl/>
              <w:autoSpaceDE/>
              <w:autoSpaceDN/>
              <w:adjustRightInd/>
              <w:jc w:val="center"/>
            </w:pPr>
            <w:r>
              <w:t>6909,84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0,70</w:t>
            </w:r>
          </w:p>
          <w:p w:rsidR="00156225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сдвигание свежевыпавшего снега и очистка придомовой территории от снега и льда при наличии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колейности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свыше 5 см;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придомовой территории от наледи и льда;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уборка крыльца и площадки перед входом в подъезд.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B7520" w:rsidP="00EF1018">
            <w:pPr>
              <w:widowControl/>
              <w:autoSpaceDE/>
              <w:autoSpaceDN/>
              <w:adjustRightInd/>
              <w:jc w:val="center"/>
            </w:pPr>
            <w:r>
              <w:t>493,56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156225">
            <w:pPr>
              <w:widowControl/>
              <w:autoSpaceDE/>
              <w:autoSpaceDN/>
              <w:adjustRightInd/>
              <w:jc w:val="center"/>
            </w:pPr>
            <w:r w:rsidRPr="00EF1018">
              <w:t>0,0</w:t>
            </w:r>
            <w:r w:rsidR="00156225">
              <w:t>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lastRenderedPageBreak/>
              <w:t>25. Работы по содержанию придомовой территории в теплый период года: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подметание и уборка придомовой территории;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B7520" w:rsidP="00EF1018">
            <w:pPr>
              <w:widowControl/>
              <w:autoSpaceDE/>
              <w:autoSpaceDN/>
              <w:adjustRightInd/>
              <w:jc w:val="center"/>
            </w:pPr>
            <w:r>
              <w:t>7403,40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0,75</w:t>
            </w:r>
          </w:p>
        </w:tc>
      </w:tr>
      <w:tr w:rsidR="00EF1018" w:rsidRPr="00EF1018" w:rsidTr="00DE6477">
        <w:trPr>
          <w:trHeight w:val="10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ежедневно (уборка контейнерных площадок)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уборка и выкашивание газонов;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B7520" w:rsidP="00EF1018">
            <w:pPr>
              <w:widowControl/>
              <w:autoSpaceDE/>
              <w:autoSpaceDN/>
              <w:adjustRightInd/>
              <w:jc w:val="center"/>
            </w:pPr>
            <w:r>
              <w:t>12042,86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  <w:r w:rsidR="00EF1018" w:rsidRPr="00EF1018">
              <w:t>,22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прочистка ливневой канализации;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26. Работы по обеспечению вывоза бытовых отходов, в том числе откачке жидких бытовых отходов: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незамедлительный вывоз твердых бытовых отходов при накоплении более 2,5 куб. метров;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организацией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вывоз жидких бытовых отходов из дворовых туалетов, находящихся на придомовой территории;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вывоз бытовых сточных вод из септиков, находящихся на придомовой территории;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56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мест накопления бытовых отходов, сбор отходов I - IV 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2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</w:rPr>
              <w:t>дств пр</w:t>
            </w:r>
            <w:proofErr w:type="gram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отивопожарной защиты,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противодымной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защиты.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2 раза в год при подготовке к сезонной эксплуатации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B7520" w:rsidP="00EF1018">
            <w:pPr>
              <w:widowControl/>
              <w:autoSpaceDE/>
              <w:autoSpaceDN/>
              <w:adjustRightInd/>
              <w:jc w:val="center"/>
            </w:pPr>
            <w:r>
              <w:t>1974,24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0,20</w:t>
            </w:r>
          </w:p>
        </w:tc>
      </w:tr>
      <w:tr w:rsidR="00EF1018" w:rsidRPr="00EF1018" w:rsidTr="00DE6477">
        <w:trPr>
          <w:trHeight w:val="12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B7520" w:rsidP="00EF1018">
            <w:pPr>
              <w:widowControl/>
              <w:autoSpaceDE/>
              <w:autoSpaceDN/>
              <w:adjustRightInd/>
              <w:jc w:val="center"/>
            </w:pPr>
            <w:r>
              <w:t>33759,50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3,42</w:t>
            </w:r>
          </w:p>
        </w:tc>
      </w:tr>
      <w:tr w:rsidR="00EF1018" w:rsidRPr="00EF1018" w:rsidTr="00DE6477">
        <w:trPr>
          <w:trHeight w:val="127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lastRenderedPageBreak/>
              <w:t>30. Работы и услуги, предусмотренные разделами I и II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7F1071" w:rsidRPr="00EF1018" w:rsidTr="005B7520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071" w:rsidRPr="00EF1018" w:rsidRDefault="007F1071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Текущий  ремонт окон, дверей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1071" w:rsidRPr="007F1071" w:rsidRDefault="007F1071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071" w:rsidRPr="00EF1018" w:rsidRDefault="005B7520" w:rsidP="005B7520">
            <w:pPr>
              <w:widowControl/>
              <w:autoSpaceDE/>
              <w:autoSpaceDN/>
              <w:adjustRightInd/>
              <w:jc w:val="center"/>
            </w:pPr>
            <w:r>
              <w:t>2961,36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071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5B7520" w:rsidRPr="00EF1018" w:rsidTr="005B7520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520" w:rsidRPr="00EF1018" w:rsidRDefault="005B7520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Текущий ремонт фасада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7520" w:rsidRPr="007F1071" w:rsidRDefault="005B7520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520" w:rsidRDefault="005B7520" w:rsidP="005B7520">
            <w:pPr>
              <w:jc w:val="center"/>
            </w:pPr>
            <w:r w:rsidRPr="00612453">
              <w:t>2961,36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520" w:rsidRPr="00EF1018" w:rsidRDefault="005B7520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5B7520" w:rsidRPr="00EF1018" w:rsidTr="005B7520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520" w:rsidRPr="00EF1018" w:rsidRDefault="005B7520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подвалов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7520" w:rsidRPr="007F1071" w:rsidRDefault="005B7520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520" w:rsidRDefault="005B7520" w:rsidP="005B7520">
            <w:pPr>
              <w:jc w:val="center"/>
            </w:pPr>
            <w:r w:rsidRPr="00612453">
              <w:t>2961,36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520" w:rsidRPr="00EF1018" w:rsidRDefault="005B7520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EF1018" w:rsidRPr="00EF1018" w:rsidTr="00DE6477">
        <w:trPr>
          <w:trHeight w:val="5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B7520" w:rsidP="008C3C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128 325,60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93C9F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13,00</w:t>
            </w:r>
          </w:p>
        </w:tc>
      </w:tr>
      <w:tr w:rsidR="00EF1018" w:rsidRPr="00EF1018" w:rsidTr="00DE6477">
        <w:trPr>
          <w:trHeight w:val="49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Размер платы за коммунальные ресурсы, используемые в целях содержания общего имущества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61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Электроснабжение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расчет произведен по нормативу потребления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B7520" w:rsidP="00EF1018">
            <w:pPr>
              <w:widowControl/>
              <w:autoSpaceDE/>
              <w:autoSpaceDN/>
              <w:adjustRightInd/>
              <w:jc w:val="center"/>
            </w:pPr>
            <w:r>
              <w:t>8</w:t>
            </w:r>
            <w:r w:rsidR="00B44752">
              <w:t xml:space="preserve"> </w:t>
            </w:r>
            <w:r>
              <w:t>291,81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B7520" w:rsidP="00EF1018">
            <w:pPr>
              <w:widowControl/>
              <w:autoSpaceDE/>
              <w:autoSpaceDN/>
              <w:adjustRightInd/>
              <w:jc w:val="center"/>
            </w:pPr>
            <w:r>
              <w:t>0,84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Холодное водоснабжение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21D40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21D40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Горячее водоснабжение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spacing w:after="240"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Водоотведение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 (отведения сточных вод) в многоквартирном доме</w:t>
            </w:r>
            <w:r w:rsidRPr="00EF101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5B7520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44752">
              <w:rPr>
                <w:b/>
              </w:rPr>
              <w:t xml:space="preserve"> </w:t>
            </w:r>
            <w:r>
              <w:rPr>
                <w:b/>
              </w:rPr>
              <w:t>291,81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AA3ED2" w:rsidP="005B752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5B7520">
              <w:rPr>
                <w:b/>
              </w:rPr>
              <w:t>84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(за содержание жилого помещения):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5B7520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136 617,41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C21D40" w:rsidP="005B752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13,</w:t>
            </w:r>
            <w:r w:rsidR="005B7520">
              <w:rPr>
                <w:b/>
              </w:rPr>
              <w:t>84</w:t>
            </w:r>
          </w:p>
        </w:tc>
      </w:tr>
      <w:tr w:rsidR="00EF1018" w:rsidRPr="00EF1018" w:rsidTr="00DE6477">
        <w:trPr>
          <w:trHeight w:val="52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Размер платы за содержание жилого помещения в год  руб.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5B7520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136 617,41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рублей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</w:tr>
      <w:tr w:rsidR="00EF1018" w:rsidRPr="00EF1018" w:rsidTr="00DE6477">
        <w:trPr>
          <w:trHeight w:val="43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40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Стоимость на 1 кв. м в месяц, руб.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C21D40" w:rsidP="005B752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13,</w:t>
            </w:r>
            <w:r w:rsidR="005B7520">
              <w:rPr>
                <w:b/>
                <w:bCs/>
              </w:rPr>
              <w:t>84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рублей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725"/>
        </w:trPr>
        <w:tc>
          <w:tcPr>
            <w:tcW w:w="10774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 xml:space="preserve">Плата по текущему и капитальному ремонту общего имущества собственников помещений в многоквартирном доме проводится за счет средств собственников на основании решения общего собрания собственников помещений в многоквартирном доме. Обязанность по оплате расходов распространяется </w:t>
            </w:r>
            <w:proofErr w:type="gramStart"/>
            <w:r w:rsidRPr="00EF1018">
              <w:rPr>
                <w:b/>
                <w:bCs/>
              </w:rPr>
              <w:t>на всех собственников помещений в этом доме с момента возникновения права собственности на помещения в этом доме</w:t>
            </w:r>
            <w:proofErr w:type="gramEnd"/>
            <w:r w:rsidRPr="00EF1018">
              <w:rPr>
                <w:b/>
                <w:bCs/>
              </w:rPr>
              <w:t>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дома, в том числе не исполненная предыдущим собственником обязанность по уплате взносов на капитальный ремонт.</w:t>
            </w:r>
          </w:p>
        </w:tc>
      </w:tr>
      <w:tr w:rsidR="00EF1018" w:rsidRPr="00EF1018" w:rsidTr="00DE6477">
        <w:trPr>
          <w:trHeight w:val="345"/>
        </w:trPr>
        <w:tc>
          <w:tcPr>
            <w:tcW w:w="10774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</w:tbl>
    <w:p w:rsidR="00C65F31" w:rsidRDefault="00C65F31"/>
    <w:sectPr w:rsidR="00C65F31" w:rsidSect="00FD69C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E6B" w:rsidRDefault="006E7E6B" w:rsidP="00070D95">
      <w:r>
        <w:separator/>
      </w:r>
    </w:p>
  </w:endnote>
  <w:endnote w:type="continuationSeparator" w:id="0">
    <w:p w:rsidR="006E7E6B" w:rsidRDefault="006E7E6B" w:rsidP="00070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E6B" w:rsidRDefault="006E7E6B" w:rsidP="00070D95">
      <w:r>
        <w:separator/>
      </w:r>
    </w:p>
  </w:footnote>
  <w:footnote w:type="continuationSeparator" w:id="0">
    <w:p w:rsidR="006E7E6B" w:rsidRDefault="006E7E6B" w:rsidP="00070D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DF6"/>
    <w:multiLevelType w:val="hybridMultilevel"/>
    <w:tmpl w:val="A52E5B50"/>
    <w:lvl w:ilvl="0" w:tplc="73FACB4A">
      <w:start w:val="3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0725BC"/>
    <w:multiLevelType w:val="hybridMultilevel"/>
    <w:tmpl w:val="A52E5B50"/>
    <w:lvl w:ilvl="0" w:tplc="73FACB4A">
      <w:start w:val="3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1C73DB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C209DA"/>
    <w:multiLevelType w:val="hybridMultilevel"/>
    <w:tmpl w:val="BB8C9DAA"/>
    <w:lvl w:ilvl="0" w:tplc="E4401E68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1A7F3BE2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8B5F2B"/>
    <w:multiLevelType w:val="hybridMultilevel"/>
    <w:tmpl w:val="8CF4E4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A07C64"/>
    <w:multiLevelType w:val="hybridMultilevel"/>
    <w:tmpl w:val="4F5E23F6"/>
    <w:lvl w:ilvl="0" w:tplc="B6A8C638">
      <w:start w:val="1"/>
      <w:numFmt w:val="decimal"/>
      <w:lvlText w:val="%1."/>
      <w:lvlJc w:val="left"/>
      <w:pPr>
        <w:ind w:left="720" w:hanging="360"/>
      </w:pPr>
    </w:lvl>
    <w:lvl w:ilvl="1" w:tplc="FBBA94AE" w:tentative="1">
      <w:start w:val="1"/>
      <w:numFmt w:val="lowerLetter"/>
      <w:lvlText w:val="%2."/>
      <w:lvlJc w:val="left"/>
      <w:pPr>
        <w:ind w:left="1440" w:hanging="360"/>
      </w:pPr>
    </w:lvl>
    <w:lvl w:ilvl="2" w:tplc="3F446274" w:tentative="1">
      <w:start w:val="1"/>
      <w:numFmt w:val="lowerRoman"/>
      <w:lvlText w:val="%3."/>
      <w:lvlJc w:val="right"/>
      <w:pPr>
        <w:ind w:left="2160" w:hanging="180"/>
      </w:pPr>
    </w:lvl>
    <w:lvl w:ilvl="3" w:tplc="9588F132" w:tentative="1">
      <w:start w:val="1"/>
      <w:numFmt w:val="decimal"/>
      <w:lvlText w:val="%4."/>
      <w:lvlJc w:val="left"/>
      <w:pPr>
        <w:ind w:left="2880" w:hanging="360"/>
      </w:pPr>
    </w:lvl>
    <w:lvl w:ilvl="4" w:tplc="C0D8CB28" w:tentative="1">
      <w:start w:val="1"/>
      <w:numFmt w:val="lowerLetter"/>
      <w:lvlText w:val="%5."/>
      <w:lvlJc w:val="left"/>
      <w:pPr>
        <w:ind w:left="3600" w:hanging="360"/>
      </w:pPr>
    </w:lvl>
    <w:lvl w:ilvl="5" w:tplc="4F12E270" w:tentative="1">
      <w:start w:val="1"/>
      <w:numFmt w:val="lowerRoman"/>
      <w:lvlText w:val="%6."/>
      <w:lvlJc w:val="right"/>
      <w:pPr>
        <w:ind w:left="4320" w:hanging="180"/>
      </w:pPr>
    </w:lvl>
    <w:lvl w:ilvl="6" w:tplc="A6663CFC" w:tentative="1">
      <w:start w:val="1"/>
      <w:numFmt w:val="decimal"/>
      <w:lvlText w:val="%7."/>
      <w:lvlJc w:val="left"/>
      <w:pPr>
        <w:ind w:left="5040" w:hanging="360"/>
      </w:pPr>
    </w:lvl>
    <w:lvl w:ilvl="7" w:tplc="DF160330" w:tentative="1">
      <w:start w:val="1"/>
      <w:numFmt w:val="lowerLetter"/>
      <w:lvlText w:val="%8."/>
      <w:lvlJc w:val="left"/>
      <w:pPr>
        <w:ind w:left="5760" w:hanging="360"/>
      </w:pPr>
    </w:lvl>
    <w:lvl w:ilvl="8" w:tplc="832E0D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51EA4"/>
    <w:multiLevelType w:val="hybridMultilevel"/>
    <w:tmpl w:val="12328402"/>
    <w:lvl w:ilvl="0" w:tplc="06D2227A">
      <w:start w:val="3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0367B1E"/>
    <w:multiLevelType w:val="hybridMultilevel"/>
    <w:tmpl w:val="DE0ADCDE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12A79E5"/>
    <w:multiLevelType w:val="hybridMultilevel"/>
    <w:tmpl w:val="EA80C76A"/>
    <w:lvl w:ilvl="0" w:tplc="6752354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2F6E74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BA79EE"/>
    <w:multiLevelType w:val="hybridMultilevel"/>
    <w:tmpl w:val="59AC8C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558DB"/>
    <w:multiLevelType w:val="hybridMultilevel"/>
    <w:tmpl w:val="4F5E23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F1250"/>
    <w:multiLevelType w:val="hybridMultilevel"/>
    <w:tmpl w:val="CB64516A"/>
    <w:lvl w:ilvl="0" w:tplc="D462445C">
      <w:start w:val="4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FE050B1"/>
    <w:multiLevelType w:val="hybridMultilevel"/>
    <w:tmpl w:val="B0C8682E"/>
    <w:lvl w:ilvl="0" w:tplc="EA8458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C8D3C59"/>
    <w:multiLevelType w:val="multilevel"/>
    <w:tmpl w:val="C9D6B1B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3F0A221A"/>
    <w:multiLevelType w:val="hybridMultilevel"/>
    <w:tmpl w:val="C9D6B1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40B403E5"/>
    <w:multiLevelType w:val="hybridMultilevel"/>
    <w:tmpl w:val="3774AFC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DB9212FC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7E679AE"/>
    <w:multiLevelType w:val="hybridMultilevel"/>
    <w:tmpl w:val="49FA4C84"/>
    <w:lvl w:ilvl="0" w:tplc="316EAC60">
      <w:start w:val="6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4D5D1F08"/>
    <w:multiLevelType w:val="hybridMultilevel"/>
    <w:tmpl w:val="31FA8956"/>
    <w:lvl w:ilvl="0" w:tplc="116E27EE">
      <w:start w:val="77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D6157CD"/>
    <w:multiLevelType w:val="hybridMultilevel"/>
    <w:tmpl w:val="1CCC36F2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D8B13BE"/>
    <w:multiLevelType w:val="hybridMultilevel"/>
    <w:tmpl w:val="4EC8AA78"/>
    <w:lvl w:ilvl="0" w:tplc="447002BC">
      <w:start w:val="77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1DD5913"/>
    <w:multiLevelType w:val="hybridMultilevel"/>
    <w:tmpl w:val="D9C050D8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5B907D31"/>
    <w:multiLevelType w:val="hybridMultilevel"/>
    <w:tmpl w:val="2FB0D63C"/>
    <w:lvl w:ilvl="0" w:tplc="5B1E0634">
      <w:start w:val="57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E9B2264"/>
    <w:multiLevelType w:val="hybridMultilevel"/>
    <w:tmpl w:val="150853C8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AA7990"/>
    <w:multiLevelType w:val="hybridMultilevel"/>
    <w:tmpl w:val="A288D0DC"/>
    <w:lvl w:ilvl="0" w:tplc="FFFFFFFF">
      <w:start w:val="3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74113A"/>
    <w:multiLevelType w:val="hybridMultilevel"/>
    <w:tmpl w:val="12328402"/>
    <w:lvl w:ilvl="0" w:tplc="06D2227A">
      <w:start w:val="3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4974676"/>
    <w:multiLevelType w:val="hybridMultilevel"/>
    <w:tmpl w:val="B08EB336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5DF5A1C"/>
    <w:multiLevelType w:val="hybridMultilevel"/>
    <w:tmpl w:val="62C24A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72075E9"/>
    <w:multiLevelType w:val="hybridMultilevel"/>
    <w:tmpl w:val="4EAC8E20"/>
    <w:lvl w:ilvl="0" w:tplc="FFFFFFFF">
      <w:start w:val="180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2A7420"/>
    <w:multiLevelType w:val="hybridMultilevel"/>
    <w:tmpl w:val="4414209A"/>
    <w:lvl w:ilvl="0" w:tplc="3398AE3C">
      <w:start w:val="57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FAB069A"/>
    <w:multiLevelType w:val="hybridMultilevel"/>
    <w:tmpl w:val="FED01BC4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7"/>
  </w:num>
  <w:num w:numId="4">
    <w:abstractNumId w:val="20"/>
  </w:num>
  <w:num w:numId="5">
    <w:abstractNumId w:val="31"/>
  </w:num>
  <w:num w:numId="6">
    <w:abstractNumId w:val="12"/>
  </w:num>
  <w:num w:numId="7">
    <w:abstractNumId w:val="11"/>
  </w:num>
  <w:num w:numId="8">
    <w:abstractNumId w:val="17"/>
  </w:num>
  <w:num w:numId="9">
    <w:abstractNumId w:val="5"/>
  </w:num>
  <w:num w:numId="10">
    <w:abstractNumId w:val="14"/>
  </w:num>
  <w:num w:numId="11">
    <w:abstractNumId w:val="6"/>
  </w:num>
  <w:num w:numId="12">
    <w:abstractNumId w:val="29"/>
  </w:num>
  <w:num w:numId="13">
    <w:abstractNumId w:val="25"/>
  </w:num>
  <w:num w:numId="14">
    <w:abstractNumId w:val="28"/>
  </w:num>
  <w:num w:numId="15">
    <w:abstractNumId w:val="16"/>
  </w:num>
  <w:num w:numId="16">
    <w:abstractNumId w:val="15"/>
  </w:num>
  <w:num w:numId="17">
    <w:abstractNumId w:val="22"/>
  </w:num>
  <w:num w:numId="18">
    <w:abstractNumId w:val="18"/>
  </w:num>
  <w:num w:numId="19">
    <w:abstractNumId w:val="2"/>
  </w:num>
  <w:num w:numId="20">
    <w:abstractNumId w:val="9"/>
  </w:num>
  <w:num w:numId="21">
    <w:abstractNumId w:val="13"/>
  </w:num>
  <w:num w:numId="22">
    <w:abstractNumId w:val="30"/>
  </w:num>
  <w:num w:numId="23">
    <w:abstractNumId w:val="23"/>
  </w:num>
  <w:num w:numId="24">
    <w:abstractNumId w:val="10"/>
  </w:num>
  <w:num w:numId="25">
    <w:abstractNumId w:val="3"/>
  </w:num>
  <w:num w:numId="26">
    <w:abstractNumId w:val="21"/>
  </w:num>
  <w:num w:numId="27">
    <w:abstractNumId w:val="4"/>
  </w:num>
  <w:num w:numId="28">
    <w:abstractNumId w:val="1"/>
  </w:num>
  <w:num w:numId="29">
    <w:abstractNumId w:val="19"/>
  </w:num>
  <w:num w:numId="30">
    <w:abstractNumId w:val="26"/>
  </w:num>
  <w:num w:numId="31">
    <w:abstractNumId w:val="7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F49"/>
    <w:rsid w:val="0002127E"/>
    <w:rsid w:val="0004372F"/>
    <w:rsid w:val="00057AF3"/>
    <w:rsid w:val="00062350"/>
    <w:rsid w:val="00070D95"/>
    <w:rsid w:val="00095C10"/>
    <w:rsid w:val="000A2F5B"/>
    <w:rsid w:val="000B0E79"/>
    <w:rsid w:val="000D09BB"/>
    <w:rsid w:val="00107DDB"/>
    <w:rsid w:val="00135D91"/>
    <w:rsid w:val="00156225"/>
    <w:rsid w:val="00161DC7"/>
    <w:rsid w:val="00177E7C"/>
    <w:rsid w:val="00196B07"/>
    <w:rsid w:val="00213172"/>
    <w:rsid w:val="00234CF6"/>
    <w:rsid w:val="0026334C"/>
    <w:rsid w:val="00293A6C"/>
    <w:rsid w:val="002E004A"/>
    <w:rsid w:val="002F544D"/>
    <w:rsid w:val="00355788"/>
    <w:rsid w:val="00373B67"/>
    <w:rsid w:val="00373F76"/>
    <w:rsid w:val="00382D02"/>
    <w:rsid w:val="00384CAD"/>
    <w:rsid w:val="003E2E80"/>
    <w:rsid w:val="0040270B"/>
    <w:rsid w:val="00410059"/>
    <w:rsid w:val="0044175F"/>
    <w:rsid w:val="0047269E"/>
    <w:rsid w:val="004A3E73"/>
    <w:rsid w:val="004C5CA5"/>
    <w:rsid w:val="00530514"/>
    <w:rsid w:val="00530F4F"/>
    <w:rsid w:val="0054296E"/>
    <w:rsid w:val="00561B54"/>
    <w:rsid w:val="00582021"/>
    <w:rsid w:val="00585613"/>
    <w:rsid w:val="0058670C"/>
    <w:rsid w:val="00593C9F"/>
    <w:rsid w:val="005A21E2"/>
    <w:rsid w:val="005B2704"/>
    <w:rsid w:val="005B7520"/>
    <w:rsid w:val="00660F1D"/>
    <w:rsid w:val="006745B8"/>
    <w:rsid w:val="0067500C"/>
    <w:rsid w:val="00676FF5"/>
    <w:rsid w:val="006A41FF"/>
    <w:rsid w:val="006E7E6B"/>
    <w:rsid w:val="007725AA"/>
    <w:rsid w:val="00787E3A"/>
    <w:rsid w:val="00790807"/>
    <w:rsid w:val="007B0345"/>
    <w:rsid w:val="007D223C"/>
    <w:rsid w:val="007E2456"/>
    <w:rsid w:val="007F1071"/>
    <w:rsid w:val="00805D07"/>
    <w:rsid w:val="00821DD2"/>
    <w:rsid w:val="00856C57"/>
    <w:rsid w:val="008700FB"/>
    <w:rsid w:val="00870C02"/>
    <w:rsid w:val="008830A2"/>
    <w:rsid w:val="008C174B"/>
    <w:rsid w:val="008C3C1F"/>
    <w:rsid w:val="009009F7"/>
    <w:rsid w:val="00901A6B"/>
    <w:rsid w:val="00901D24"/>
    <w:rsid w:val="009264CD"/>
    <w:rsid w:val="00927D92"/>
    <w:rsid w:val="00936CE3"/>
    <w:rsid w:val="00974625"/>
    <w:rsid w:val="00996636"/>
    <w:rsid w:val="00A5479D"/>
    <w:rsid w:val="00A71AC8"/>
    <w:rsid w:val="00A943A9"/>
    <w:rsid w:val="00AA3ED2"/>
    <w:rsid w:val="00AA756F"/>
    <w:rsid w:val="00AB58E3"/>
    <w:rsid w:val="00AC44CA"/>
    <w:rsid w:val="00AD3FC4"/>
    <w:rsid w:val="00AE6B09"/>
    <w:rsid w:val="00AF4500"/>
    <w:rsid w:val="00B27AA1"/>
    <w:rsid w:val="00B44752"/>
    <w:rsid w:val="00BE111E"/>
    <w:rsid w:val="00BE17A1"/>
    <w:rsid w:val="00C178A8"/>
    <w:rsid w:val="00C21D40"/>
    <w:rsid w:val="00C35657"/>
    <w:rsid w:val="00C45071"/>
    <w:rsid w:val="00C65F31"/>
    <w:rsid w:val="00CA653C"/>
    <w:rsid w:val="00D434B1"/>
    <w:rsid w:val="00D518A3"/>
    <w:rsid w:val="00D51D20"/>
    <w:rsid w:val="00D54F49"/>
    <w:rsid w:val="00D66D85"/>
    <w:rsid w:val="00D97922"/>
    <w:rsid w:val="00DC732E"/>
    <w:rsid w:val="00DE3E83"/>
    <w:rsid w:val="00DE6477"/>
    <w:rsid w:val="00DF5EC3"/>
    <w:rsid w:val="00E00EF8"/>
    <w:rsid w:val="00E2410E"/>
    <w:rsid w:val="00E320EB"/>
    <w:rsid w:val="00E77031"/>
    <w:rsid w:val="00E84014"/>
    <w:rsid w:val="00EB7D30"/>
    <w:rsid w:val="00ED3E61"/>
    <w:rsid w:val="00EF1018"/>
    <w:rsid w:val="00EF4C86"/>
    <w:rsid w:val="00F0569B"/>
    <w:rsid w:val="00F4184C"/>
    <w:rsid w:val="00F418A6"/>
    <w:rsid w:val="00F63E50"/>
    <w:rsid w:val="00F731EF"/>
    <w:rsid w:val="00FD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4F49"/>
    <w:pPr>
      <w:keepNext/>
      <w:spacing w:before="240" w:after="60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54F49"/>
    <w:pPr>
      <w:keepNext/>
      <w:widowControl/>
      <w:autoSpaceDE/>
      <w:autoSpaceDN/>
      <w:adjustRightInd/>
      <w:jc w:val="right"/>
      <w:outlineLvl w:val="1"/>
    </w:pPr>
    <w:rPr>
      <w:rFonts w:ascii="Times New Roman" w:hAnsi="Times New Roman" w:cs="Times New Roman"/>
      <w:b/>
      <w:bCs/>
      <w:color w:val="000000"/>
      <w:spacing w:val="-16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F4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54F49"/>
    <w:rPr>
      <w:rFonts w:ascii="Times New Roman" w:eastAsia="Times New Roman" w:hAnsi="Times New Roman" w:cs="Times New Roman"/>
      <w:b/>
      <w:bCs/>
      <w:color w:val="000000"/>
      <w:spacing w:val="-16"/>
      <w:sz w:val="28"/>
      <w:szCs w:val="25"/>
      <w:lang w:eastAsia="ru-RU"/>
    </w:rPr>
  </w:style>
  <w:style w:type="character" w:styleId="a3">
    <w:name w:val="Hyperlink"/>
    <w:uiPriority w:val="99"/>
    <w:semiHidden/>
    <w:rsid w:val="00D54F49"/>
    <w:rPr>
      <w:color w:val="0000FF"/>
      <w:u w:val="single"/>
    </w:rPr>
  </w:style>
  <w:style w:type="paragraph" w:styleId="a4">
    <w:name w:val="Title"/>
    <w:basedOn w:val="a"/>
    <w:link w:val="a5"/>
    <w:qFormat/>
    <w:rsid w:val="00D54F49"/>
    <w:pPr>
      <w:spacing w:line="480" w:lineRule="exact"/>
      <w:ind w:left="340" w:right="40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a0"/>
    <w:link w:val="a4"/>
    <w:rsid w:val="00D54F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semiHidden/>
    <w:rsid w:val="00D54F49"/>
    <w:pPr>
      <w:widowControl/>
      <w:autoSpaceDE/>
      <w:autoSpaceDN/>
      <w:adjustRightInd/>
      <w:ind w:left="5387"/>
      <w:jc w:val="center"/>
    </w:pPr>
    <w:rPr>
      <w:rFonts w:ascii="Times New Roman" w:hAnsi="Times New Roman" w:cs="Times New Roman"/>
      <w:b/>
      <w:sz w:val="30"/>
    </w:rPr>
  </w:style>
  <w:style w:type="character" w:customStyle="1" w:styleId="a7">
    <w:name w:val="Основной текст с отступом Знак"/>
    <w:basedOn w:val="a0"/>
    <w:link w:val="a6"/>
    <w:semiHidden/>
    <w:rsid w:val="00D54F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Normal">
    <w:name w:val="ConsPlusNormal"/>
    <w:rsid w:val="00D54F49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D54F49"/>
    <w:pPr>
      <w:widowControl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ahoma" w:hAnsi="Tahoma" w:cs="Tahoma"/>
      <w:sz w:val="15"/>
      <w:szCs w:val="15"/>
    </w:rPr>
  </w:style>
  <w:style w:type="character" w:styleId="a8">
    <w:name w:val="Strong"/>
    <w:uiPriority w:val="22"/>
    <w:qFormat/>
    <w:rsid w:val="00D54F49"/>
    <w:rPr>
      <w:b/>
      <w:bCs/>
    </w:rPr>
  </w:style>
  <w:style w:type="paragraph" w:styleId="a9">
    <w:name w:val="header"/>
    <w:basedOn w:val="a"/>
    <w:link w:val="aa"/>
    <w:semiHidden/>
    <w:rsid w:val="00D54F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D54F4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нак1"/>
    <w:rsid w:val="00D54F49"/>
    <w:rPr>
      <w:rFonts w:ascii="Arial" w:hAnsi="Arial" w:cs="Arial"/>
    </w:rPr>
  </w:style>
  <w:style w:type="paragraph" w:styleId="ab">
    <w:name w:val="footer"/>
    <w:basedOn w:val="a"/>
    <w:link w:val="ac"/>
    <w:semiHidden/>
    <w:rsid w:val="00D54F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54F4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Знак"/>
    <w:rsid w:val="00D54F49"/>
    <w:rPr>
      <w:rFonts w:ascii="Arial" w:hAnsi="Arial" w:cs="Arial"/>
    </w:rPr>
  </w:style>
  <w:style w:type="character" w:customStyle="1" w:styleId="21">
    <w:name w:val="Знак2"/>
    <w:rsid w:val="00D54F49"/>
    <w:rPr>
      <w:b/>
      <w:sz w:val="30"/>
    </w:rPr>
  </w:style>
  <w:style w:type="paragraph" w:styleId="ae">
    <w:name w:val="List Paragraph"/>
    <w:basedOn w:val="a"/>
    <w:qFormat/>
    <w:rsid w:val="00D54F49"/>
    <w:pPr>
      <w:ind w:left="720"/>
      <w:contextualSpacing/>
    </w:pPr>
  </w:style>
  <w:style w:type="paragraph" w:styleId="af">
    <w:name w:val="Block Text"/>
    <w:basedOn w:val="a"/>
    <w:semiHidden/>
    <w:rsid w:val="00D54F49"/>
    <w:pPr>
      <w:shd w:val="clear" w:color="auto" w:fill="FFFFFF"/>
      <w:spacing w:line="300" w:lineRule="exact"/>
      <w:ind w:left="72" w:right="754"/>
      <w:jc w:val="center"/>
    </w:pPr>
    <w:rPr>
      <w:rFonts w:ascii="Times New Roman" w:hAnsi="Times New Roman"/>
      <w:color w:val="000000"/>
      <w:sz w:val="28"/>
    </w:rPr>
  </w:style>
  <w:style w:type="paragraph" w:styleId="22">
    <w:name w:val="Body Text Indent 2"/>
    <w:basedOn w:val="a"/>
    <w:link w:val="23"/>
    <w:uiPriority w:val="99"/>
    <w:semiHidden/>
    <w:unhideWhenUsed/>
    <w:rsid w:val="00D54F49"/>
    <w:pPr>
      <w:spacing w:after="120" w:line="480" w:lineRule="auto"/>
      <w:ind w:left="283"/>
    </w:pPr>
    <w:rPr>
      <w:rFonts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54F49"/>
    <w:rPr>
      <w:rFonts w:ascii="Arial" w:eastAsia="Times New Roman" w:hAnsi="Arial" w:cs="Times New Roman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D54F49"/>
    <w:pPr>
      <w:spacing w:after="120"/>
    </w:pPr>
    <w:rPr>
      <w:rFonts w:cs="Times New Roman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D54F49"/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rsid w:val="00D54F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54F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D54F49"/>
  </w:style>
  <w:style w:type="paragraph" w:customStyle="1" w:styleId="af4">
    <w:name w:val="Таблицы (моноширинный)"/>
    <w:basedOn w:val="a"/>
    <w:next w:val="a"/>
    <w:rsid w:val="00D54F49"/>
    <w:pPr>
      <w:jc w:val="both"/>
    </w:pPr>
    <w:rPr>
      <w:rFonts w:ascii="Courier New" w:hAnsi="Courier New" w:cs="Courier New"/>
    </w:rPr>
  </w:style>
  <w:style w:type="character" w:customStyle="1" w:styleId="af5">
    <w:name w:val="Гипертекстовая ссылка"/>
    <w:uiPriority w:val="99"/>
    <w:rsid w:val="00D54F49"/>
    <w:rPr>
      <w:color w:val="106BBE"/>
    </w:rPr>
  </w:style>
  <w:style w:type="paragraph" w:styleId="af6">
    <w:name w:val="Normal (Web)"/>
    <w:basedOn w:val="a"/>
    <w:uiPriority w:val="99"/>
    <w:unhideWhenUsed/>
    <w:rsid w:val="00D54F49"/>
    <w:pPr>
      <w:widowControl/>
      <w:autoSpaceDE/>
      <w:autoSpaceDN/>
      <w:adjustRightInd/>
    </w:pPr>
    <w:rPr>
      <w:color w:val="000000"/>
      <w:sz w:val="18"/>
      <w:szCs w:val="18"/>
    </w:rPr>
  </w:style>
  <w:style w:type="paragraph" w:customStyle="1" w:styleId="ConsPlusNonformat">
    <w:name w:val="ConsPlusNonformat"/>
    <w:rsid w:val="00D54F49"/>
    <w:pPr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54F49"/>
    <w:rPr>
      <w:rFonts w:ascii="Tahoma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54F49"/>
    <w:rPr>
      <w:rFonts w:ascii="Tahoma" w:eastAsia="Times New Roman" w:hAnsi="Tahoma" w:cs="Times New Roman"/>
      <w:sz w:val="16"/>
      <w:szCs w:val="16"/>
    </w:rPr>
  </w:style>
  <w:style w:type="paragraph" w:customStyle="1" w:styleId="s1">
    <w:name w:val="s_1"/>
    <w:basedOn w:val="a"/>
    <w:rsid w:val="00D54F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9">
    <w:name w:val="Комментарий"/>
    <w:basedOn w:val="a"/>
    <w:next w:val="a"/>
    <w:uiPriority w:val="99"/>
    <w:rsid w:val="00D54F49"/>
    <w:pPr>
      <w:widowControl/>
      <w:spacing w:before="75"/>
      <w:jc w:val="both"/>
    </w:pPr>
    <w:rPr>
      <w:color w:val="353842"/>
      <w:sz w:val="24"/>
      <w:szCs w:val="24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D54F49"/>
    <w:pPr>
      <w:spacing w:before="0"/>
    </w:pPr>
    <w:rPr>
      <w:i/>
      <w:iCs/>
    </w:rPr>
  </w:style>
  <w:style w:type="character" w:customStyle="1" w:styleId="linkdashed">
    <w:name w:val="link_dashed"/>
    <w:basedOn w:val="a0"/>
    <w:rsid w:val="00234CF6"/>
  </w:style>
  <w:style w:type="character" w:styleId="afb">
    <w:name w:val="FollowedHyperlink"/>
    <w:basedOn w:val="a0"/>
    <w:uiPriority w:val="99"/>
    <w:semiHidden/>
    <w:unhideWhenUsed/>
    <w:rsid w:val="00E77031"/>
    <w:rPr>
      <w:color w:val="800080"/>
      <w:u w:val="single"/>
    </w:rPr>
  </w:style>
  <w:style w:type="paragraph" w:customStyle="1" w:styleId="xl88">
    <w:name w:val="xl88"/>
    <w:basedOn w:val="a"/>
    <w:rsid w:val="00E77031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9">
    <w:name w:val="xl8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03">
    <w:name w:val="xl10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5">
    <w:name w:val="xl105"/>
    <w:basedOn w:val="a"/>
    <w:rsid w:val="00E7703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7703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10">
    <w:name w:val="xl110"/>
    <w:basedOn w:val="a"/>
    <w:rsid w:val="00E7703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11">
    <w:name w:val="xl111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E7703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E77031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E77031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E77031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E77031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E77031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E7703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6702CF28566EFBA0A78819FDD2BD49F23FD646D4255C2B13ADB7AC8FF7F4D5AE87C75661jCe9M" TargetMode="External"/><Relationship Id="rId13" Type="http://schemas.openxmlformats.org/officeDocument/2006/relationships/hyperlink" Target="consultantplus://offline/ref=80E8D4A02BBED8CE983AE6440F64B78496E4A95EE750A7CA1C534C05CE4E93D5CFA93111FF89AFECn3tBG" TargetMode="External"/><Relationship Id="rId18" Type="http://schemas.openxmlformats.org/officeDocument/2006/relationships/image" Target="media/image2.wmf"/><Relationship Id="rId26" Type="http://schemas.openxmlformats.org/officeDocument/2006/relationships/hyperlink" Target="consultantplus://offline/ref=36168BB13699053C07C050740AD20612C8264E5743F308F6B88F4C698CD23F6146D272A856FB0E87wCn9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91B6AE691901630F15F3240E9D386E374B96CB459F62370522DC8AE7F7FFC2792252338j6SDH" TargetMode="External"/><Relationship Id="rId34" Type="http://schemas.openxmlformats.org/officeDocument/2006/relationships/hyperlink" Target="garantF1://12038291.164" TargetMode="Externa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276399258DA4DA20FCE36A4FC6AD7FC8704D0EB14E5EBCF729DA20B45BBAB5EDBE6B610CD770D7C4K7vFM" TargetMode="External"/><Relationship Id="rId17" Type="http://schemas.openxmlformats.org/officeDocument/2006/relationships/image" Target="media/image1.wmf"/><Relationship Id="rId25" Type="http://schemas.openxmlformats.org/officeDocument/2006/relationships/hyperlink" Target="consultantplus://offline/ref=A1418C733ACA48D7FBB89C4C7F163AADCF32350F40B838B4AAD54F9B3FB07893CB35E3791D5E0FB7BDf7H" TargetMode="External"/><Relationship Id="rId33" Type="http://schemas.openxmlformats.org/officeDocument/2006/relationships/hyperlink" Target="garantF1://10064072.445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473F3770A54EB1028526A5A3643F617BBA39CED4E7F52F5184DFF74E254772A104F3F59F7629C55XFPDH" TargetMode="External"/><Relationship Id="rId20" Type="http://schemas.openxmlformats.org/officeDocument/2006/relationships/image" Target="media/image4.wmf"/><Relationship Id="rId29" Type="http://schemas.openxmlformats.org/officeDocument/2006/relationships/hyperlink" Target="consultantplus://offline/ref=55EEC08634CBA105C1C541562F3557AF3CAE2D545CB21B67F35D25EFB10F570F622EB1068C26C4C7W9VB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BF8C25F0CEA4E0BBB9BBE6388D884B6EC58985744D94544A67D4718E666C446B7AF7651ACCC1527h7tFM" TargetMode="External"/><Relationship Id="rId24" Type="http://schemas.openxmlformats.org/officeDocument/2006/relationships/hyperlink" Target="garantF1://10064072.445" TargetMode="External"/><Relationship Id="rId32" Type="http://schemas.openxmlformats.org/officeDocument/2006/relationships/hyperlink" Target="garantF1://890941.2782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4350C44240E9DFF15EA1FE899E297284DACAE5F0DFEDA7DEB02C1677BAEE0528B9315CABDF2B3C8jEKAH" TargetMode="External"/><Relationship Id="rId23" Type="http://schemas.openxmlformats.org/officeDocument/2006/relationships/hyperlink" Target="garantF1://890941.2782" TargetMode="External"/><Relationship Id="rId28" Type="http://schemas.openxmlformats.org/officeDocument/2006/relationships/hyperlink" Target="consultantplus://offline/ref=D3FA163EB3992C5993D27DE08C38A5243226D8C445198A610B6DC78706A6D5BF0A37193BDA26FD87d520H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base.garant.ru/12138291/15/" TargetMode="External"/><Relationship Id="rId19" Type="http://schemas.openxmlformats.org/officeDocument/2006/relationships/image" Target="media/image3.wmf"/><Relationship Id="rId31" Type="http://schemas.openxmlformats.org/officeDocument/2006/relationships/hyperlink" Target="consultantplus://offline/ref=E14EB97946360772405B433F8D6CDCCA15330CB84BD6DCF20BDC5F5647F624E6644B08325018D3EBOD4F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6702CF28566EFBA0A78819FDD2BD49F23FDB41D5275C2B13ADB7AC8FF7F4D5AE87C75260CAC7CCjAe2M" TargetMode="External"/><Relationship Id="rId14" Type="http://schemas.openxmlformats.org/officeDocument/2006/relationships/hyperlink" Target="consultantplus://offline/ref=EE04DDA02C315D6EB09B447E49727D6F6C65AAB6C8D7C53476C94C36AD9723AB4E23E31C23BB3957D2NAH" TargetMode="External"/><Relationship Id="rId22" Type="http://schemas.openxmlformats.org/officeDocument/2006/relationships/hyperlink" Target="consultantplus://offline/ref=54AD5FD075B409BA3D920171B6C6D45F327C371C7CB6DCE4A85B6EA0AEBA1D2E7B96AAFC0664B7AC01DCN" TargetMode="External"/><Relationship Id="rId27" Type="http://schemas.openxmlformats.org/officeDocument/2006/relationships/hyperlink" Target="consultantplus://offline/ref=9F9A64973E73676EDDED0724B9D7E891F65A94D12B78DD09AB83FA0A7CC2235266DC0F28231A0BB7l9S8N" TargetMode="External"/><Relationship Id="rId30" Type="http://schemas.openxmlformats.org/officeDocument/2006/relationships/hyperlink" Target="consultantplus://offline/ref=E14EB97946360772405B433F8D6CDCCA153301B249D3DCF20BDC5F5647OF46P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50</Pages>
  <Words>20997</Words>
  <Characters>119684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</dc:creator>
  <cp:lastModifiedBy>Paylkina</cp:lastModifiedBy>
  <cp:revision>65</cp:revision>
  <cp:lastPrinted>2022-04-19T06:39:00Z</cp:lastPrinted>
  <dcterms:created xsi:type="dcterms:W3CDTF">2018-01-10T11:04:00Z</dcterms:created>
  <dcterms:modified xsi:type="dcterms:W3CDTF">2022-07-05T06:18:00Z</dcterms:modified>
</cp:coreProperties>
</file>