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82B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2B95">
        <w:rPr>
          <w:rFonts w:ascii="Times New Roman" w:hAnsi="Times New Roman" w:cs="Times New Roman"/>
          <w:sz w:val="28"/>
          <w:szCs w:val="28"/>
        </w:rPr>
        <w:t>. Красный Кут, туп. Краснокутский, д. 7б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8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10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916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 w:rsidRPr="00234CF6">
        <w:rPr>
          <w:rFonts w:ascii="Times New Roman" w:hAnsi="Times New Roman" w:cs="Times New Roman"/>
          <w:sz w:val="24"/>
          <w:szCs w:val="24"/>
        </w:rPr>
        <w:t xml:space="preserve">УФК по </w:t>
      </w:r>
      <w:proofErr w:type="gramStart"/>
      <w:r w:rsidRPr="002A41F1">
        <w:rPr>
          <w:rFonts w:ascii="Times New Roman" w:hAnsi="Times New Roman"/>
          <w:iCs/>
          <w:sz w:val="24"/>
          <w:szCs w:val="24"/>
        </w:rPr>
        <w:t>Денежные средства,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A41F1">
        <w:rPr>
          <w:rFonts w:ascii="Times New Roman" w:hAnsi="Times New Roman"/>
          <w:iCs/>
          <w:sz w:val="24"/>
          <w:szCs w:val="24"/>
        </w:rPr>
        <w:t>представленные Подрядчиком по обеспечению исполнения контракта и обеспечению гарантийных обязательств подлежат</w:t>
      </w:r>
      <w:proofErr w:type="gramEnd"/>
      <w:r w:rsidRPr="002A41F1">
        <w:rPr>
          <w:rFonts w:ascii="Times New Roman" w:hAnsi="Times New Roman"/>
          <w:iCs/>
          <w:sz w:val="24"/>
          <w:szCs w:val="24"/>
        </w:rPr>
        <w:t xml:space="preserve"> перечислению на счет</w:t>
      </w:r>
      <w:r>
        <w:rPr>
          <w:rFonts w:ascii="Times New Roman" w:hAnsi="Times New Roman"/>
          <w:iCs/>
          <w:sz w:val="24"/>
          <w:szCs w:val="24"/>
        </w:rPr>
        <w:t>:</w:t>
      </w:r>
      <w:r w:rsidRPr="002A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Получатель: Комитет финанс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9C5916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по Саратовской области 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>. Саратов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БИК 016311121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ИНН 6417069180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КПП 641701001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>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1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3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4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5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7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lastRenderedPageBreak/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2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3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5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6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8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9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30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2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4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5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Default="00D54F49" w:rsidP="000E2B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C82B9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82B95">
        <w:rPr>
          <w:rFonts w:ascii="Times New Roman" w:hAnsi="Times New Roman" w:cs="Times New Roman"/>
          <w:b/>
          <w:sz w:val="24"/>
          <w:szCs w:val="24"/>
        </w:rPr>
        <w:t>. Красный Кут, туп. Краснокутский, д. 7б</w:t>
      </w:r>
      <w:r w:rsidR="004C5CA5">
        <w:rPr>
          <w:sz w:val="24"/>
          <w:szCs w:val="24"/>
        </w:rPr>
        <w:t xml:space="preserve"> 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C21D4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D54F49"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№ 3</w:t>
      </w:r>
    </w:p>
    <w:p w:rsidR="00D54F49" w:rsidRPr="003D76E0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C82B9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82B95">
        <w:rPr>
          <w:rFonts w:ascii="Times New Roman" w:hAnsi="Times New Roman" w:cs="Times New Roman"/>
          <w:b/>
          <w:sz w:val="24"/>
          <w:szCs w:val="24"/>
        </w:rPr>
        <w:t>. Красный Кут, туп. Краснокутский, д. 7б</w:t>
      </w:r>
      <w:r w:rsidR="00C82B95">
        <w:rPr>
          <w:sz w:val="24"/>
          <w:szCs w:val="24"/>
        </w:rPr>
        <w:t xml:space="preserve"> 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260"/>
        <w:gridCol w:w="82"/>
        <w:gridCol w:w="1730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C82B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Красный Кут, туп. Краснокутский, д. 7б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B15AE6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4443,40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0E2B51">
        <w:trPr>
          <w:trHeight w:val="7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40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2128,32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33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6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156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2660,40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0E2B51">
        <w:trPr>
          <w:trHeight w:val="132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2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202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1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33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1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2128,32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87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1596,24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159,62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0E2B51">
        <w:trPr>
          <w:trHeight w:val="120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1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39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798,12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14 791,82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проведение пробных пусконаладочных работ (пробные топки);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1064,16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обеспечение проведения аварийного обслуживания лифта (лифтов);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3990,60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1330,20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3724,56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266,04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25. Работы по содержанию придомовой территории в теплый период года: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3990,60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0E2B51">
        <w:trPr>
          <w:trHeight w:val="10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6491,38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56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2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1064,16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0E2B51">
        <w:trPr>
          <w:trHeight w:val="12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18197,14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0E2B51">
        <w:trPr>
          <w:trHeight w:val="127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71" w:rsidRPr="00EF1018" w:rsidRDefault="00B15AE6" w:rsidP="00B15AE6">
            <w:pPr>
              <w:widowControl/>
              <w:autoSpaceDE/>
              <w:autoSpaceDN/>
              <w:adjustRightInd/>
              <w:jc w:val="center"/>
            </w:pPr>
            <w:r>
              <w:t>1596,24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B15AE6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AE6" w:rsidRPr="00EF1018" w:rsidRDefault="00B15AE6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5AE6" w:rsidRPr="007F1071" w:rsidRDefault="00B15AE6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6" w:rsidRDefault="00B15AE6" w:rsidP="00B15AE6">
            <w:pPr>
              <w:jc w:val="center"/>
            </w:pPr>
            <w:r w:rsidRPr="0048655A">
              <w:t>1596,24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AE6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B15AE6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AE6" w:rsidRPr="00EF1018" w:rsidRDefault="00B15AE6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5AE6" w:rsidRPr="007F1071" w:rsidRDefault="00B15AE6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6" w:rsidRDefault="00B15AE6" w:rsidP="00B15AE6">
            <w:pPr>
              <w:jc w:val="center"/>
            </w:pPr>
            <w:r w:rsidRPr="0048655A">
              <w:t>1596,24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AE6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0E2B51">
        <w:trPr>
          <w:trHeight w:val="5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69170,40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0E2B51">
        <w:trPr>
          <w:trHeight w:val="49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61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3 139,27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15AE6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3 139,27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15AE6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15AE6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72 309,67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B15AE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</w:t>
            </w:r>
            <w:r w:rsidR="00B15AE6">
              <w:rPr>
                <w:b/>
              </w:rPr>
              <w:t>59</w:t>
            </w:r>
          </w:p>
        </w:tc>
      </w:tr>
      <w:tr w:rsidR="00EF1018" w:rsidRPr="00EF1018" w:rsidTr="000E2B51">
        <w:trPr>
          <w:trHeight w:val="52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15AE6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72 309,67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0E2B51">
        <w:trPr>
          <w:trHeight w:val="43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40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C21D40" w:rsidP="00B15A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B15AE6">
              <w:rPr>
                <w:b/>
                <w:bCs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C6" w:rsidRDefault="004627C6" w:rsidP="00070D95">
      <w:r>
        <w:separator/>
      </w:r>
    </w:p>
  </w:endnote>
  <w:endnote w:type="continuationSeparator" w:id="0">
    <w:p w:rsidR="004627C6" w:rsidRDefault="004627C6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C6" w:rsidRDefault="004627C6" w:rsidP="00070D95">
      <w:r>
        <w:separator/>
      </w:r>
    </w:p>
  </w:footnote>
  <w:footnote w:type="continuationSeparator" w:id="0">
    <w:p w:rsidR="004627C6" w:rsidRDefault="004627C6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14B80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0E2B51"/>
    <w:rsid w:val="00107DDB"/>
    <w:rsid w:val="00135D91"/>
    <w:rsid w:val="00156225"/>
    <w:rsid w:val="00161DC7"/>
    <w:rsid w:val="00196B07"/>
    <w:rsid w:val="00234CF6"/>
    <w:rsid w:val="0026334C"/>
    <w:rsid w:val="00293A6C"/>
    <w:rsid w:val="002F2005"/>
    <w:rsid w:val="002F544D"/>
    <w:rsid w:val="00355788"/>
    <w:rsid w:val="00373B67"/>
    <w:rsid w:val="00373F76"/>
    <w:rsid w:val="00382D02"/>
    <w:rsid w:val="00384CAD"/>
    <w:rsid w:val="003E2E80"/>
    <w:rsid w:val="0040270B"/>
    <w:rsid w:val="00410059"/>
    <w:rsid w:val="0044175F"/>
    <w:rsid w:val="004627C6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8670C"/>
    <w:rsid w:val="00593C9F"/>
    <w:rsid w:val="005A21E2"/>
    <w:rsid w:val="005C2830"/>
    <w:rsid w:val="00660F1D"/>
    <w:rsid w:val="006745B8"/>
    <w:rsid w:val="0067500C"/>
    <w:rsid w:val="00676FF5"/>
    <w:rsid w:val="006A41FF"/>
    <w:rsid w:val="007725AA"/>
    <w:rsid w:val="00790807"/>
    <w:rsid w:val="007B0345"/>
    <w:rsid w:val="007D223C"/>
    <w:rsid w:val="007F1071"/>
    <w:rsid w:val="00805D07"/>
    <w:rsid w:val="00821DD2"/>
    <w:rsid w:val="00856C57"/>
    <w:rsid w:val="008700FB"/>
    <w:rsid w:val="008830A2"/>
    <w:rsid w:val="008C3C1F"/>
    <w:rsid w:val="009009F7"/>
    <w:rsid w:val="00901A6B"/>
    <w:rsid w:val="00901D24"/>
    <w:rsid w:val="009264CD"/>
    <w:rsid w:val="00927D92"/>
    <w:rsid w:val="00974625"/>
    <w:rsid w:val="00996636"/>
    <w:rsid w:val="009C5916"/>
    <w:rsid w:val="00A5479D"/>
    <w:rsid w:val="00A943A9"/>
    <w:rsid w:val="00AA756F"/>
    <w:rsid w:val="00AB58E3"/>
    <w:rsid w:val="00AC44CA"/>
    <w:rsid w:val="00AE6B09"/>
    <w:rsid w:val="00AF4500"/>
    <w:rsid w:val="00B15AE6"/>
    <w:rsid w:val="00B27AA1"/>
    <w:rsid w:val="00BE111E"/>
    <w:rsid w:val="00BE17A1"/>
    <w:rsid w:val="00C11C94"/>
    <w:rsid w:val="00C21D40"/>
    <w:rsid w:val="00C45071"/>
    <w:rsid w:val="00C65F31"/>
    <w:rsid w:val="00C82B95"/>
    <w:rsid w:val="00CA653C"/>
    <w:rsid w:val="00D04643"/>
    <w:rsid w:val="00D434B1"/>
    <w:rsid w:val="00D518A3"/>
    <w:rsid w:val="00D51D20"/>
    <w:rsid w:val="00D54F49"/>
    <w:rsid w:val="00D66D85"/>
    <w:rsid w:val="00D97922"/>
    <w:rsid w:val="00DC732E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A4A66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6399258DA4DA20FCE36A4FC6AD7FC8704D0EB14E5EBCF729DA20B45BBAB5EDBE6B610CD770D7C4K7vF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A1418C733ACA48D7FBB89C4C7F163AADCF32350F40B838B4AAD54F9B3FB07893CB35E3791D5E0FB7BDf7H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hyperlink" Target="garantF1://10064072.44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8C25F0CEA4E0BBB9BBE6388D884B6EC58985744D94544A67D4718E666C446B7AF7651ACCC1527h7tFM" TargetMode="External"/><Relationship Id="rId17" Type="http://schemas.openxmlformats.org/officeDocument/2006/relationships/hyperlink" Target="consultantplus://offline/ref=4473F3770A54EB1028526A5A3643F617BBA39CED4E7F52F5184DFF74E254772A104F3F59F7629C55XFPDH" TargetMode="External"/><Relationship Id="rId25" Type="http://schemas.openxmlformats.org/officeDocument/2006/relationships/hyperlink" Target="garantF1://10064072.445" TargetMode="External"/><Relationship Id="rId33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350C44240E9DFF15EA1FE899E297284DACAE5F0DFEDA7DEB02C1677BAEE0528B9315CABDF2B3C8jEKAH" TargetMode="External"/><Relationship Id="rId20" Type="http://schemas.openxmlformats.org/officeDocument/2006/relationships/image" Target="media/image3.wmf"/><Relationship Id="rId29" Type="http://schemas.openxmlformats.org/officeDocument/2006/relationships/hyperlink" Target="consultantplus://offline/ref=D3FA163EB3992C5993D27DE08C38A5243226D8C445198A610B6DC78706A6D5BF0A37193BDA26FD87d52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91/15/" TargetMode="External"/><Relationship Id="rId24" Type="http://schemas.openxmlformats.org/officeDocument/2006/relationships/hyperlink" Target="garantF1://890941.2782" TargetMode="External"/><Relationship Id="rId32" Type="http://schemas.openxmlformats.org/officeDocument/2006/relationships/hyperlink" Target="consultantplus://offline/ref=E14EB97946360772405B433F8D6CDCCA15330CB84BD6DCF20BDC5F5647F624E6644B08325018D3EBOD4F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04DDA02C315D6EB09B447E49727D6F6C65AAB6C8D7C53476C94C36AD9723AB4E23E31C23BB3957D2NAH" TargetMode="External"/><Relationship Id="rId23" Type="http://schemas.openxmlformats.org/officeDocument/2006/relationships/hyperlink" Target="consultantplus://offline/ref=54AD5FD075B409BA3D920171B6C6D45F327C371C7CB6DCE4A85B6EA0AEBA1D2E7B96AAFC0664B7AC01DCN" TargetMode="External"/><Relationship Id="rId28" Type="http://schemas.openxmlformats.org/officeDocument/2006/relationships/hyperlink" Target="consultantplus://offline/ref=9F9A64973E73676EDDED0724B9D7E891F65A94D12B78DD09AB83FA0A7CC2235266DC0F28231A0BB7l9S8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46702CF28566EFBA0A78819FDD2BD49F23FDB41D5275C2B13ADB7AC8FF7F4D5AE87C75260CAC7CCjAe2M" TargetMode="External"/><Relationship Id="rId19" Type="http://schemas.openxmlformats.org/officeDocument/2006/relationships/image" Target="media/image2.wmf"/><Relationship Id="rId31" Type="http://schemas.openxmlformats.org/officeDocument/2006/relationships/hyperlink" Target="consultantplus://offline/ref=E14EB97946360772405B433F8D6CDCCA153301B249D3DCF20BDC5F5647OF4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6702CF28566EFBA0A78819FDD2BD49F23FD646D4255C2B13ADB7AC8FF7F4D5AE87C75661jCe9M" TargetMode="External"/><Relationship Id="rId14" Type="http://schemas.openxmlformats.org/officeDocument/2006/relationships/hyperlink" Target="consultantplus://offline/ref=80E8D4A02BBED8CE983AE6440F64B78496E4A95EE750A7CA1C534C05CE4E93D5CFA93111FF89AFECn3tBG" TargetMode="External"/><Relationship Id="rId22" Type="http://schemas.openxmlformats.org/officeDocument/2006/relationships/hyperlink" Target="consultantplus://offline/ref=091B6AE691901630F15F3240E9D386E374B96CB459F62370522DC8AE7F7FFC2792252338j6SDH" TargetMode="External"/><Relationship Id="rId27" Type="http://schemas.openxmlformats.org/officeDocument/2006/relationships/hyperlink" Target="consultantplus://offline/ref=36168BB13699053C07C050740AD20612C8264E5743F308F6B88F4C698CD23F6146D272A856FB0E87wCn9H" TargetMode="External"/><Relationship Id="rId30" Type="http://schemas.openxmlformats.org/officeDocument/2006/relationships/hyperlink" Target="consultantplus://offline/ref=55EEC08634CBA105C1C541562F3557AF3CAE2D545CB21B67F35D25EFB10F570F622EB1068C26C4C7W9VBJ" TargetMode="External"/><Relationship Id="rId35" Type="http://schemas.openxmlformats.org/officeDocument/2006/relationships/hyperlink" Target="garantF1://12038291.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635A8-F99E-465A-BB63-C44A9965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20977</Words>
  <Characters>119574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62</cp:revision>
  <cp:lastPrinted>2022-04-19T06:39:00Z</cp:lastPrinted>
  <dcterms:created xsi:type="dcterms:W3CDTF">2018-01-10T11:04:00Z</dcterms:created>
  <dcterms:modified xsi:type="dcterms:W3CDTF">2022-07-05T05:39:00Z</dcterms:modified>
</cp:coreProperties>
</file>