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CA1EEA">
        <w:rPr>
          <w:rFonts w:ascii="Times New Roman CYR" w:hAnsi="Times New Roman CYR"/>
          <w:sz w:val="28"/>
          <w:szCs w:val="28"/>
        </w:rPr>
        <w:t>10.10.2023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0D1CB3">
        <w:rPr>
          <w:rFonts w:ascii="Times New Roman" w:hAnsi="Times New Roman"/>
          <w:sz w:val="28"/>
          <w:szCs w:val="28"/>
        </w:rPr>
        <w:t>1050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0D1CB3">
        <w:rPr>
          <w:rFonts w:ascii="Times New Roman" w:hAnsi="Times New Roman"/>
          <w:sz w:val="28"/>
          <w:szCs w:val="28"/>
        </w:rPr>
        <w:t>87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DB5350">
        <w:rPr>
          <w:rFonts w:ascii="Times New Roman" w:hAnsi="Times New Roman"/>
          <w:sz w:val="28"/>
          <w:szCs w:val="28"/>
        </w:rPr>
        <w:t>Кирово</w:t>
      </w:r>
      <w:proofErr w:type="spellEnd"/>
      <w:r w:rsidR="00DB5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5350">
        <w:rPr>
          <w:rFonts w:ascii="Times New Roman" w:hAnsi="Times New Roman"/>
          <w:sz w:val="28"/>
          <w:szCs w:val="28"/>
        </w:rPr>
        <w:t>ул.</w:t>
      </w:r>
      <w:r w:rsidR="000D1CB3">
        <w:rPr>
          <w:rFonts w:ascii="Times New Roman" w:hAnsi="Times New Roman"/>
          <w:sz w:val="28"/>
          <w:szCs w:val="28"/>
        </w:rPr>
        <w:t>Новая</w:t>
      </w:r>
      <w:proofErr w:type="spellEnd"/>
      <w:r w:rsidR="000D1CB3">
        <w:rPr>
          <w:rFonts w:ascii="Times New Roman" w:hAnsi="Times New Roman"/>
          <w:sz w:val="28"/>
          <w:szCs w:val="28"/>
        </w:rPr>
        <w:t>, д.7/1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0D1CB3">
        <w:rPr>
          <w:rFonts w:ascii="Times New Roman" w:hAnsi="Times New Roman"/>
          <w:sz w:val="28"/>
          <w:szCs w:val="28"/>
        </w:rPr>
        <w:t>Жумуков</w:t>
      </w:r>
      <w:proofErr w:type="spellEnd"/>
      <w:r w:rsidR="000D1CB3">
        <w:rPr>
          <w:rFonts w:ascii="Times New Roman" w:hAnsi="Times New Roman"/>
          <w:sz w:val="28"/>
          <w:szCs w:val="28"/>
        </w:rPr>
        <w:t xml:space="preserve"> Бекон </w:t>
      </w:r>
      <w:proofErr w:type="spellStart"/>
      <w:r w:rsidR="000D1CB3">
        <w:rPr>
          <w:rFonts w:ascii="Times New Roman" w:hAnsi="Times New Roman"/>
          <w:sz w:val="28"/>
          <w:szCs w:val="28"/>
        </w:rPr>
        <w:t>Темирбулатович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0D1CB3">
        <w:rPr>
          <w:rFonts w:ascii="Times New Roman" w:hAnsi="Times New Roman"/>
          <w:sz w:val="28"/>
          <w:szCs w:val="28"/>
        </w:rPr>
        <w:t>Жумукова</w:t>
      </w:r>
      <w:proofErr w:type="spellEnd"/>
      <w:r w:rsidR="000D1CB3">
        <w:rPr>
          <w:rFonts w:ascii="Times New Roman" w:hAnsi="Times New Roman"/>
          <w:sz w:val="28"/>
          <w:szCs w:val="28"/>
        </w:rPr>
        <w:t xml:space="preserve"> Бекона </w:t>
      </w:r>
      <w:proofErr w:type="spellStart"/>
      <w:proofErr w:type="gramStart"/>
      <w:r w:rsidR="000D1CB3">
        <w:rPr>
          <w:rFonts w:ascii="Times New Roman" w:hAnsi="Times New Roman"/>
          <w:sz w:val="28"/>
          <w:szCs w:val="28"/>
        </w:rPr>
        <w:t>Темирбулатовича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EEA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89834"/>
  <w15:docId w15:val="{1E71C5BC-3172-4996-8638-5C078FF9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E12F5-6B4A-4FB9-84DE-6C3AA8C0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33</cp:revision>
  <cp:lastPrinted>2022-11-21T12:15:00Z</cp:lastPrinted>
  <dcterms:created xsi:type="dcterms:W3CDTF">2022-08-22T06:20:00Z</dcterms:created>
  <dcterms:modified xsi:type="dcterms:W3CDTF">2023-10-09T07:42:00Z</dcterms:modified>
</cp:coreProperties>
</file>