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20.07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E7466E">
        <w:rPr>
          <w:rFonts w:ascii="Times New Roman" w:hAnsi="Times New Roman"/>
          <w:sz w:val="28"/>
          <w:szCs w:val="28"/>
        </w:rPr>
        <w:t>58,</w:t>
      </w:r>
      <w:r w:rsidR="00697E72">
        <w:rPr>
          <w:rFonts w:ascii="Times New Roman" w:hAnsi="Times New Roman"/>
          <w:sz w:val="28"/>
          <w:szCs w:val="28"/>
        </w:rPr>
        <w:t>2</w:t>
      </w:r>
      <w:r w:rsidR="00E7466E">
        <w:rPr>
          <w:rFonts w:ascii="Times New Roman" w:hAnsi="Times New Roman"/>
          <w:sz w:val="28"/>
          <w:szCs w:val="28"/>
        </w:rPr>
        <w:t>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697E72" w:rsidRPr="00697E7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64:17:190163:613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E7466E">
        <w:rPr>
          <w:rFonts w:ascii="Times New Roman" w:hAnsi="Times New Roman"/>
          <w:sz w:val="28"/>
          <w:szCs w:val="28"/>
        </w:rPr>
        <w:t>г</w:t>
      </w:r>
      <w:proofErr w:type="gramEnd"/>
      <w:r w:rsidR="00E7466E">
        <w:rPr>
          <w:rFonts w:ascii="Times New Roman" w:hAnsi="Times New Roman"/>
          <w:sz w:val="28"/>
          <w:szCs w:val="28"/>
        </w:rPr>
        <w:t>. Красный Кут, проспект Победы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E7466E">
        <w:rPr>
          <w:rFonts w:ascii="Times New Roman" w:hAnsi="Times New Roman"/>
          <w:sz w:val="28"/>
          <w:szCs w:val="28"/>
        </w:rPr>
        <w:t>32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697E72">
        <w:rPr>
          <w:rFonts w:ascii="Times New Roman" w:hAnsi="Times New Roman"/>
          <w:sz w:val="28"/>
          <w:szCs w:val="28"/>
        </w:rPr>
        <w:t>48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697E72">
        <w:rPr>
          <w:rFonts w:ascii="Times New Roman" w:hAnsi="Times New Roman"/>
          <w:sz w:val="28"/>
          <w:szCs w:val="28"/>
        </w:rPr>
        <w:t>ин</w:t>
      </w:r>
      <w:r w:rsidR="003B4638" w:rsidRPr="007B2CA9">
        <w:rPr>
          <w:rFonts w:ascii="Times New Roman" w:hAnsi="Times New Roman"/>
          <w:sz w:val="28"/>
          <w:szCs w:val="28"/>
        </w:rPr>
        <w:t>:</w:t>
      </w:r>
    </w:p>
    <w:p w:rsidR="00456684" w:rsidRPr="00456684" w:rsidRDefault="00697E72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Саблин Виталий Геннадьевич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>
        <w:rPr>
          <w:rFonts w:ascii="Times New Roman" w:hAnsi="Times New Roman"/>
          <w:sz w:val="28"/>
          <w:szCs w:val="28"/>
        </w:rPr>
        <w:t>ый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697E72">
        <w:rPr>
          <w:rFonts w:ascii="Times New Roman" w:hAnsi="Times New Roman"/>
          <w:sz w:val="28"/>
          <w:szCs w:val="28"/>
        </w:rPr>
        <w:t>ина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697E72">
        <w:rPr>
          <w:rFonts w:ascii="Times New Roman" w:hAnsi="Times New Roman"/>
          <w:sz w:val="28"/>
          <w:szCs w:val="28"/>
        </w:rPr>
        <w:t>Саблина Виталия Геннадьевича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97E72"/>
    <w:rsid w:val="006A43EE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2068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ACBA-E479-4AA0-B525-FC23F741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90</cp:revision>
  <cp:lastPrinted>2023-07-19T12:03:00Z</cp:lastPrinted>
  <dcterms:created xsi:type="dcterms:W3CDTF">2022-08-22T06:20:00Z</dcterms:created>
  <dcterms:modified xsi:type="dcterms:W3CDTF">2023-07-19T12:04:00Z</dcterms:modified>
</cp:coreProperties>
</file>