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EA" w:rsidRPr="00542B90" w:rsidRDefault="00521EEA" w:rsidP="00521EEA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542B90">
        <w:rPr>
          <w:rFonts w:ascii="Times New Roman" w:eastAsia="Times New Roman" w:hAnsi="Times New Roman" w:cs="Times New Roman"/>
          <w:b/>
          <w:color w:val="000000"/>
          <w:szCs w:val="24"/>
        </w:rPr>
        <w:t>УВЕДОМЛЕНИЕ О ПРОВЕДЕНИИ ОБЩЕСТВЕННЫХ ОБСУЖДЕНИЙ</w:t>
      </w:r>
    </w:p>
    <w:p w:rsidR="00A43F88" w:rsidRPr="00542B90" w:rsidRDefault="00A43F88" w:rsidP="00A43F8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3F88" w:rsidRPr="00542B90" w:rsidRDefault="00933C1D" w:rsidP="006E4E60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1147A">
        <w:rPr>
          <w:rFonts w:ascii="Times New Roman" w:eastAsiaTheme="minorEastAsia" w:hAnsi="Times New Roman" w:cs="Times New Roman"/>
          <w:sz w:val="24"/>
          <w:szCs w:val="24"/>
          <w:lang w:eastAsia="zh-TW"/>
        </w:rPr>
        <w:t>Администрация Краснокутского муниципального района</w:t>
      </w:r>
      <w:r w:rsidR="00F97613" w:rsidRPr="00E1147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E1147A">
        <w:rPr>
          <w:rFonts w:ascii="Times New Roman" w:eastAsiaTheme="minorEastAsia" w:hAnsi="Times New Roman" w:cs="Times New Roman"/>
          <w:sz w:val="24"/>
          <w:szCs w:val="24"/>
          <w:lang w:eastAsia="zh-TW"/>
        </w:rPr>
        <w:t>Саратовской</w:t>
      </w:r>
      <w:r w:rsidR="00F97613" w:rsidRPr="00E1147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области как орган местного самоуправления, ответственный за организацию общественных</w:t>
      </w:r>
      <w:r w:rsidR="00F97613" w:rsidRPr="00542B90">
        <w:rPr>
          <w:rFonts w:ascii="Times New Roman" w:hAnsi="Times New Roman" w:cs="Times New Roman"/>
          <w:sz w:val="24"/>
          <w:szCs w:val="24"/>
        </w:rPr>
        <w:t xml:space="preserve"> обсуждений, </w:t>
      </w:r>
      <w:r w:rsidR="00E86A79" w:rsidRPr="00542B9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на основании </w:t>
      </w:r>
      <w:r w:rsidR="00F97613" w:rsidRPr="00542B90">
        <w:rPr>
          <w:rFonts w:ascii="Times New Roman" w:hAnsi="Times New Roman" w:cs="Times New Roman"/>
          <w:sz w:val="24"/>
          <w:szCs w:val="24"/>
        </w:rPr>
        <w:t>Приказа Минприроды России №</w:t>
      </w:r>
      <w:r w:rsidR="00542B90">
        <w:rPr>
          <w:rFonts w:ascii="Times New Roman" w:hAnsi="Times New Roman" w:cs="Times New Roman"/>
          <w:sz w:val="24"/>
          <w:szCs w:val="24"/>
        </w:rPr>
        <w:t> </w:t>
      </w:r>
      <w:r w:rsidR="00F97613" w:rsidRPr="00542B90">
        <w:rPr>
          <w:rFonts w:ascii="Times New Roman" w:hAnsi="Times New Roman" w:cs="Times New Roman"/>
          <w:sz w:val="24"/>
          <w:szCs w:val="24"/>
        </w:rPr>
        <w:t>999 от 01.12.2020 г. «Об утверждении требований к материалам оценки воздействия на окружающую среду» уведомляет о проведении общественных обсуждений предварительных материалов оценки воздействия на окружающую среду (ОВОС) планируемой (намечаемой) хозяйственной деятельности</w:t>
      </w:r>
      <w:r w:rsidR="00A43F88" w:rsidRPr="00542B90">
        <w:rPr>
          <w:rFonts w:ascii="Times New Roman" w:hAnsi="Times New Roman" w:cs="Times New Roman"/>
          <w:sz w:val="24"/>
          <w:szCs w:val="24"/>
        </w:rPr>
        <w:t xml:space="preserve"> оп объекту</w:t>
      </w:r>
      <w:r w:rsidR="00F97613"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Pr="00933C1D">
        <w:rPr>
          <w:rFonts w:ascii="Times New Roman" w:hAnsi="Times New Roman" w:cs="Times New Roman"/>
          <w:b/>
        </w:rPr>
        <w:t>«Реконструкция установки комплексной подготовки газа УКПГ «</w:t>
      </w:r>
      <w:proofErr w:type="spellStart"/>
      <w:r w:rsidRPr="00933C1D">
        <w:rPr>
          <w:rFonts w:ascii="Times New Roman" w:hAnsi="Times New Roman" w:cs="Times New Roman"/>
          <w:b/>
        </w:rPr>
        <w:t>Карпенское</w:t>
      </w:r>
      <w:proofErr w:type="spellEnd"/>
      <w:r w:rsidRPr="00933C1D">
        <w:rPr>
          <w:rFonts w:ascii="Times New Roman" w:hAnsi="Times New Roman" w:cs="Times New Roman"/>
          <w:b/>
        </w:rPr>
        <w:t>» с увеличением производительности до 900 млн. м3/год»</w:t>
      </w:r>
    </w:p>
    <w:p w:rsidR="00F97613" w:rsidRPr="00542B90" w:rsidRDefault="00F97613" w:rsidP="00F97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88" w:rsidRPr="00542B90" w:rsidRDefault="00A43F88" w:rsidP="00A43F88">
      <w:pPr>
        <w:spacing w:after="12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542B90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542B9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="00933C1D">
        <w:rPr>
          <w:rFonts w:ascii="Times New Roman" w:hAnsi="Times New Roman" w:cs="Times New Roman"/>
          <w:color w:val="000000" w:themeColor="text1"/>
          <w:sz w:val="24"/>
          <w:szCs w:val="24"/>
        </w:rPr>
        <w:t>Диалл</w:t>
      </w:r>
      <w:proofErr w:type="spellEnd"/>
      <w:r w:rsidR="0093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Альянс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(ООО «</w:t>
      </w:r>
      <w:r w:rsidR="00933C1D">
        <w:rPr>
          <w:rFonts w:ascii="Times New Roman" w:hAnsi="Times New Roman" w:cs="Times New Roman"/>
          <w:color w:val="000000" w:themeColor="text1"/>
          <w:sz w:val="24"/>
          <w:szCs w:val="24"/>
        </w:rPr>
        <w:t>ДИАЛЛ АЛЬЯНС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 юридический и фактический адрес: </w:t>
      </w:r>
      <w:r w:rsidR="00933C1D">
        <w:rPr>
          <w:rFonts w:ascii="Times New Roman" w:hAnsi="Times New Roman" w:cs="Times New Roman"/>
          <w:color w:val="000000" w:themeColor="text1"/>
          <w:sz w:val="24"/>
          <w:szCs w:val="24"/>
        </w:rPr>
        <w:t>410012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>, Россия, г. С</w:t>
      </w:r>
      <w:r w:rsidR="00933C1D">
        <w:rPr>
          <w:rFonts w:ascii="Times New Roman" w:hAnsi="Times New Roman" w:cs="Times New Roman"/>
          <w:color w:val="000000" w:themeColor="text1"/>
          <w:sz w:val="24"/>
          <w:szCs w:val="24"/>
        </w:rPr>
        <w:t>аратов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3C1D">
        <w:rPr>
          <w:rFonts w:ascii="Times New Roman" w:hAnsi="Times New Roman" w:cs="Times New Roman"/>
          <w:color w:val="000000" w:themeColor="text1"/>
          <w:sz w:val="24"/>
          <w:szCs w:val="24"/>
        </w:rPr>
        <w:t>ул. им. Челюскинцев</w:t>
      </w:r>
      <w:r w:rsidR="003E6C85">
        <w:rPr>
          <w:rFonts w:ascii="Times New Roman" w:hAnsi="Times New Roman" w:cs="Times New Roman"/>
          <w:color w:val="000000" w:themeColor="text1"/>
          <w:sz w:val="24"/>
          <w:szCs w:val="24"/>
        </w:rPr>
        <w:t>, д.128, пом.9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ИНН </w:t>
      </w:r>
      <w:r w:rsidR="003E6C85">
        <w:rPr>
          <w:rFonts w:ascii="Arial" w:hAnsi="Arial" w:cs="Arial"/>
        </w:rPr>
        <w:t>7716182080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</w:t>
      </w:r>
      <w:r w:rsidR="003E6C85">
        <w:rPr>
          <w:rFonts w:ascii="Times New Roman" w:hAnsi="Times New Roman" w:cs="Times New Roman"/>
          <w:color w:val="000000" w:themeColor="text1"/>
          <w:sz w:val="24"/>
          <w:szCs w:val="24"/>
        </w:rPr>
        <w:t>645201001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="003E6C85" w:rsidRPr="00D1091E">
        <w:rPr>
          <w:rFonts w:ascii="Arial" w:hAnsi="Arial" w:cs="Arial"/>
        </w:rPr>
        <w:t>1026400818168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тел. общий: </w:t>
      </w:r>
      <w:r w:rsidR="003E6C85">
        <w:rPr>
          <w:rFonts w:ascii="Times New Roman" w:hAnsi="Times New Roman" w:cs="Times New Roman"/>
          <w:color w:val="000000" w:themeColor="text1"/>
          <w:sz w:val="24"/>
          <w:szCs w:val="24"/>
        </w:rPr>
        <w:t>+7 (8452) 309-115</w:t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электронной почты: </w:t>
      </w:r>
      <w:hyperlink r:id="rId5" w:history="1">
        <w:r w:rsidR="00EB256A" w:rsidRPr="00FF0A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EB256A" w:rsidRPr="00FF0A5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B256A" w:rsidRPr="00FF0A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saratov</w:t>
        </w:r>
        <w:r w:rsidR="00EB256A" w:rsidRPr="00FF0A5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B256A" w:rsidRPr="00FF0A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diall</w:t>
        </w:r>
        <w:r w:rsidR="00EB256A" w:rsidRPr="00FF0A5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B256A" w:rsidRPr="00FF0A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42B90">
        <w:rPr>
          <w:rStyle w:val="a4"/>
          <w:rFonts w:ascii="Times New Roman" w:hAnsi="Times New Roman" w:cs="Times New Roman"/>
          <w:sz w:val="24"/>
          <w:szCs w:val="24"/>
        </w:rPr>
        <w:t>,</w:t>
      </w:r>
    </w:p>
    <w:p w:rsidR="00A43F88" w:rsidRPr="00542B90" w:rsidRDefault="00A43F88" w:rsidP="00A43F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B90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</w:p>
    <w:p w:rsidR="00A43F88" w:rsidRPr="00542B90" w:rsidRDefault="00A43F88" w:rsidP="00A43F88">
      <w:pPr>
        <w:spacing w:after="12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42B9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542B90">
        <w:rPr>
          <w:rFonts w:ascii="Times New Roman" w:hAnsi="Times New Roman" w:cs="Times New Roman"/>
          <w:sz w:val="24"/>
          <w:szCs w:val="24"/>
        </w:rPr>
        <w:t>ОйлГазПроект</w:t>
      </w:r>
      <w:proofErr w:type="spellEnd"/>
      <w:r w:rsidRPr="00542B90">
        <w:rPr>
          <w:rFonts w:ascii="Times New Roman" w:hAnsi="Times New Roman" w:cs="Times New Roman"/>
          <w:sz w:val="24"/>
          <w:szCs w:val="24"/>
        </w:rPr>
        <w:t>» (ООО «ОГП»)</w:t>
      </w:r>
      <w:r w:rsidRPr="00542B90">
        <w:rPr>
          <w:rFonts w:ascii="Times New Roman" w:hAnsi="Times New Roman" w:cs="Times New Roman"/>
          <w:sz w:val="24"/>
          <w:szCs w:val="24"/>
        </w:rPr>
        <w:br/>
        <w:t>ОГРН 1100280028188,  ИНН 0274149482</w:t>
      </w:r>
      <w:r w:rsidRPr="00542B90">
        <w:rPr>
          <w:rFonts w:ascii="Times New Roman" w:hAnsi="Times New Roman" w:cs="Times New Roman"/>
          <w:sz w:val="24"/>
          <w:szCs w:val="24"/>
        </w:rPr>
        <w:br/>
        <w:t xml:space="preserve">Юридический и фактический адрес: 450071, РБ, г. Уфа, ул. Менделеева, 217А, 3 этаж </w:t>
      </w:r>
      <w:r w:rsidRPr="00542B90">
        <w:rPr>
          <w:rFonts w:ascii="Times New Roman" w:hAnsi="Times New Roman" w:cs="Times New Roman"/>
          <w:sz w:val="24"/>
          <w:szCs w:val="24"/>
        </w:rPr>
        <w:br/>
      </w:r>
      <w:r w:rsidRPr="0054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общий +7 (347) 216 56 11. Адрес электронной почты: </w:t>
      </w:r>
      <w:hyperlink r:id="rId6" w:history="1">
        <w:r w:rsidRPr="00542B90">
          <w:rPr>
            <w:rStyle w:val="a4"/>
            <w:rFonts w:ascii="Times New Roman" w:hAnsi="Times New Roman" w:cs="Times New Roman"/>
            <w:sz w:val="24"/>
            <w:szCs w:val="24"/>
          </w:rPr>
          <w:t>Info@oilgazpro.ru</w:t>
        </w:r>
      </w:hyperlink>
    </w:p>
    <w:p w:rsidR="00542B90" w:rsidRPr="00542B90" w:rsidRDefault="00542B90" w:rsidP="00542B90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3391763"/>
      <w:r w:rsidRPr="00542B90">
        <w:rPr>
          <w:rFonts w:ascii="Times New Roman" w:eastAsia="Times New Roman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Pr="00542B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42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EB256A" w:rsidRPr="00EB2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Краснокутского муниципального района</w:t>
      </w:r>
      <w:r w:rsidRPr="00542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адрес: </w:t>
      </w:r>
      <w:r w:rsidR="00EB256A" w:rsidRPr="00EB2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413235, Саратовская область, г. Красный Кут, пр. Победы, д.1, </w:t>
      </w:r>
      <w:proofErr w:type="spellStart"/>
      <w:r w:rsidR="00EB256A" w:rsidRP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EB256A" w:rsidRP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542B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2B9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542B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EB256A" w:rsidRPr="00EB256A">
          <w:rPr>
            <w:rStyle w:val="a4"/>
            <w:rFonts w:ascii="Times New Roman" w:hAnsi="Times New Roman" w:cs="Times New Roman"/>
            <w:sz w:val="24"/>
            <w:szCs w:val="24"/>
          </w:rPr>
          <w:t>kr-kyt64@yandex.ru</w:t>
        </w:r>
      </w:hyperlink>
      <w:r w:rsidRPr="00542B90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</w:t>
      </w:r>
      <w:proofErr w:type="gramStart"/>
      <w:r w:rsidRPr="00542B9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C31F4" w:rsidRPr="00EC31F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C31F4" w:rsidRPr="00EC31F4">
        <w:rPr>
          <w:rFonts w:ascii="Times New Roman" w:eastAsia="Times New Roman" w:hAnsi="Times New Roman" w:cs="Times New Roman"/>
          <w:sz w:val="24"/>
          <w:szCs w:val="24"/>
        </w:rPr>
        <w:t xml:space="preserve">лебов Антон Валерьевич, </w:t>
      </w:r>
      <w:r w:rsidRPr="00EC31F4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="00EC31F4" w:rsidRPr="00EC31F4">
        <w:rPr>
          <w:rFonts w:ascii="Times New Roman" w:eastAsia="Times New Roman" w:hAnsi="Times New Roman" w:cs="Times New Roman"/>
          <w:sz w:val="24"/>
          <w:szCs w:val="24"/>
        </w:rPr>
        <w:t xml:space="preserve"> 8 (884560) 5-12-33</w:t>
      </w:r>
      <w:r w:rsidRPr="00EC31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31F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C31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31F4" w:rsidRPr="00EC31F4">
        <w:t xml:space="preserve"> </w:t>
      </w:r>
      <w:hyperlink r:id="rId8" w:history="1">
        <w:r w:rsidR="00EC31F4" w:rsidRPr="00EC31F4">
          <w:rPr>
            <w:rStyle w:val="a4"/>
            <w:rFonts w:ascii="Times New Roman" w:hAnsi="Times New Roman" w:cs="Times New Roman"/>
            <w:sz w:val="24"/>
            <w:szCs w:val="24"/>
          </w:rPr>
          <w:t>kr-kyt64@yandex.ru</w:t>
        </w:r>
      </w:hyperlink>
    </w:p>
    <w:p w:rsidR="00921EF2" w:rsidRPr="00542B90" w:rsidRDefault="00921EF2" w:rsidP="00EA4D5D">
      <w:pPr>
        <w:pStyle w:val="Default"/>
      </w:pPr>
    </w:p>
    <w:p w:rsidR="00921EF2" w:rsidRPr="00542B90" w:rsidRDefault="00A43F88" w:rsidP="00EA4D5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B90">
        <w:rPr>
          <w:rFonts w:ascii="Times New Roman" w:hAnsi="Times New Roman" w:cs="Times New Roman"/>
          <w:b/>
          <w:sz w:val="24"/>
          <w:szCs w:val="24"/>
        </w:rPr>
        <w:t>Наименование и ц</w:t>
      </w:r>
      <w:r w:rsidR="00921EF2" w:rsidRPr="00542B90">
        <w:rPr>
          <w:rFonts w:ascii="Times New Roman" w:hAnsi="Times New Roman" w:cs="Times New Roman"/>
          <w:b/>
          <w:sz w:val="24"/>
          <w:szCs w:val="24"/>
        </w:rPr>
        <w:t>ель планируемой (намечаемой) хозяйственной и иной деятельности:</w:t>
      </w:r>
    </w:p>
    <w:p w:rsidR="00921EF2" w:rsidRPr="00542B90" w:rsidRDefault="00240F2C" w:rsidP="00EA4D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40F2C">
        <w:rPr>
          <w:rFonts w:ascii="Times New Roman" w:hAnsi="Times New Roman" w:cs="Times New Roman"/>
          <w:sz w:val="24"/>
          <w:szCs w:val="24"/>
        </w:rPr>
        <w:t>Реконструкция установки комплексной подготовки газа УКПГ «</w:t>
      </w:r>
      <w:proofErr w:type="spellStart"/>
      <w:r w:rsidRPr="00240F2C">
        <w:rPr>
          <w:rFonts w:ascii="Times New Roman" w:hAnsi="Times New Roman" w:cs="Times New Roman"/>
          <w:sz w:val="24"/>
          <w:szCs w:val="24"/>
        </w:rPr>
        <w:t>Карпенское</w:t>
      </w:r>
      <w:proofErr w:type="spellEnd"/>
      <w:r w:rsidRPr="00240F2C">
        <w:rPr>
          <w:rFonts w:ascii="Times New Roman" w:hAnsi="Times New Roman" w:cs="Times New Roman"/>
          <w:sz w:val="24"/>
          <w:szCs w:val="24"/>
        </w:rPr>
        <w:t>» с увеличением производительности до 900 млн. м3/год</w:t>
      </w:r>
    </w:p>
    <w:p w:rsidR="00A43F88" w:rsidRPr="00542B90" w:rsidRDefault="00A43F88" w:rsidP="00EA4D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B90">
        <w:rPr>
          <w:rFonts w:ascii="Times New Roman" w:hAnsi="Times New Roman" w:cs="Times New Roman"/>
          <w:b/>
          <w:sz w:val="24"/>
          <w:szCs w:val="24"/>
        </w:rPr>
        <w:t xml:space="preserve">Предварительное </w:t>
      </w:r>
      <w:r w:rsidRPr="00542B90">
        <w:rPr>
          <w:rFonts w:ascii="Times New Roman" w:hAnsi="Times New Roman" w:cs="Times New Roman"/>
          <w:b/>
          <w:bCs/>
          <w:sz w:val="24"/>
          <w:szCs w:val="24"/>
        </w:rPr>
        <w:t xml:space="preserve">место реализации </w:t>
      </w:r>
      <w:r w:rsidRPr="00542B90">
        <w:rPr>
          <w:rFonts w:ascii="Times New Roman" w:hAnsi="Times New Roman" w:cs="Times New Roman"/>
          <w:b/>
          <w:sz w:val="24"/>
          <w:szCs w:val="24"/>
        </w:rPr>
        <w:t>планируемой (намечаемой) хозяйственной деятельности:</w:t>
      </w:r>
    </w:p>
    <w:p w:rsidR="00521EEA" w:rsidRPr="00EF3942" w:rsidRDefault="00921EF2" w:rsidP="00EA4D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B90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240F2C">
        <w:rPr>
          <w:rFonts w:ascii="Times New Roman" w:eastAsia="Times New Roman" w:hAnsi="Times New Roman" w:cs="Times New Roman"/>
          <w:sz w:val="24"/>
          <w:szCs w:val="24"/>
        </w:rPr>
        <w:t>Саратовская область</w:t>
      </w:r>
      <w:r w:rsidR="00521EEA" w:rsidRPr="00542B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0F2C">
        <w:rPr>
          <w:rFonts w:ascii="Times New Roman" w:eastAsia="Times New Roman" w:hAnsi="Times New Roman" w:cs="Times New Roman"/>
          <w:sz w:val="24"/>
          <w:szCs w:val="24"/>
        </w:rPr>
        <w:t>Краснокутский район</w:t>
      </w:r>
    </w:p>
    <w:bookmarkEnd w:id="0"/>
    <w:p w:rsidR="00A43F88" w:rsidRPr="00EF3942" w:rsidRDefault="00A43F88" w:rsidP="00A43F88">
      <w:pPr>
        <w:pStyle w:val="Default"/>
        <w:jc w:val="both"/>
      </w:pPr>
      <w:r w:rsidRPr="00EF3942">
        <w:rPr>
          <w:b/>
          <w:bCs/>
        </w:rPr>
        <w:t xml:space="preserve">Планируемые сроки проведения ОВОС: </w:t>
      </w:r>
    </w:p>
    <w:p w:rsidR="00A43F88" w:rsidRPr="00EF3942" w:rsidRDefault="00EF3942" w:rsidP="00A43F88">
      <w:pPr>
        <w:pStyle w:val="Default"/>
        <w:jc w:val="both"/>
      </w:pPr>
      <w:r w:rsidRPr="00EF3942">
        <w:t xml:space="preserve">дата начала выполнения разработки материалов ОВОС </w:t>
      </w:r>
      <w:r w:rsidR="00A43F88" w:rsidRPr="00EF3942">
        <w:t xml:space="preserve">– </w:t>
      </w:r>
      <w:r w:rsidR="00582A7D" w:rsidRPr="00EF3942">
        <w:t>28.</w:t>
      </w:r>
      <w:r w:rsidR="00240F2C">
        <w:t>02</w:t>
      </w:r>
      <w:r w:rsidR="00582A7D" w:rsidRPr="00EF3942">
        <w:t>.202</w:t>
      </w:r>
      <w:r w:rsidR="00240F2C">
        <w:t>3</w:t>
      </w:r>
      <w:r w:rsidR="00582A7D" w:rsidRPr="00EF3942">
        <w:t>г</w:t>
      </w:r>
      <w:r w:rsidRPr="00EF3942">
        <w:t>.</w:t>
      </w:r>
      <w:r w:rsidR="00A43F88" w:rsidRPr="00EF3942">
        <w:t xml:space="preserve"> </w:t>
      </w:r>
    </w:p>
    <w:p w:rsidR="00A43F88" w:rsidRPr="00542B90" w:rsidRDefault="00EF3942" w:rsidP="00A43F88">
      <w:pPr>
        <w:pStyle w:val="Default"/>
        <w:jc w:val="both"/>
      </w:pPr>
      <w:r w:rsidRPr="00EF3942">
        <w:t>окончание проведения процедуры</w:t>
      </w:r>
      <w:r w:rsidR="00A43F88" w:rsidRPr="00EF3942">
        <w:t xml:space="preserve"> – </w:t>
      </w:r>
      <w:r w:rsidR="00681EB6">
        <w:t>07</w:t>
      </w:r>
      <w:r w:rsidR="00240F2C">
        <w:t>.08</w:t>
      </w:r>
      <w:r w:rsidR="00582A7D" w:rsidRPr="00EF3942">
        <w:t xml:space="preserve">.2023г. </w:t>
      </w:r>
    </w:p>
    <w:p w:rsidR="00F97613" w:rsidRPr="00542B90" w:rsidRDefault="00F97613" w:rsidP="00E05047">
      <w:pPr>
        <w:spacing w:after="12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0C5699" w:rsidRPr="00542B90" w:rsidRDefault="000C5699" w:rsidP="00F96B03">
      <w:pPr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542B90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общественных обсуждений:</w:t>
      </w:r>
    </w:p>
    <w:p w:rsidR="000C5699" w:rsidRPr="00542B90" w:rsidRDefault="000C5699" w:rsidP="00EA4D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2B90">
        <w:rPr>
          <w:rFonts w:ascii="Times New Roman" w:hAnsi="Times New Roman" w:cs="Times New Roman"/>
          <w:sz w:val="24"/>
          <w:szCs w:val="24"/>
        </w:rPr>
        <w:t xml:space="preserve">С </w:t>
      </w:r>
      <w:r w:rsidR="005F41CC">
        <w:rPr>
          <w:rFonts w:ascii="Times New Roman" w:hAnsi="Times New Roman" w:cs="Times New Roman"/>
          <w:sz w:val="24"/>
          <w:szCs w:val="24"/>
        </w:rPr>
        <w:t>2</w:t>
      </w:r>
      <w:r w:rsidR="005F41CC" w:rsidRPr="00681EB6">
        <w:rPr>
          <w:rFonts w:ascii="Times New Roman" w:hAnsi="Times New Roman" w:cs="Times New Roman"/>
          <w:sz w:val="24"/>
          <w:szCs w:val="24"/>
        </w:rPr>
        <w:t>5</w:t>
      </w:r>
      <w:r w:rsidR="00240F2C">
        <w:rPr>
          <w:rFonts w:ascii="Times New Roman" w:hAnsi="Times New Roman" w:cs="Times New Roman"/>
          <w:sz w:val="24"/>
          <w:szCs w:val="24"/>
        </w:rPr>
        <w:t>.0</w:t>
      </w:r>
      <w:r w:rsidR="00A90278">
        <w:rPr>
          <w:rFonts w:ascii="Times New Roman" w:hAnsi="Times New Roman" w:cs="Times New Roman"/>
          <w:sz w:val="24"/>
          <w:szCs w:val="24"/>
        </w:rPr>
        <w:t>7</w:t>
      </w:r>
      <w:r w:rsidRPr="00542B90">
        <w:rPr>
          <w:rFonts w:ascii="Times New Roman" w:hAnsi="Times New Roman" w:cs="Times New Roman"/>
          <w:sz w:val="24"/>
          <w:szCs w:val="24"/>
        </w:rPr>
        <w:t xml:space="preserve">.2023 г по </w:t>
      </w:r>
      <w:r w:rsidR="005F41CC">
        <w:rPr>
          <w:rFonts w:ascii="Times New Roman" w:hAnsi="Times New Roman" w:cs="Times New Roman"/>
          <w:sz w:val="24"/>
          <w:szCs w:val="24"/>
        </w:rPr>
        <w:t>0</w:t>
      </w:r>
      <w:r w:rsidR="005F41CC" w:rsidRPr="00681EB6">
        <w:rPr>
          <w:rFonts w:ascii="Times New Roman" w:hAnsi="Times New Roman" w:cs="Times New Roman"/>
          <w:sz w:val="24"/>
          <w:szCs w:val="24"/>
        </w:rPr>
        <w:t>7</w:t>
      </w:r>
      <w:r w:rsidR="00240F2C">
        <w:rPr>
          <w:rFonts w:ascii="Times New Roman" w:hAnsi="Times New Roman" w:cs="Times New Roman"/>
          <w:sz w:val="24"/>
          <w:szCs w:val="24"/>
        </w:rPr>
        <w:t>.0</w:t>
      </w:r>
      <w:r w:rsidR="00A90278">
        <w:rPr>
          <w:rFonts w:ascii="Times New Roman" w:hAnsi="Times New Roman" w:cs="Times New Roman"/>
          <w:sz w:val="24"/>
          <w:szCs w:val="24"/>
        </w:rPr>
        <w:t>8</w:t>
      </w:r>
      <w:r w:rsidRPr="00542B90">
        <w:rPr>
          <w:rFonts w:ascii="Times New Roman" w:hAnsi="Times New Roman" w:cs="Times New Roman"/>
          <w:sz w:val="24"/>
          <w:szCs w:val="24"/>
        </w:rPr>
        <w:t>.2023 г.</w:t>
      </w:r>
    </w:p>
    <w:p w:rsidR="00587584" w:rsidRPr="00542B90" w:rsidRDefault="000C5699" w:rsidP="00587584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542B9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общественных обсуждений: </w:t>
      </w:r>
      <w:r w:rsidR="00587584" w:rsidRPr="0058758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87584">
        <w:rPr>
          <w:rFonts w:ascii="Times New Roman" w:eastAsia="Times New Roman" w:hAnsi="Times New Roman" w:cs="Times New Roman"/>
          <w:sz w:val="24"/>
          <w:szCs w:val="24"/>
        </w:rPr>
        <w:t>ростое информирование (публикация на официальных сайтах Заказчика, Исполнителя и органа местного самоуправления).</w:t>
      </w:r>
    </w:p>
    <w:p w:rsidR="00542B90" w:rsidRPr="00542B90" w:rsidRDefault="00542B90" w:rsidP="00EA4D5D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921EF2" w:rsidRPr="00542B90" w:rsidRDefault="00921EF2" w:rsidP="00EA4D5D">
      <w:pPr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B9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 и опросных листов:</w:t>
      </w:r>
    </w:p>
    <w:p w:rsidR="00921EF2" w:rsidRPr="00542B90" w:rsidRDefault="00921EF2" w:rsidP="00EA4D5D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2B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Документация, </w:t>
      </w:r>
      <w:proofErr w:type="gramStart"/>
      <w:r w:rsidRPr="00542B90">
        <w:rPr>
          <w:rFonts w:ascii="Times New Roman" w:eastAsia="Times New Roman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 будут</w:t>
      </w:r>
      <w:proofErr w:type="gramEnd"/>
      <w:r w:rsidRPr="00542B90">
        <w:rPr>
          <w:rFonts w:ascii="Times New Roman" w:eastAsia="Times New Roman" w:hAnsi="Times New Roman" w:cs="Times New Roman"/>
          <w:sz w:val="24"/>
          <w:szCs w:val="24"/>
        </w:rPr>
        <w:t xml:space="preserve"> доступны с </w:t>
      </w:r>
      <w:r w:rsidR="00681EB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96B03" w:rsidRPr="00542B90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58758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96B03" w:rsidRPr="00542B90">
        <w:rPr>
          <w:rFonts w:ascii="Times New Roman" w:eastAsia="Times New Roman" w:hAnsi="Times New Roman" w:cs="Times New Roman"/>
          <w:sz w:val="24"/>
          <w:szCs w:val="24"/>
        </w:rPr>
        <w:t xml:space="preserve">я 2023 г. по </w:t>
      </w:r>
      <w:r w:rsidR="00681EB6">
        <w:rPr>
          <w:rFonts w:ascii="Times New Roman" w:eastAsia="Times New Roman" w:hAnsi="Times New Roman" w:cs="Times New Roman"/>
          <w:sz w:val="24"/>
          <w:szCs w:val="24"/>
        </w:rPr>
        <w:t>07</w:t>
      </w:r>
      <w:r w:rsidR="00F96B03" w:rsidRPr="00542B9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0278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F96B03" w:rsidRPr="00542B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2B90">
        <w:rPr>
          <w:rFonts w:ascii="Times New Roman" w:eastAsia="Times New Roman" w:hAnsi="Times New Roman" w:cs="Times New Roman"/>
          <w:sz w:val="24"/>
          <w:szCs w:val="24"/>
        </w:rPr>
        <w:t xml:space="preserve">2023 г. по </w:t>
      </w:r>
      <w:r w:rsidRPr="00542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адресам:</w:t>
      </w:r>
    </w:p>
    <w:p w:rsidR="00921EF2" w:rsidRPr="00A90278" w:rsidRDefault="00A90278" w:rsidP="00A90278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bookmarkStart w:id="1" w:name="_Hlk140829253"/>
      <w:r w:rsidRP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Краснокутского муниципального района</w:t>
      </w:r>
      <w:bookmarkEnd w:id="1"/>
      <w:r w:rsidRP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2" w:name="_Hlk140829298"/>
      <w:r w:rsidRP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413235, Саратовская область, г. Красный Кут, пр. Победы, д.1, каб.</w:t>
      </w:r>
      <w:bookmarkEnd w:id="2"/>
      <w:r w:rsid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587584" w:rsidRPr="00542B90" w:rsidRDefault="00587584" w:rsidP="00EA4D5D">
      <w:pPr>
        <w:pStyle w:val="a5"/>
        <w:numPr>
          <w:ilvl w:val="0"/>
          <w:numId w:val="2"/>
        </w:numPr>
        <w:ind w:left="37" w:firstLine="4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сайте Заказчика работ – ООО «ДИАЛЛ АЛЬЯНС» </w:t>
      </w:r>
      <w:hyperlink r:id="rId9" w:history="1">
        <w:r w:rsidR="00A90278" w:rsidRPr="00FF0A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A90278" w:rsidRPr="00FF0A5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A90278" w:rsidRPr="00FF0A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diall</w:t>
        </w:r>
        <w:r w:rsidR="00A90278" w:rsidRPr="00FF0A5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A90278" w:rsidRPr="00FF0A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A90278" w:rsidRP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электронном виде - </w:t>
      </w:r>
      <w:r w:rsidR="00E1147A" w:rsidRPr="00E1147A">
        <w:rPr>
          <w:rStyle w:val="a4"/>
          <w:rFonts w:ascii="Times New Roman" w:hAnsi="Times New Roman" w:cs="Times New Roman"/>
          <w:sz w:val="24"/>
          <w:szCs w:val="24"/>
        </w:rPr>
        <w:t>http://gofile.me/6JsX7/9LjT6agoF</w:t>
      </w:r>
      <w:r w:rsidR="00A90278" w:rsidRPr="00542B90">
        <w:rPr>
          <w:rFonts w:ascii="Times New Roman" w:hAnsi="Times New Roman" w:cs="Times New Roman"/>
          <w:sz w:val="24"/>
          <w:szCs w:val="24"/>
        </w:rPr>
        <w:t>).</w:t>
      </w:r>
    </w:p>
    <w:p w:rsidR="00921EF2" w:rsidRPr="00542B90" w:rsidRDefault="00921EF2" w:rsidP="00EA4D5D">
      <w:pPr>
        <w:pStyle w:val="a5"/>
        <w:numPr>
          <w:ilvl w:val="0"/>
          <w:numId w:val="2"/>
        </w:numPr>
        <w:ind w:left="37" w:firstLine="4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2B90">
        <w:rPr>
          <w:rFonts w:ascii="Times New Roman" w:hAnsi="Times New Roman" w:cs="Times New Roman"/>
          <w:sz w:val="24"/>
          <w:szCs w:val="24"/>
        </w:rPr>
        <w:t>На сайте исполнителя работ - ООО «</w:t>
      </w:r>
      <w:proofErr w:type="spellStart"/>
      <w:r w:rsidRPr="00542B90">
        <w:rPr>
          <w:rFonts w:ascii="Times New Roman" w:hAnsi="Times New Roman" w:cs="Times New Roman"/>
          <w:sz w:val="24"/>
          <w:szCs w:val="24"/>
        </w:rPr>
        <w:t>ОйлГазПроект</w:t>
      </w:r>
      <w:proofErr w:type="spellEnd"/>
      <w:r w:rsidRPr="00542B90">
        <w:rPr>
          <w:rFonts w:ascii="Times New Roman" w:hAnsi="Times New Roman" w:cs="Times New Roman"/>
          <w:sz w:val="24"/>
          <w:szCs w:val="24"/>
        </w:rPr>
        <w:t xml:space="preserve">»  </w:t>
      </w:r>
      <w:hyperlink r:id="rId10" w:history="1">
        <w:r w:rsidRPr="00542B90">
          <w:rPr>
            <w:rStyle w:val="a4"/>
            <w:rFonts w:ascii="Times New Roman" w:hAnsi="Times New Roman" w:cs="Times New Roman"/>
            <w:sz w:val="24"/>
            <w:szCs w:val="24"/>
          </w:rPr>
          <w:t>www.oilgazpro.ru</w:t>
        </w:r>
      </w:hyperlink>
      <w:r w:rsidRPr="00542B90">
        <w:rPr>
          <w:rFonts w:ascii="Times New Roman" w:hAnsi="Times New Roman" w:cs="Times New Roman"/>
          <w:sz w:val="24"/>
          <w:szCs w:val="24"/>
        </w:rPr>
        <w:t xml:space="preserve"> (в электронном  виде – </w:t>
      </w:r>
      <w:r w:rsidR="00E1147A" w:rsidRPr="00E1147A">
        <w:rPr>
          <w:rStyle w:val="a4"/>
          <w:rFonts w:ascii="Times New Roman" w:hAnsi="Times New Roman" w:cs="Times New Roman"/>
          <w:sz w:val="24"/>
          <w:szCs w:val="24"/>
        </w:rPr>
        <w:t>http://gofile.me/6JsX7/9LjT6agoF</w:t>
      </w:r>
      <w:r w:rsidRPr="00542B90">
        <w:rPr>
          <w:rFonts w:ascii="Times New Roman" w:hAnsi="Times New Roman" w:cs="Times New Roman"/>
          <w:sz w:val="24"/>
          <w:szCs w:val="24"/>
        </w:rPr>
        <w:t>).</w:t>
      </w:r>
    </w:p>
    <w:p w:rsidR="005C22C0" w:rsidRPr="00542B90" w:rsidRDefault="00935A48" w:rsidP="00EA4D5D">
      <w:pPr>
        <w:keepNext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2C0" w:rsidRPr="00542B90">
        <w:rPr>
          <w:rFonts w:ascii="Times New Roman" w:hAnsi="Times New Roman" w:cs="Times New Roman"/>
          <w:b/>
          <w:sz w:val="24"/>
          <w:szCs w:val="24"/>
        </w:rPr>
        <w:t>Предполагаемая форма и срок</w:t>
      </w:r>
      <w:r w:rsidR="00B25CB8" w:rsidRPr="00542B90">
        <w:rPr>
          <w:rFonts w:ascii="Times New Roman" w:hAnsi="Times New Roman" w:cs="Times New Roman"/>
          <w:b/>
          <w:sz w:val="24"/>
          <w:szCs w:val="24"/>
        </w:rPr>
        <w:t>и доступности материалов,</w:t>
      </w:r>
      <w:r w:rsidR="005C6462" w:rsidRPr="00542B90">
        <w:rPr>
          <w:rFonts w:ascii="Times New Roman" w:hAnsi="Times New Roman" w:cs="Times New Roman"/>
          <w:b/>
          <w:sz w:val="24"/>
          <w:szCs w:val="24"/>
        </w:rPr>
        <w:t xml:space="preserve"> в том числе форма представления замечаний и предложений</w:t>
      </w:r>
      <w:r w:rsidR="005C22C0" w:rsidRPr="00542B90">
        <w:rPr>
          <w:rFonts w:ascii="Times New Roman" w:hAnsi="Times New Roman" w:cs="Times New Roman"/>
          <w:b/>
          <w:sz w:val="24"/>
          <w:szCs w:val="24"/>
        </w:rPr>
        <w:t>:</w:t>
      </w:r>
    </w:p>
    <w:p w:rsidR="005C22C0" w:rsidRPr="00542B90" w:rsidRDefault="005C22C0" w:rsidP="00EA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B9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5C6462" w:rsidRPr="00542B9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42B90">
        <w:rPr>
          <w:rFonts w:ascii="Times New Roman" w:hAnsi="Times New Roman" w:cs="Times New Roman"/>
          <w:sz w:val="24"/>
          <w:szCs w:val="24"/>
        </w:rPr>
        <w:t xml:space="preserve">общественных обсуждений – </w:t>
      </w:r>
      <w:r w:rsidR="003E14ED" w:rsidRPr="00542B90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="009D6675" w:rsidRPr="00542B90">
        <w:rPr>
          <w:rFonts w:ascii="Times New Roman" w:hAnsi="Times New Roman" w:cs="Times New Roman"/>
          <w:sz w:val="24"/>
          <w:szCs w:val="24"/>
        </w:rPr>
        <w:t>.</w:t>
      </w:r>
    </w:p>
    <w:p w:rsidR="005C22C0" w:rsidRPr="00542B90" w:rsidRDefault="005C22C0" w:rsidP="00EA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B90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обсуждений: с </w:t>
      </w:r>
      <w:r w:rsidR="00681EB6">
        <w:rPr>
          <w:rFonts w:ascii="Times New Roman" w:hAnsi="Times New Roman" w:cs="Times New Roman"/>
          <w:sz w:val="24"/>
          <w:szCs w:val="24"/>
        </w:rPr>
        <w:t>25</w:t>
      </w:r>
      <w:r w:rsidR="00F96B03" w:rsidRPr="00542B90">
        <w:rPr>
          <w:rFonts w:ascii="Times New Roman" w:hAnsi="Times New Roman" w:cs="Times New Roman"/>
          <w:sz w:val="24"/>
          <w:szCs w:val="24"/>
        </w:rPr>
        <w:t>.0</w:t>
      </w:r>
      <w:r w:rsidR="00A90278">
        <w:rPr>
          <w:rFonts w:ascii="Times New Roman" w:hAnsi="Times New Roman" w:cs="Times New Roman"/>
          <w:sz w:val="24"/>
          <w:szCs w:val="24"/>
        </w:rPr>
        <w:t>7</w:t>
      </w:r>
      <w:r w:rsidR="001B3AB2" w:rsidRPr="00542B90">
        <w:rPr>
          <w:rFonts w:ascii="Times New Roman" w:hAnsi="Times New Roman" w:cs="Times New Roman"/>
          <w:sz w:val="24"/>
          <w:szCs w:val="24"/>
        </w:rPr>
        <w:t>.2023г.</w:t>
      </w:r>
      <w:r w:rsidRPr="00542B90">
        <w:rPr>
          <w:rFonts w:ascii="Times New Roman" w:hAnsi="Times New Roman" w:cs="Times New Roman"/>
          <w:sz w:val="24"/>
          <w:szCs w:val="24"/>
        </w:rPr>
        <w:t xml:space="preserve"> по </w:t>
      </w:r>
      <w:r w:rsidR="00681EB6">
        <w:rPr>
          <w:rFonts w:ascii="Times New Roman" w:hAnsi="Times New Roman" w:cs="Times New Roman"/>
          <w:sz w:val="24"/>
          <w:szCs w:val="24"/>
        </w:rPr>
        <w:t>07</w:t>
      </w:r>
      <w:r w:rsidR="00A90278">
        <w:rPr>
          <w:rFonts w:ascii="Times New Roman" w:hAnsi="Times New Roman" w:cs="Times New Roman"/>
          <w:sz w:val="24"/>
          <w:szCs w:val="24"/>
        </w:rPr>
        <w:t>.08</w:t>
      </w:r>
      <w:r w:rsidR="001B3AB2" w:rsidRPr="00542B90">
        <w:rPr>
          <w:rFonts w:ascii="Times New Roman" w:hAnsi="Times New Roman" w:cs="Times New Roman"/>
          <w:sz w:val="24"/>
          <w:szCs w:val="24"/>
        </w:rPr>
        <w:t>.2023г</w:t>
      </w:r>
      <w:r w:rsidR="009D6675" w:rsidRPr="00542B90">
        <w:rPr>
          <w:rFonts w:ascii="Times New Roman" w:hAnsi="Times New Roman" w:cs="Times New Roman"/>
          <w:sz w:val="24"/>
          <w:szCs w:val="24"/>
        </w:rPr>
        <w:t>.</w:t>
      </w:r>
    </w:p>
    <w:p w:rsidR="005C6462" w:rsidRPr="00542B90" w:rsidRDefault="005C6462" w:rsidP="00EA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B90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</w:t>
      </w:r>
      <w:r w:rsidR="006910A4" w:rsidRPr="00542B90">
        <w:rPr>
          <w:rFonts w:ascii="Times New Roman" w:hAnsi="Times New Roman" w:cs="Times New Roman"/>
          <w:sz w:val="24"/>
          <w:szCs w:val="24"/>
        </w:rPr>
        <w:t xml:space="preserve">с </w:t>
      </w:r>
      <w:r w:rsidR="00681EB6">
        <w:rPr>
          <w:rFonts w:ascii="Times New Roman" w:hAnsi="Times New Roman" w:cs="Times New Roman"/>
          <w:sz w:val="24"/>
          <w:szCs w:val="24"/>
        </w:rPr>
        <w:t>25</w:t>
      </w:r>
      <w:r w:rsidR="001B3AB2"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="00681EB6">
        <w:rPr>
          <w:rFonts w:ascii="Times New Roman" w:hAnsi="Times New Roman" w:cs="Times New Roman"/>
          <w:sz w:val="24"/>
          <w:szCs w:val="24"/>
        </w:rPr>
        <w:t>июл</w:t>
      </w:r>
      <w:r w:rsidR="00F96B03" w:rsidRPr="00542B90">
        <w:rPr>
          <w:rFonts w:ascii="Times New Roman" w:hAnsi="Times New Roman" w:cs="Times New Roman"/>
          <w:sz w:val="24"/>
          <w:szCs w:val="24"/>
        </w:rPr>
        <w:t>я</w:t>
      </w:r>
      <w:r w:rsidR="006910A4" w:rsidRPr="00542B90">
        <w:rPr>
          <w:rFonts w:ascii="Times New Roman" w:hAnsi="Times New Roman" w:cs="Times New Roman"/>
          <w:sz w:val="24"/>
          <w:szCs w:val="24"/>
        </w:rPr>
        <w:t xml:space="preserve"> по </w:t>
      </w:r>
      <w:r w:rsidR="00681EB6">
        <w:rPr>
          <w:rFonts w:ascii="Times New Roman" w:hAnsi="Times New Roman" w:cs="Times New Roman"/>
          <w:sz w:val="24"/>
          <w:szCs w:val="24"/>
        </w:rPr>
        <w:t>7</w:t>
      </w:r>
      <w:r w:rsidR="00904649"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="00A90278">
        <w:rPr>
          <w:rFonts w:ascii="Times New Roman" w:hAnsi="Times New Roman" w:cs="Times New Roman"/>
          <w:sz w:val="24"/>
          <w:szCs w:val="24"/>
        </w:rPr>
        <w:t>августа</w:t>
      </w:r>
      <w:r w:rsidR="005543D8"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="00863046" w:rsidRPr="00542B90">
        <w:rPr>
          <w:rFonts w:ascii="Times New Roman" w:hAnsi="Times New Roman" w:cs="Times New Roman"/>
          <w:sz w:val="24"/>
          <w:szCs w:val="24"/>
        </w:rPr>
        <w:t>202</w:t>
      </w:r>
      <w:r w:rsidR="001B3AB2" w:rsidRPr="00542B90">
        <w:rPr>
          <w:rFonts w:ascii="Times New Roman" w:hAnsi="Times New Roman" w:cs="Times New Roman"/>
          <w:sz w:val="24"/>
          <w:szCs w:val="24"/>
        </w:rPr>
        <w:t>3</w:t>
      </w:r>
      <w:r w:rsidR="00863046" w:rsidRPr="00542B90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9347C6" w:rsidRPr="00542B90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после окончания срока общественных обсуждений </w:t>
      </w:r>
      <w:r w:rsidRPr="00542B90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63046" w:rsidRPr="00542B90">
        <w:rPr>
          <w:rFonts w:ascii="Times New Roman" w:hAnsi="Times New Roman" w:cs="Times New Roman"/>
          <w:sz w:val="24"/>
          <w:szCs w:val="24"/>
        </w:rPr>
        <w:t xml:space="preserve"> путем внесения записей в «Журнал регистрации замечаний и предложений общественности»,</w:t>
      </w:r>
      <w:r w:rsidR="00B50768"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Pr="00542B90">
        <w:rPr>
          <w:rFonts w:ascii="Times New Roman" w:hAnsi="Times New Roman" w:cs="Times New Roman"/>
          <w:sz w:val="24"/>
          <w:szCs w:val="24"/>
        </w:rPr>
        <w:t>почтовым отправлением или отправлением на адрес</w:t>
      </w:r>
      <w:r w:rsidR="008C7110" w:rsidRPr="00542B90">
        <w:rPr>
          <w:rFonts w:ascii="Times New Roman" w:hAnsi="Times New Roman" w:cs="Times New Roman"/>
          <w:sz w:val="24"/>
          <w:szCs w:val="24"/>
        </w:rPr>
        <w:t>а</w:t>
      </w:r>
      <w:r w:rsidRPr="00542B9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9347C6" w:rsidRPr="00542B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47C6" w:rsidRPr="00542B90" w:rsidRDefault="009347C6" w:rsidP="00EA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B90">
        <w:rPr>
          <w:rFonts w:ascii="Times New Roman" w:hAnsi="Times New Roman" w:cs="Times New Roman"/>
          <w:sz w:val="24"/>
          <w:szCs w:val="24"/>
        </w:rPr>
        <w:t xml:space="preserve">- </w:t>
      </w:r>
      <w:r w:rsidR="00C360C5" w:rsidRPr="00542B9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360C5" w:rsidRPr="00542B90">
        <w:rPr>
          <w:rFonts w:ascii="Times New Roman" w:hAnsi="Times New Roman" w:cs="Times New Roman"/>
          <w:sz w:val="24"/>
          <w:szCs w:val="24"/>
        </w:rPr>
        <w:t>ОйлГазПроект</w:t>
      </w:r>
      <w:proofErr w:type="spellEnd"/>
      <w:r w:rsidR="00C360C5" w:rsidRPr="00542B90">
        <w:rPr>
          <w:rFonts w:ascii="Times New Roman" w:hAnsi="Times New Roman" w:cs="Times New Roman"/>
          <w:sz w:val="24"/>
          <w:szCs w:val="24"/>
        </w:rPr>
        <w:t xml:space="preserve">» 450071, РБ, г. Уфа, ул. Менделеева, 217А, 3 этаж </w:t>
      </w:r>
      <w:r w:rsidR="00ED0DDF" w:rsidRPr="00542B90">
        <w:rPr>
          <w:rFonts w:ascii="Times New Roman" w:hAnsi="Times New Roman" w:cs="Times New Roman"/>
          <w:sz w:val="24"/>
          <w:szCs w:val="24"/>
        </w:rPr>
        <w:t>(письменная форма)</w:t>
      </w:r>
      <w:r w:rsidRPr="00542B90">
        <w:rPr>
          <w:rFonts w:ascii="Times New Roman" w:hAnsi="Times New Roman" w:cs="Times New Roman"/>
          <w:sz w:val="24"/>
          <w:szCs w:val="24"/>
        </w:rPr>
        <w:t xml:space="preserve">, </w:t>
      </w:r>
      <w:r w:rsidR="00C360C5" w:rsidRPr="00542B90">
        <w:rPr>
          <w:rFonts w:ascii="Times New Roman" w:hAnsi="Times New Roman" w:cs="Times New Roman"/>
          <w:sz w:val="24"/>
          <w:szCs w:val="24"/>
        </w:rPr>
        <w:t xml:space="preserve">Info@oilgazpro.ru </w:t>
      </w:r>
      <w:r w:rsidRPr="00542B90">
        <w:rPr>
          <w:rFonts w:ascii="Times New Roman" w:hAnsi="Times New Roman" w:cs="Times New Roman"/>
          <w:sz w:val="24"/>
          <w:szCs w:val="24"/>
        </w:rPr>
        <w:t>(электронная форма);</w:t>
      </w:r>
    </w:p>
    <w:p w:rsidR="00905620" w:rsidRDefault="00905620" w:rsidP="00EA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B90">
        <w:rPr>
          <w:rFonts w:ascii="Times New Roman" w:hAnsi="Times New Roman" w:cs="Times New Roman"/>
          <w:sz w:val="24"/>
          <w:szCs w:val="24"/>
        </w:rPr>
        <w:t xml:space="preserve">- </w:t>
      </w:r>
      <w:r w:rsidR="00A90278" w:rsidRP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Краснокутского муниципального района, 413235, Саратовская область, г. Красный Кут, пр. Победы, д.1, каб.</w:t>
      </w:r>
      <w:r w:rsid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kr</w:t>
      </w:r>
      <w:proofErr w:type="spellEnd"/>
      <w:r w:rsidR="00A90278" w:rsidRP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kyt</w:t>
      </w:r>
      <w:proofErr w:type="spellEnd"/>
      <w:r w:rsidR="00A90278" w:rsidRP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64@</w:t>
      </w:r>
      <w:proofErr w:type="spellStart"/>
      <w:r w:rsid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proofErr w:type="spellEnd"/>
      <w:r w:rsidR="00A90278" w:rsidRPr="00EC3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A90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42B90">
        <w:rPr>
          <w:rFonts w:ascii="Times New Roman" w:hAnsi="Times New Roman" w:cs="Times New Roman"/>
          <w:sz w:val="24"/>
          <w:szCs w:val="24"/>
        </w:rPr>
        <w:t xml:space="preserve"> (электронная форма)</w:t>
      </w:r>
      <w:r w:rsidR="00A90278">
        <w:rPr>
          <w:rFonts w:ascii="Times New Roman" w:hAnsi="Times New Roman" w:cs="Times New Roman"/>
          <w:sz w:val="24"/>
          <w:szCs w:val="24"/>
        </w:rPr>
        <w:t>;</w:t>
      </w:r>
    </w:p>
    <w:p w:rsidR="00A90278" w:rsidRPr="00A90278" w:rsidRDefault="00A90278" w:rsidP="00EA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278">
        <w:rPr>
          <w:rFonts w:ascii="Times New Roman" w:hAnsi="Times New Roman" w:cs="Times New Roman"/>
          <w:sz w:val="24"/>
          <w:szCs w:val="24"/>
        </w:rPr>
        <w:t xml:space="preserve">ООО «ДИАЛЛ АЛЬЯНС», </w:t>
      </w:r>
      <w:r w:rsidRPr="00A9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410012, Россия, г. Саратов, ул. им. Челюскинцев, д.128, пом.9, </w:t>
      </w:r>
      <w:hyperlink r:id="rId11" w:history="1">
        <w:r w:rsidRPr="00A90278">
          <w:rPr>
            <w:rFonts w:ascii="Times New Roman" w:hAnsi="Times New Roman" w:cs="Times New Roman"/>
            <w:color w:val="000000" w:themeColor="text1"/>
            <w:sz w:val="24"/>
            <w:szCs w:val="24"/>
          </w:rPr>
          <w:t>office.saratov@diall.ru</w:t>
        </w:r>
      </w:hyperlink>
      <w:r w:rsidRPr="00A9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(электронная форма)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0278">
        <w:rPr>
          <w:rFonts w:ascii="Times New Roman" w:hAnsi="Times New Roman" w:cs="Times New Roman"/>
          <w:sz w:val="24"/>
          <w:szCs w:val="24"/>
        </w:rPr>
        <w:br/>
      </w:r>
    </w:p>
    <w:p w:rsidR="008C6CA3" w:rsidRPr="00542B90" w:rsidRDefault="008C6CA3" w:rsidP="00EA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487" w:rsidRPr="00542B90" w:rsidRDefault="008139AD" w:rsidP="00EA4D5D">
      <w:pPr>
        <w:pStyle w:val="Default"/>
        <w:rPr>
          <w:b/>
        </w:rPr>
      </w:pPr>
      <w:r w:rsidRPr="00542B90">
        <w:rPr>
          <w:b/>
        </w:rPr>
        <w:t xml:space="preserve"> Контактные данн</w:t>
      </w:r>
      <w:r w:rsidR="003C7DF1" w:rsidRPr="00542B90">
        <w:rPr>
          <w:b/>
        </w:rPr>
        <w:t xml:space="preserve">ые ответственных лиц со стороны </w:t>
      </w:r>
      <w:r w:rsidRPr="00542B90">
        <w:rPr>
          <w:b/>
        </w:rPr>
        <w:t>заказчика:</w:t>
      </w:r>
    </w:p>
    <w:p w:rsidR="003C7DF1" w:rsidRPr="00542B90" w:rsidRDefault="008139AD" w:rsidP="00EA4D5D">
      <w:pPr>
        <w:pStyle w:val="Default"/>
        <w:rPr>
          <w:color w:val="000000" w:themeColor="text1"/>
        </w:rPr>
      </w:pPr>
      <w:r w:rsidRPr="00542B90">
        <w:rPr>
          <w:color w:val="000000" w:themeColor="text1"/>
        </w:rPr>
        <w:t xml:space="preserve"> </w:t>
      </w:r>
    </w:p>
    <w:p w:rsidR="008139AD" w:rsidRPr="00542B90" w:rsidRDefault="00BD1447" w:rsidP="00EA4D5D">
      <w:pPr>
        <w:pStyle w:val="Default"/>
        <w:rPr>
          <w:color w:val="000000" w:themeColor="text1"/>
        </w:rPr>
      </w:pPr>
      <w:r>
        <w:rPr>
          <w:color w:val="000000" w:themeColor="text1"/>
        </w:rPr>
        <w:t>Специалист по ПИР ООО «ДИАЛЛ АЛЬЯНС»</w:t>
      </w:r>
      <w:r w:rsidR="008139AD" w:rsidRPr="00542B90">
        <w:rPr>
          <w:color w:val="000000" w:themeColor="text1"/>
        </w:rPr>
        <w:t xml:space="preserve">  </w:t>
      </w:r>
      <w:r w:rsidR="00D47907">
        <w:rPr>
          <w:color w:val="000000" w:themeColor="text1"/>
        </w:rPr>
        <w:t>Обозная Анна Александровна</w:t>
      </w:r>
      <w:r w:rsidR="003C7DF1" w:rsidRPr="00542B90">
        <w:rPr>
          <w:color w:val="000000" w:themeColor="text1"/>
        </w:rPr>
        <w:t xml:space="preserve">,  </w:t>
      </w:r>
      <w:r w:rsidR="008139AD" w:rsidRPr="00542B90">
        <w:rPr>
          <w:color w:val="000000" w:themeColor="text1"/>
        </w:rPr>
        <w:t xml:space="preserve">тел. </w:t>
      </w:r>
      <w:r w:rsidR="00C57353" w:rsidRPr="00542B90">
        <w:rPr>
          <w:color w:val="000000" w:themeColor="text1"/>
        </w:rPr>
        <w:t>+7-</w:t>
      </w:r>
      <w:r w:rsidR="00D47907">
        <w:rPr>
          <w:color w:val="000000" w:themeColor="text1"/>
        </w:rPr>
        <w:t>906-9479144</w:t>
      </w:r>
      <w:r w:rsidR="008139AD" w:rsidRPr="00542B90">
        <w:rPr>
          <w:color w:val="000000" w:themeColor="text1"/>
        </w:rPr>
        <w:t xml:space="preserve">, адрес электронной почты: </w:t>
      </w:r>
      <w:hyperlink r:id="rId12" w:history="1">
        <w:r w:rsidR="00D47907" w:rsidRPr="00D47907">
          <w:rPr>
            <w:rStyle w:val="a4"/>
          </w:rPr>
          <w:t>OboznayaAA@diall.ru</w:t>
        </w:r>
      </w:hyperlink>
    </w:p>
    <w:p w:rsidR="008C6CA3" w:rsidRPr="00542B90" w:rsidRDefault="008C6CA3" w:rsidP="00EA4D5D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2C0" w:rsidRPr="00542B90" w:rsidRDefault="005C22C0" w:rsidP="00EA4D5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B90">
        <w:rPr>
          <w:rFonts w:ascii="Times New Roman" w:hAnsi="Times New Roman" w:cs="Times New Roman"/>
          <w:b/>
          <w:sz w:val="24"/>
          <w:szCs w:val="24"/>
        </w:rPr>
        <w:t xml:space="preserve"> Контактные данные ответственных лиц со стороны </w:t>
      </w:r>
      <w:r w:rsidR="00935A48" w:rsidRPr="00542B9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542B90">
        <w:rPr>
          <w:rFonts w:ascii="Times New Roman" w:hAnsi="Times New Roman" w:cs="Times New Roman"/>
          <w:b/>
          <w:sz w:val="24"/>
          <w:szCs w:val="24"/>
        </w:rPr>
        <w:t>:</w:t>
      </w:r>
    </w:p>
    <w:p w:rsidR="00ED5D4E" w:rsidRPr="00542B90" w:rsidRDefault="00D47907" w:rsidP="00EA4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главного инженера проекта</w:t>
      </w:r>
      <w:r w:rsidR="00ED5D4E"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="00C360C5" w:rsidRPr="00542B9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360C5" w:rsidRPr="00542B90">
        <w:rPr>
          <w:rFonts w:ascii="Times New Roman" w:hAnsi="Times New Roman" w:cs="Times New Roman"/>
          <w:sz w:val="24"/>
          <w:szCs w:val="24"/>
        </w:rPr>
        <w:t>ОйлГазПроект</w:t>
      </w:r>
      <w:proofErr w:type="spellEnd"/>
      <w:r w:rsidR="00C360C5" w:rsidRPr="00542B9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Швец Роман Владимирович</w:t>
      </w:r>
      <w:r w:rsidR="00ED5D4E" w:rsidRPr="00542B90">
        <w:rPr>
          <w:rFonts w:ascii="Times New Roman" w:hAnsi="Times New Roman" w:cs="Times New Roman"/>
          <w:sz w:val="24"/>
          <w:szCs w:val="24"/>
        </w:rPr>
        <w:t xml:space="preserve">, </w:t>
      </w:r>
      <w:r w:rsidR="003F25B2" w:rsidRPr="00542B90">
        <w:rPr>
          <w:rFonts w:ascii="Times New Roman" w:hAnsi="Times New Roman" w:cs="Times New Roman"/>
          <w:sz w:val="24"/>
          <w:szCs w:val="24"/>
        </w:rPr>
        <w:br/>
      </w:r>
      <w:r w:rsidR="00ED5D4E" w:rsidRPr="00542B90">
        <w:rPr>
          <w:rFonts w:ascii="Times New Roman" w:hAnsi="Times New Roman" w:cs="Times New Roman"/>
          <w:sz w:val="24"/>
          <w:szCs w:val="24"/>
        </w:rPr>
        <w:t xml:space="preserve">тел.+ 7 </w:t>
      </w:r>
      <w:r w:rsidR="00A66232" w:rsidRPr="00542B90">
        <w:rPr>
          <w:rFonts w:ascii="Times New Roman" w:hAnsi="Times New Roman" w:cs="Times New Roman"/>
          <w:sz w:val="24"/>
          <w:szCs w:val="24"/>
        </w:rPr>
        <w:t>(347) 216-56-11 доб. 112</w:t>
      </w:r>
      <w:r w:rsidR="003F25B2" w:rsidRPr="00542B90">
        <w:rPr>
          <w:rFonts w:ascii="Times New Roman" w:hAnsi="Times New Roman" w:cs="Times New Roman"/>
          <w:sz w:val="24"/>
          <w:szCs w:val="24"/>
        </w:rPr>
        <w:t>,</w:t>
      </w:r>
      <w:r w:rsidR="00A66232" w:rsidRPr="00542B90">
        <w:rPr>
          <w:rFonts w:ascii="Times New Roman" w:hAnsi="Times New Roman" w:cs="Times New Roman"/>
          <w:sz w:val="24"/>
          <w:szCs w:val="24"/>
        </w:rPr>
        <w:t xml:space="preserve"> </w:t>
      </w:r>
      <w:r w:rsidR="00ED5D4E" w:rsidRPr="00542B90">
        <w:rPr>
          <w:rFonts w:ascii="Times New Roman" w:hAnsi="Times New Roman" w:cs="Times New Roman"/>
          <w:sz w:val="24"/>
          <w:szCs w:val="24"/>
        </w:rPr>
        <w:t>моб. +7 </w:t>
      </w:r>
      <w:r w:rsidR="00A66232" w:rsidRPr="00542B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86</w:t>
      </w:r>
      <w:r w:rsidR="00A66232" w:rsidRPr="00542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7000-518</w:t>
      </w:r>
      <w:r w:rsidR="00ED5D4E" w:rsidRPr="00542B90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A66232" w:rsidRPr="00542B9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F0A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Shvec</w:t>
        </w:r>
        <w:r w:rsidRPr="00D479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F0A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Roman</w:t>
        </w:r>
        <w:r w:rsidRPr="00FF0A52">
          <w:rPr>
            <w:rStyle w:val="a4"/>
            <w:rFonts w:ascii="Times New Roman" w:hAnsi="Times New Roman" w:cs="Times New Roman"/>
            <w:sz w:val="24"/>
            <w:szCs w:val="24"/>
          </w:rPr>
          <w:t>@oilgazpro.ru</w:t>
        </w:r>
      </w:hyperlink>
    </w:p>
    <w:p w:rsidR="005C22C0" w:rsidRPr="00542B90" w:rsidRDefault="005C22C0" w:rsidP="00EA4D5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B90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 со стороны органа местного самоуправления:</w:t>
      </w:r>
    </w:p>
    <w:p w:rsidR="00364999" w:rsidRPr="00542B90" w:rsidRDefault="00EC31F4" w:rsidP="00364999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</w:t>
      </w:r>
      <w:r w:rsidR="005F41CC">
        <w:rPr>
          <w:rFonts w:ascii="Times New Roman" w:hAnsi="Times New Roman" w:cs="Times New Roman"/>
          <w:sz w:val="24"/>
          <w:szCs w:val="24"/>
        </w:rPr>
        <w:t>мики, инвестиционной политики, земельных</w:t>
      </w:r>
      <w:r>
        <w:rPr>
          <w:rFonts w:ascii="Times New Roman" w:hAnsi="Times New Roman" w:cs="Times New Roman"/>
          <w:sz w:val="24"/>
          <w:szCs w:val="24"/>
        </w:rPr>
        <w:t xml:space="preserve"> и имущественных</w:t>
      </w:r>
      <w:r w:rsidR="005F41CC">
        <w:rPr>
          <w:rFonts w:ascii="Times New Roman" w:hAnsi="Times New Roman" w:cs="Times New Roman"/>
          <w:sz w:val="24"/>
          <w:szCs w:val="24"/>
        </w:rPr>
        <w:t xml:space="preserve">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1F4">
        <w:rPr>
          <w:rFonts w:ascii="Times New Roman" w:eastAsia="Times New Roman" w:hAnsi="Times New Roman" w:cs="Times New Roman"/>
          <w:sz w:val="24"/>
          <w:szCs w:val="24"/>
        </w:rPr>
        <w:t xml:space="preserve">Глебов Антон Валерьевич, тел. 8 (884560) 5-12-33, </w:t>
      </w:r>
      <w:proofErr w:type="spellStart"/>
      <w:r w:rsidRPr="00EC31F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C31F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31F4">
        <w:t xml:space="preserve"> </w:t>
      </w:r>
      <w:hyperlink r:id="rId14" w:history="1">
        <w:r w:rsidRPr="00EC31F4">
          <w:rPr>
            <w:rStyle w:val="a4"/>
            <w:rFonts w:ascii="Times New Roman" w:hAnsi="Times New Roman" w:cs="Times New Roman"/>
            <w:sz w:val="24"/>
            <w:szCs w:val="24"/>
          </w:rPr>
          <w:t>kr-kyt64@yandex.ru</w:t>
        </w:r>
      </w:hyperlink>
    </w:p>
    <w:p w:rsidR="005C22C0" w:rsidRPr="00542B90" w:rsidRDefault="005C22C0" w:rsidP="00EA4D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C22C0" w:rsidRPr="00542B90" w:rsidSect="00F96B03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06A"/>
    <w:multiLevelType w:val="multilevel"/>
    <w:tmpl w:val="965CB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E23977"/>
    <w:multiLevelType w:val="hybridMultilevel"/>
    <w:tmpl w:val="7C92903A"/>
    <w:lvl w:ilvl="0" w:tplc="FAAEA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26286"/>
    <w:multiLevelType w:val="hybridMultilevel"/>
    <w:tmpl w:val="D526B2DE"/>
    <w:lvl w:ilvl="0" w:tplc="7A4C23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22C0"/>
    <w:rsid w:val="000C48C4"/>
    <w:rsid w:val="000C5699"/>
    <w:rsid w:val="001067D1"/>
    <w:rsid w:val="00155A99"/>
    <w:rsid w:val="001644E4"/>
    <w:rsid w:val="001851E9"/>
    <w:rsid w:val="001B3AB2"/>
    <w:rsid w:val="001D0E02"/>
    <w:rsid w:val="00224F44"/>
    <w:rsid w:val="00240F2C"/>
    <w:rsid w:val="00242B84"/>
    <w:rsid w:val="00275227"/>
    <w:rsid w:val="0028539D"/>
    <w:rsid w:val="002A0565"/>
    <w:rsid w:val="002B0736"/>
    <w:rsid w:val="00306F12"/>
    <w:rsid w:val="0033368B"/>
    <w:rsid w:val="00356FDD"/>
    <w:rsid w:val="00364999"/>
    <w:rsid w:val="003700DA"/>
    <w:rsid w:val="00375007"/>
    <w:rsid w:val="0039376A"/>
    <w:rsid w:val="003C7DF1"/>
    <w:rsid w:val="003E14ED"/>
    <w:rsid w:val="003E6C85"/>
    <w:rsid w:val="003F25B2"/>
    <w:rsid w:val="0041041C"/>
    <w:rsid w:val="0047495D"/>
    <w:rsid w:val="004B107F"/>
    <w:rsid w:val="00521EEA"/>
    <w:rsid w:val="00542B90"/>
    <w:rsid w:val="005543D8"/>
    <w:rsid w:val="00582A7D"/>
    <w:rsid w:val="00587584"/>
    <w:rsid w:val="005A69E5"/>
    <w:rsid w:val="005C22C0"/>
    <w:rsid w:val="005C6462"/>
    <w:rsid w:val="005F0026"/>
    <w:rsid w:val="005F41CC"/>
    <w:rsid w:val="00670487"/>
    <w:rsid w:val="00681EB6"/>
    <w:rsid w:val="00686E0E"/>
    <w:rsid w:val="006910A4"/>
    <w:rsid w:val="006A2A51"/>
    <w:rsid w:val="006C73E1"/>
    <w:rsid w:val="006E4E60"/>
    <w:rsid w:val="00751F7D"/>
    <w:rsid w:val="0077393C"/>
    <w:rsid w:val="00784F34"/>
    <w:rsid w:val="007872D0"/>
    <w:rsid w:val="007C0307"/>
    <w:rsid w:val="007C7613"/>
    <w:rsid w:val="007E482C"/>
    <w:rsid w:val="007E7E39"/>
    <w:rsid w:val="008139AD"/>
    <w:rsid w:val="00863046"/>
    <w:rsid w:val="008C6160"/>
    <w:rsid w:val="008C6CA3"/>
    <w:rsid w:val="008C7110"/>
    <w:rsid w:val="008D694A"/>
    <w:rsid w:val="008E0537"/>
    <w:rsid w:val="00904649"/>
    <w:rsid w:val="00905620"/>
    <w:rsid w:val="00921EF2"/>
    <w:rsid w:val="009240EA"/>
    <w:rsid w:val="00933C1D"/>
    <w:rsid w:val="009347C6"/>
    <w:rsid w:val="00935A48"/>
    <w:rsid w:val="00936E4F"/>
    <w:rsid w:val="009424D3"/>
    <w:rsid w:val="00952E71"/>
    <w:rsid w:val="0095530D"/>
    <w:rsid w:val="0098750B"/>
    <w:rsid w:val="00990C55"/>
    <w:rsid w:val="0099446B"/>
    <w:rsid w:val="009B3CDD"/>
    <w:rsid w:val="009D4872"/>
    <w:rsid w:val="009D6675"/>
    <w:rsid w:val="00A012A0"/>
    <w:rsid w:val="00A10B12"/>
    <w:rsid w:val="00A43F88"/>
    <w:rsid w:val="00A66232"/>
    <w:rsid w:val="00A7676F"/>
    <w:rsid w:val="00A90278"/>
    <w:rsid w:val="00AB7C26"/>
    <w:rsid w:val="00B25CB8"/>
    <w:rsid w:val="00B50768"/>
    <w:rsid w:val="00B67A0E"/>
    <w:rsid w:val="00B8575A"/>
    <w:rsid w:val="00BB1E45"/>
    <w:rsid w:val="00BD1447"/>
    <w:rsid w:val="00BE1B48"/>
    <w:rsid w:val="00BF3B9F"/>
    <w:rsid w:val="00C1411B"/>
    <w:rsid w:val="00C15D7D"/>
    <w:rsid w:val="00C360C5"/>
    <w:rsid w:val="00C53E68"/>
    <w:rsid w:val="00C57353"/>
    <w:rsid w:val="00C67139"/>
    <w:rsid w:val="00C87425"/>
    <w:rsid w:val="00C92ADA"/>
    <w:rsid w:val="00CD133C"/>
    <w:rsid w:val="00D03456"/>
    <w:rsid w:val="00D3535B"/>
    <w:rsid w:val="00D4302F"/>
    <w:rsid w:val="00D47907"/>
    <w:rsid w:val="00D67DED"/>
    <w:rsid w:val="00D91F0E"/>
    <w:rsid w:val="00D9492D"/>
    <w:rsid w:val="00DC267F"/>
    <w:rsid w:val="00E05047"/>
    <w:rsid w:val="00E1147A"/>
    <w:rsid w:val="00E6290E"/>
    <w:rsid w:val="00E707AE"/>
    <w:rsid w:val="00E86A79"/>
    <w:rsid w:val="00EA4D5D"/>
    <w:rsid w:val="00EB256A"/>
    <w:rsid w:val="00EC31F4"/>
    <w:rsid w:val="00EC46ED"/>
    <w:rsid w:val="00ED0DDF"/>
    <w:rsid w:val="00ED5D4E"/>
    <w:rsid w:val="00EE6B21"/>
    <w:rsid w:val="00EF3942"/>
    <w:rsid w:val="00EF678B"/>
    <w:rsid w:val="00F567BF"/>
    <w:rsid w:val="00F74E88"/>
    <w:rsid w:val="00F77C20"/>
    <w:rsid w:val="00F96B03"/>
    <w:rsid w:val="00F97613"/>
    <w:rsid w:val="00FE2F57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68"/>
  </w:style>
  <w:style w:type="paragraph" w:styleId="1">
    <w:name w:val="heading 1"/>
    <w:basedOn w:val="a"/>
    <w:next w:val="a"/>
    <w:link w:val="10"/>
    <w:autoRedefine/>
    <w:uiPriority w:val="9"/>
    <w:qFormat/>
    <w:rsid w:val="0039376A"/>
    <w:pPr>
      <w:keepNext/>
      <w:keepLines/>
      <w:spacing w:before="240" w:after="0" w:line="240" w:lineRule="auto"/>
      <w:outlineLvl w:val="0"/>
    </w:pPr>
    <w:rPr>
      <w:rFonts w:ascii="ГОСТ тип А" w:eastAsiaTheme="majorEastAsia" w:hAnsi="ГОСТ тип А" w:cstheme="majorBidi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39376A"/>
    <w:pPr>
      <w:keepNext/>
      <w:keepLines/>
      <w:spacing w:before="40" w:after="0" w:line="240" w:lineRule="auto"/>
      <w:outlineLvl w:val="1"/>
    </w:pPr>
    <w:rPr>
      <w:rFonts w:ascii="ГОСТ тип А" w:eastAsiaTheme="majorEastAsia" w:hAnsi="ГОСТ тип А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76A"/>
    <w:rPr>
      <w:rFonts w:ascii="ГОСТ тип А" w:eastAsiaTheme="majorEastAsia" w:hAnsi="ГОСТ тип А" w:cstheme="majorBidi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376A"/>
    <w:rPr>
      <w:rFonts w:ascii="ГОСТ тип А" w:eastAsiaTheme="majorEastAsia" w:hAnsi="ГОСТ тип А" w:cstheme="majorBidi"/>
      <w:sz w:val="24"/>
      <w:szCs w:val="26"/>
    </w:rPr>
  </w:style>
  <w:style w:type="paragraph" w:styleId="a3">
    <w:name w:val="TOC Heading"/>
    <w:basedOn w:val="1"/>
    <w:next w:val="a"/>
    <w:autoRedefine/>
    <w:uiPriority w:val="39"/>
    <w:unhideWhenUsed/>
    <w:qFormat/>
    <w:rsid w:val="0039376A"/>
    <w:pPr>
      <w:spacing w:line="259" w:lineRule="auto"/>
      <w:jc w:val="center"/>
      <w:outlineLvl w:val="9"/>
    </w:pPr>
    <w:rPr>
      <w:sz w:val="28"/>
      <w:lang w:eastAsia="ru-RU"/>
    </w:rPr>
  </w:style>
  <w:style w:type="paragraph" w:styleId="11">
    <w:name w:val="toc 1"/>
    <w:aliases w:val="Оглавление 1_бла"/>
    <w:basedOn w:val="a"/>
    <w:next w:val="a"/>
    <w:link w:val="12"/>
    <w:autoRedefine/>
    <w:uiPriority w:val="39"/>
    <w:unhideWhenUsed/>
    <w:qFormat/>
    <w:rsid w:val="005F0026"/>
    <w:pPr>
      <w:tabs>
        <w:tab w:val="right" w:leader="dot" w:pos="9923"/>
      </w:tabs>
      <w:spacing w:before="120" w:after="0" w:line="240" w:lineRule="auto"/>
      <w:ind w:left="284" w:right="170"/>
    </w:pPr>
    <w:rPr>
      <w:rFonts w:ascii="ГОСТ тип А" w:eastAsia="Times New Roman" w:hAnsi="ГОСТ тип А"/>
      <w:bCs/>
      <w:smallCaps/>
      <w:noProof/>
      <w:sz w:val="28"/>
      <w:szCs w:val="24"/>
    </w:rPr>
  </w:style>
  <w:style w:type="character" w:customStyle="1" w:styleId="12">
    <w:name w:val="Оглавление 1 Знак"/>
    <w:aliases w:val="Оглавление 1_бла Знак"/>
    <w:basedOn w:val="a0"/>
    <w:link w:val="11"/>
    <w:uiPriority w:val="39"/>
    <w:rsid w:val="005F0026"/>
    <w:rPr>
      <w:rFonts w:ascii="ГОСТ тип А" w:eastAsia="Times New Roman" w:hAnsi="ГОСТ тип А"/>
      <w:bCs/>
      <w:smallCaps/>
      <w:noProof/>
      <w:sz w:val="28"/>
      <w:szCs w:val="24"/>
    </w:rPr>
  </w:style>
  <w:style w:type="character" w:styleId="a4">
    <w:name w:val="Hyperlink"/>
    <w:basedOn w:val="a0"/>
    <w:uiPriority w:val="99"/>
    <w:unhideWhenUsed/>
    <w:rsid w:val="0047495D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7495D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347C6"/>
    <w:rPr>
      <w:color w:val="605E5C"/>
      <w:shd w:val="clear" w:color="auto" w:fill="E1DFDD"/>
    </w:rPr>
  </w:style>
  <w:style w:type="paragraph" w:styleId="a5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6"/>
    <w:uiPriority w:val="34"/>
    <w:qFormat/>
    <w:rsid w:val="00C92ADA"/>
    <w:pPr>
      <w:ind w:left="720"/>
      <w:contextualSpacing/>
    </w:pPr>
  </w:style>
  <w:style w:type="paragraph" w:customStyle="1" w:styleId="Default">
    <w:name w:val="Default"/>
    <w:rsid w:val="006A2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35A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5A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5A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5A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5A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3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5A48"/>
    <w:rPr>
      <w:rFonts w:ascii="Segoe UI" w:hAnsi="Segoe UI" w:cs="Segoe UI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6F12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360C5"/>
    <w:rPr>
      <w:color w:val="605E5C"/>
      <w:shd w:val="clear" w:color="auto" w:fill="E1DFDD"/>
    </w:rPr>
  </w:style>
  <w:style w:type="character" w:customStyle="1" w:styleId="a6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5"/>
    <w:uiPriority w:val="34"/>
    <w:locked/>
    <w:rsid w:val="00921EF2"/>
  </w:style>
  <w:style w:type="character" w:customStyle="1" w:styleId="5">
    <w:name w:val="Неразрешенное упоминание5"/>
    <w:basedOn w:val="a0"/>
    <w:uiPriority w:val="99"/>
    <w:semiHidden/>
    <w:unhideWhenUsed/>
    <w:rsid w:val="0027522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75227"/>
    <w:rPr>
      <w:color w:val="954F72" w:themeColor="followedHyperlink"/>
      <w:u w:val="single"/>
    </w:rPr>
  </w:style>
  <w:style w:type="character" w:customStyle="1" w:styleId="FontStyle12">
    <w:name w:val="Font Style12"/>
    <w:basedOn w:val="a0"/>
    <w:uiPriority w:val="99"/>
    <w:rsid w:val="00F97613"/>
    <w:rPr>
      <w:rFonts w:ascii="Cambria" w:hAnsi="Cambria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EB256A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EB2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kyt64@yandex.ru" TargetMode="External"/><Relationship Id="rId13" Type="http://schemas.openxmlformats.org/officeDocument/2006/relationships/hyperlink" Target="mailto:Shvec.Roman@oilgazp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-kyt64@yandex.ru" TargetMode="External"/><Relationship Id="rId12" Type="http://schemas.openxmlformats.org/officeDocument/2006/relationships/hyperlink" Target="mailto:OboznayaAA@dial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oilgazpro.ru" TargetMode="External"/><Relationship Id="rId11" Type="http://schemas.openxmlformats.org/officeDocument/2006/relationships/hyperlink" Target="mailto:office.saratov@diall.ru" TargetMode="External"/><Relationship Id="rId5" Type="http://schemas.openxmlformats.org/officeDocument/2006/relationships/hyperlink" Target="mailto:office.saratov@dial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ilgazp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ll.ru" TargetMode="External"/><Relationship Id="rId14" Type="http://schemas.openxmlformats.org/officeDocument/2006/relationships/hyperlink" Target="mailto:kr-k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Софья Вячеславовна</dc:creator>
  <cp:lastModifiedBy>evkhutich</cp:lastModifiedBy>
  <cp:revision>2</cp:revision>
  <cp:lastPrinted>2023-05-17T10:42:00Z</cp:lastPrinted>
  <dcterms:created xsi:type="dcterms:W3CDTF">2023-07-25T10:22:00Z</dcterms:created>
  <dcterms:modified xsi:type="dcterms:W3CDTF">2023-07-25T10:22:00Z</dcterms:modified>
</cp:coreProperties>
</file>