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91" w:rsidRPr="007B3F95" w:rsidRDefault="00F02C91" w:rsidP="00F02C91">
      <w:pPr>
        <w:keepNext/>
        <w:jc w:val="center"/>
        <w:rPr>
          <w:b/>
          <w:sz w:val="28"/>
          <w:szCs w:val="28"/>
        </w:rPr>
      </w:pPr>
      <w:r>
        <w:rPr>
          <w:noProof/>
          <w:spacing w:val="20"/>
          <w:sz w:val="28"/>
          <w:szCs w:val="28"/>
        </w:rPr>
        <w:drawing>
          <wp:inline distT="0" distB="0" distL="0" distR="0">
            <wp:extent cx="669925" cy="8185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925" cy="818515"/>
                    </a:xfrm>
                    <a:prstGeom prst="rect">
                      <a:avLst/>
                    </a:prstGeom>
                    <a:noFill/>
                    <a:ln>
                      <a:noFill/>
                    </a:ln>
                  </pic:spPr>
                </pic:pic>
              </a:graphicData>
            </a:graphic>
          </wp:inline>
        </w:drawing>
      </w:r>
    </w:p>
    <w:p w:rsidR="00F02C91" w:rsidRPr="007B3F95" w:rsidRDefault="00F02C91" w:rsidP="00F02C91">
      <w:pPr>
        <w:keepNext/>
        <w:jc w:val="center"/>
        <w:rPr>
          <w:b/>
          <w:sz w:val="28"/>
          <w:szCs w:val="28"/>
        </w:rPr>
      </w:pPr>
      <w:r w:rsidRPr="007B3F95">
        <w:rPr>
          <w:b/>
          <w:sz w:val="28"/>
          <w:szCs w:val="28"/>
        </w:rPr>
        <w:t xml:space="preserve">СОВЕТ </w:t>
      </w:r>
    </w:p>
    <w:p w:rsidR="00F02C91" w:rsidRPr="007B3F95" w:rsidRDefault="00F02C91" w:rsidP="00F02C91">
      <w:pPr>
        <w:keepNext/>
        <w:jc w:val="center"/>
        <w:rPr>
          <w:b/>
          <w:sz w:val="28"/>
          <w:szCs w:val="28"/>
        </w:rPr>
      </w:pPr>
      <w:r w:rsidRPr="007B3F95">
        <w:rPr>
          <w:b/>
          <w:sz w:val="28"/>
          <w:szCs w:val="28"/>
        </w:rPr>
        <w:t xml:space="preserve">КОМСОМОЛЬСКОГО МУНИЦИПАЛЬНОГО ОБРАЗОВАНИЯ КРАСНОКУТСКОГО МУНИЦИПАЛЬНОГО РАЙОНА </w:t>
      </w:r>
    </w:p>
    <w:p w:rsidR="00F02C91" w:rsidRPr="007B3F95" w:rsidRDefault="00F02C91" w:rsidP="00F02C91">
      <w:pPr>
        <w:keepNext/>
        <w:jc w:val="center"/>
        <w:rPr>
          <w:b/>
          <w:sz w:val="28"/>
          <w:szCs w:val="28"/>
        </w:rPr>
      </w:pPr>
      <w:r w:rsidRPr="007B3F95">
        <w:rPr>
          <w:b/>
          <w:sz w:val="28"/>
          <w:szCs w:val="28"/>
        </w:rPr>
        <w:t>САРАТОВСКОЙ ОБЛАСТИ</w:t>
      </w:r>
    </w:p>
    <w:p w:rsidR="00C262EC" w:rsidRDefault="00C262EC" w:rsidP="00E177DB">
      <w:pPr>
        <w:jc w:val="center"/>
        <w:rPr>
          <w:b/>
          <w:bCs/>
          <w:sz w:val="30"/>
          <w:szCs w:val="30"/>
        </w:rPr>
      </w:pPr>
    </w:p>
    <w:p w:rsidR="00E177DB" w:rsidRDefault="00E177DB" w:rsidP="00E177DB">
      <w:pPr>
        <w:jc w:val="center"/>
        <w:rPr>
          <w:rFonts w:cs="Tahoma"/>
          <w:sz w:val="26"/>
          <w:szCs w:val="26"/>
        </w:rPr>
      </w:pPr>
      <w:r>
        <w:rPr>
          <w:b/>
          <w:bCs/>
          <w:sz w:val="30"/>
          <w:szCs w:val="30"/>
        </w:rPr>
        <w:t>РЕШЕНИЕ</w:t>
      </w:r>
    </w:p>
    <w:p w:rsidR="00E177DB" w:rsidRDefault="00E177DB" w:rsidP="00E177DB">
      <w:pPr>
        <w:jc w:val="center"/>
        <w:rPr>
          <w:b/>
          <w:bCs/>
          <w:sz w:val="26"/>
          <w:szCs w:val="30"/>
        </w:rPr>
      </w:pPr>
      <w:r>
        <w:rPr>
          <w:b/>
          <w:bCs/>
          <w:sz w:val="26"/>
          <w:szCs w:val="30"/>
        </w:rPr>
        <w:t xml:space="preserve"> </w:t>
      </w:r>
      <w:r w:rsidRPr="0046056E">
        <w:rPr>
          <w:b/>
          <w:bCs/>
          <w:sz w:val="26"/>
          <w:szCs w:val="30"/>
        </w:rPr>
        <w:t>от</w:t>
      </w:r>
      <w:r w:rsidR="002075EA">
        <w:rPr>
          <w:b/>
          <w:bCs/>
          <w:sz w:val="26"/>
          <w:szCs w:val="30"/>
        </w:rPr>
        <w:t xml:space="preserve"> 08 </w:t>
      </w:r>
      <w:bookmarkStart w:id="0" w:name="_GoBack"/>
      <w:bookmarkEnd w:id="0"/>
      <w:r w:rsidR="002075EA">
        <w:rPr>
          <w:b/>
          <w:bCs/>
          <w:sz w:val="26"/>
          <w:szCs w:val="30"/>
        </w:rPr>
        <w:t xml:space="preserve">июня </w:t>
      </w:r>
      <w:r w:rsidRPr="0046056E">
        <w:rPr>
          <w:b/>
          <w:bCs/>
          <w:sz w:val="26"/>
          <w:szCs w:val="30"/>
        </w:rPr>
        <w:t>20</w:t>
      </w:r>
      <w:r>
        <w:rPr>
          <w:b/>
          <w:bCs/>
          <w:sz w:val="26"/>
          <w:szCs w:val="30"/>
        </w:rPr>
        <w:t xml:space="preserve">21 </w:t>
      </w:r>
      <w:r w:rsidRPr="0046056E">
        <w:rPr>
          <w:b/>
          <w:bCs/>
          <w:sz w:val="26"/>
          <w:szCs w:val="30"/>
        </w:rPr>
        <w:t>г. №</w:t>
      </w:r>
      <w:r w:rsidR="001471AF">
        <w:rPr>
          <w:b/>
          <w:bCs/>
          <w:sz w:val="26"/>
          <w:szCs w:val="30"/>
        </w:rPr>
        <w:t>166</w:t>
      </w:r>
    </w:p>
    <w:p w:rsidR="00E177DB" w:rsidRPr="00F700B6" w:rsidRDefault="00E177DB" w:rsidP="00E177DB">
      <w:pPr>
        <w:jc w:val="center"/>
        <w:rPr>
          <w:rFonts w:cs="Tahoma"/>
          <w:b/>
          <w:sz w:val="26"/>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tblGrid>
      <w:tr w:rsidR="008A2852" w:rsidRPr="00B21385" w:rsidTr="008A2852">
        <w:tc>
          <w:tcPr>
            <w:tcW w:w="6204" w:type="dxa"/>
          </w:tcPr>
          <w:p w:rsidR="008A2852" w:rsidRPr="008A2852" w:rsidRDefault="008A2852" w:rsidP="00F546CB">
            <w:pPr>
              <w:widowControl w:val="0"/>
              <w:autoSpaceDE w:val="0"/>
              <w:jc w:val="both"/>
              <w:rPr>
                <w:b/>
                <w:sz w:val="28"/>
                <w:szCs w:val="28"/>
              </w:rPr>
            </w:pPr>
            <w:r>
              <w:rPr>
                <w:b/>
                <w:sz w:val="28"/>
                <w:szCs w:val="28"/>
              </w:rPr>
              <w:t>О</w:t>
            </w:r>
            <w:r w:rsidRPr="00553F84">
              <w:rPr>
                <w:b/>
                <w:sz w:val="28"/>
                <w:szCs w:val="28"/>
              </w:rPr>
              <w:t xml:space="preserve"> внесении изменений </w:t>
            </w:r>
            <w:r>
              <w:rPr>
                <w:b/>
                <w:sz w:val="28"/>
                <w:szCs w:val="28"/>
              </w:rPr>
              <w:t>в</w:t>
            </w:r>
            <w:r w:rsidRPr="00553F84">
              <w:rPr>
                <w:b/>
                <w:sz w:val="28"/>
                <w:szCs w:val="28"/>
              </w:rPr>
              <w:t xml:space="preserve"> решение</w:t>
            </w:r>
            <w:r>
              <w:rPr>
                <w:b/>
                <w:sz w:val="28"/>
                <w:szCs w:val="28"/>
              </w:rPr>
              <w:t xml:space="preserve"> </w:t>
            </w:r>
            <w:r w:rsidRPr="00553F84">
              <w:rPr>
                <w:b/>
                <w:sz w:val="28"/>
                <w:szCs w:val="28"/>
              </w:rPr>
              <w:t>№ 104 от 21.07.2014 г</w:t>
            </w:r>
            <w:r w:rsidR="00F546CB">
              <w:rPr>
                <w:b/>
                <w:sz w:val="28"/>
                <w:szCs w:val="28"/>
              </w:rPr>
              <w:t>ода</w:t>
            </w:r>
            <w:r w:rsidRPr="00553F84">
              <w:rPr>
                <w:b/>
                <w:sz w:val="28"/>
                <w:szCs w:val="28"/>
              </w:rPr>
              <w:t xml:space="preserve"> «Об утверждении правил благоустройства, обеспечения чистоты и порядка на территории Комсомольского муниципального образования Краснокутского муниципального района Саратовской области»</w:t>
            </w:r>
          </w:p>
        </w:tc>
      </w:tr>
    </w:tbl>
    <w:p w:rsidR="00E177DB" w:rsidRDefault="00E177DB" w:rsidP="008A2852">
      <w:pPr>
        <w:jc w:val="both"/>
      </w:pPr>
    </w:p>
    <w:p w:rsidR="00E177DB" w:rsidRPr="00DB0A15" w:rsidRDefault="00E177DB" w:rsidP="00DB0A15">
      <w:pPr>
        <w:ind w:firstLine="709"/>
        <w:jc w:val="both"/>
        <w:rPr>
          <w:b/>
          <w:sz w:val="28"/>
          <w:szCs w:val="28"/>
        </w:rPr>
      </w:pPr>
      <w:r>
        <w:tab/>
      </w:r>
      <w:r w:rsidRPr="00DB0A15">
        <w:rPr>
          <w:sz w:val="28"/>
          <w:szCs w:val="28"/>
        </w:rPr>
        <w:t>На основании Федерального закона от 6 октября 2003</w:t>
      </w:r>
      <w:r w:rsidR="00C262EC">
        <w:rPr>
          <w:sz w:val="28"/>
          <w:szCs w:val="28"/>
        </w:rPr>
        <w:t xml:space="preserve"> </w:t>
      </w:r>
      <w:r w:rsidRPr="00DB0A15">
        <w:rPr>
          <w:sz w:val="28"/>
          <w:szCs w:val="28"/>
        </w:rPr>
        <w:t xml:space="preserve">года № 131-ФЗ «Об общих принципах организации местного самоуправления в российской Федерации», </w:t>
      </w:r>
      <w:proofErr w:type="spellStart"/>
      <w:r w:rsidRPr="00DB0A15">
        <w:rPr>
          <w:sz w:val="28"/>
          <w:szCs w:val="28"/>
        </w:rPr>
        <w:t>СанПина</w:t>
      </w:r>
      <w:proofErr w:type="spellEnd"/>
      <w:r w:rsidRPr="00DB0A15">
        <w:rPr>
          <w:sz w:val="28"/>
          <w:szCs w:val="28"/>
        </w:rPr>
        <w:t xml:space="preserve"> от 28 января 2021 года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Устава </w:t>
      </w:r>
      <w:r w:rsidR="008A2852" w:rsidRPr="00DB0A15">
        <w:rPr>
          <w:sz w:val="28"/>
          <w:szCs w:val="28"/>
        </w:rPr>
        <w:t>Комсомольского</w:t>
      </w:r>
      <w:r w:rsidRPr="00DB0A15">
        <w:rPr>
          <w:sz w:val="28"/>
          <w:szCs w:val="28"/>
        </w:rPr>
        <w:t xml:space="preserve"> муниципального образования, </w:t>
      </w:r>
      <w:r w:rsidRPr="00DB0A15">
        <w:rPr>
          <w:b/>
          <w:sz w:val="28"/>
          <w:szCs w:val="28"/>
        </w:rPr>
        <w:t xml:space="preserve">Совет </w:t>
      </w:r>
      <w:r w:rsidR="008A2852" w:rsidRPr="00DB0A15">
        <w:rPr>
          <w:b/>
          <w:sz w:val="28"/>
          <w:szCs w:val="28"/>
        </w:rPr>
        <w:t>Комсомольского</w:t>
      </w:r>
      <w:r w:rsidRPr="00DB0A15">
        <w:rPr>
          <w:b/>
          <w:sz w:val="28"/>
          <w:szCs w:val="28"/>
        </w:rPr>
        <w:t xml:space="preserve"> муниципального образования, РЕШИЛ:</w:t>
      </w:r>
    </w:p>
    <w:p w:rsidR="00E177DB" w:rsidRPr="00DB0A15" w:rsidRDefault="00E177DB" w:rsidP="00DB0A15">
      <w:pPr>
        <w:pStyle w:val="a4"/>
        <w:numPr>
          <w:ilvl w:val="0"/>
          <w:numId w:val="1"/>
        </w:numPr>
        <w:ind w:left="0" w:firstLine="709"/>
        <w:jc w:val="both"/>
        <w:rPr>
          <w:sz w:val="28"/>
          <w:szCs w:val="28"/>
        </w:rPr>
      </w:pPr>
      <w:r w:rsidRPr="00DB0A15">
        <w:rPr>
          <w:sz w:val="28"/>
          <w:szCs w:val="28"/>
        </w:rPr>
        <w:t>Внести изменения</w:t>
      </w:r>
      <w:r w:rsidR="008A2852" w:rsidRPr="00DB0A15">
        <w:rPr>
          <w:sz w:val="28"/>
          <w:szCs w:val="28"/>
        </w:rPr>
        <w:t xml:space="preserve"> и дополнения в Приложение к решению Совета депутатов </w:t>
      </w:r>
      <w:r w:rsidR="008A2852" w:rsidRPr="00DB0A15">
        <w:rPr>
          <w:bCs/>
          <w:sz w:val="28"/>
          <w:szCs w:val="28"/>
        </w:rPr>
        <w:t xml:space="preserve">Комсомольского муниципального образования Краснокутского муниципального района Саратовской области </w:t>
      </w:r>
      <w:r w:rsidRPr="00DB0A15">
        <w:rPr>
          <w:sz w:val="28"/>
          <w:szCs w:val="28"/>
        </w:rPr>
        <w:t>№</w:t>
      </w:r>
      <w:r w:rsidR="008A2852" w:rsidRPr="00DB0A15">
        <w:rPr>
          <w:sz w:val="28"/>
          <w:szCs w:val="28"/>
        </w:rPr>
        <w:t xml:space="preserve"> 104</w:t>
      </w:r>
      <w:r w:rsidRPr="00DB0A15">
        <w:rPr>
          <w:sz w:val="28"/>
          <w:szCs w:val="28"/>
        </w:rPr>
        <w:t xml:space="preserve"> от</w:t>
      </w:r>
      <w:r w:rsidR="008A2852" w:rsidRPr="00DB0A15">
        <w:rPr>
          <w:sz w:val="28"/>
          <w:szCs w:val="28"/>
        </w:rPr>
        <w:t xml:space="preserve"> 21.07.2014 г</w:t>
      </w:r>
      <w:r w:rsidRPr="00DB0A15">
        <w:rPr>
          <w:sz w:val="28"/>
          <w:szCs w:val="28"/>
        </w:rPr>
        <w:t xml:space="preserve">. </w:t>
      </w:r>
      <w:r w:rsidR="008A2852" w:rsidRPr="00DB0A15">
        <w:rPr>
          <w:sz w:val="28"/>
          <w:szCs w:val="28"/>
        </w:rPr>
        <w:t xml:space="preserve">«Об утверждении правил благоустройства, обеспечения чистоты и порядка на территории Комсомольского муниципального образования Краснокутского муниципального района Саратовской области», </w:t>
      </w:r>
      <w:r w:rsidRPr="00DB0A15">
        <w:rPr>
          <w:sz w:val="28"/>
          <w:szCs w:val="28"/>
        </w:rPr>
        <w:t>а именно:</w:t>
      </w:r>
    </w:p>
    <w:p w:rsidR="007E0305" w:rsidRPr="00DB0A15" w:rsidRDefault="00E177DB" w:rsidP="00DB0A15">
      <w:pPr>
        <w:pStyle w:val="a8"/>
        <w:spacing w:before="0" w:beforeAutospacing="0" w:after="0" w:afterAutospacing="0"/>
        <w:ind w:firstLine="709"/>
        <w:jc w:val="both"/>
        <w:rPr>
          <w:sz w:val="28"/>
          <w:szCs w:val="28"/>
        </w:rPr>
      </w:pPr>
      <w:r w:rsidRPr="00DB0A15">
        <w:rPr>
          <w:sz w:val="28"/>
          <w:szCs w:val="28"/>
        </w:rPr>
        <w:tab/>
      </w:r>
      <w:r w:rsidR="007E0305" w:rsidRPr="00DB0A15">
        <w:rPr>
          <w:sz w:val="28"/>
          <w:szCs w:val="28"/>
        </w:rPr>
        <w:t>-пункт 2.11</w:t>
      </w:r>
      <w:r w:rsidR="00B97FAE" w:rsidRPr="00DB0A15">
        <w:rPr>
          <w:sz w:val="28"/>
          <w:szCs w:val="28"/>
        </w:rPr>
        <w:t xml:space="preserve"> </w:t>
      </w:r>
      <w:r w:rsidR="007E0305" w:rsidRPr="00DB0A15">
        <w:rPr>
          <w:sz w:val="28"/>
          <w:szCs w:val="28"/>
        </w:rPr>
        <w:t>дополнить следующим:</w:t>
      </w:r>
    </w:p>
    <w:p w:rsidR="00E177DB" w:rsidRPr="00DB0A15" w:rsidRDefault="00E177DB" w:rsidP="00DB0A15">
      <w:pPr>
        <w:pStyle w:val="a3"/>
        <w:ind w:firstLine="709"/>
        <w:jc w:val="both"/>
        <w:rPr>
          <w:sz w:val="28"/>
          <w:szCs w:val="28"/>
        </w:rPr>
      </w:pPr>
      <w:r w:rsidRPr="00DB0A15">
        <w:rPr>
          <w:sz w:val="28"/>
          <w:szCs w:val="28"/>
        </w:rPr>
        <w:t>«</w:t>
      </w:r>
      <w:r w:rsidR="007E0305" w:rsidRPr="00DB0A15">
        <w:rPr>
          <w:b/>
          <w:bCs/>
          <w:color w:val="000000"/>
          <w:sz w:val="28"/>
          <w:szCs w:val="28"/>
        </w:rPr>
        <w:t>2.11.</w:t>
      </w:r>
      <w:r w:rsidR="00714F3B" w:rsidRPr="00DB0A15">
        <w:rPr>
          <w:b/>
          <w:bCs/>
          <w:color w:val="000000"/>
          <w:sz w:val="28"/>
          <w:szCs w:val="28"/>
        </w:rPr>
        <w:t>7</w:t>
      </w:r>
      <w:r w:rsidR="007E0305" w:rsidRPr="00DB0A15">
        <w:rPr>
          <w:b/>
          <w:bCs/>
          <w:color w:val="000000"/>
          <w:sz w:val="28"/>
          <w:szCs w:val="28"/>
        </w:rPr>
        <w:t>. </w:t>
      </w:r>
      <w:r w:rsidR="007E0305" w:rsidRPr="00DB0A15">
        <w:rPr>
          <w:sz w:val="28"/>
          <w:szCs w:val="28"/>
        </w:rPr>
        <w:t xml:space="preserve"> </w:t>
      </w:r>
      <w:r w:rsidRPr="00DB0A15">
        <w:rPr>
          <w:sz w:val="28"/>
          <w:szCs w:val="28"/>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w:t>
      </w:r>
      <w:r w:rsidR="000835AA">
        <w:rPr>
          <w:noProof/>
          <w:sz w:val="28"/>
          <w:szCs w:val="28"/>
        </w:rPr>
      </w:r>
      <w:r w:rsidR="000835AA">
        <w:rPr>
          <w:noProof/>
          <w:sz w:val="28"/>
          <w:szCs w:val="28"/>
        </w:rPr>
        <w:pict>
          <v:rect id="Прямоугольник 2" o:spid="_x0000_s1027" style="width:8.6pt;height:17.2pt;visibility:visible;mso-position-horizontal-relative:char;mso-position-vertical-relative:line" filled="f" stroked="f">
            <o:lock v:ext="edit" aspectratio="t"/>
            <w10:wrap type="none"/>
            <w10:anchorlock/>
          </v:rect>
        </w:pict>
      </w:r>
      <w:r w:rsidRPr="00DB0A15">
        <w:rPr>
          <w:sz w:val="28"/>
          <w:szCs w:val="28"/>
        </w:rPr>
        <w:t xml:space="preserve">)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w:t>
      </w:r>
      <w:r w:rsidRPr="00DB0A15">
        <w:rPr>
          <w:sz w:val="28"/>
          <w:szCs w:val="28"/>
        </w:rPr>
        <w:lastRenderedPageBreak/>
        <w:t>площадки. 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7E0305" w:rsidRPr="00DB0A15" w:rsidRDefault="00E177DB" w:rsidP="00DB0A15">
      <w:pPr>
        <w:pStyle w:val="a3"/>
        <w:ind w:firstLine="709"/>
        <w:jc w:val="both"/>
        <w:rPr>
          <w:sz w:val="28"/>
          <w:szCs w:val="28"/>
        </w:rPr>
      </w:pPr>
      <w:r w:rsidRPr="00DB0A15">
        <w:rPr>
          <w:sz w:val="28"/>
          <w:szCs w:val="28"/>
        </w:rPr>
        <w:tab/>
        <w:t>-пункт 2.1</w:t>
      </w:r>
      <w:r w:rsidR="00B97FAE" w:rsidRPr="00DB0A15">
        <w:rPr>
          <w:sz w:val="28"/>
          <w:szCs w:val="28"/>
        </w:rPr>
        <w:t>1</w:t>
      </w:r>
      <w:r w:rsidRPr="00DB0A15">
        <w:rPr>
          <w:sz w:val="28"/>
          <w:szCs w:val="28"/>
        </w:rPr>
        <w:t xml:space="preserve"> дополнить следующим: </w:t>
      </w:r>
    </w:p>
    <w:p w:rsidR="00E177DB" w:rsidRPr="00DB0A15" w:rsidRDefault="00E177DB" w:rsidP="00DB0A15">
      <w:pPr>
        <w:pStyle w:val="a3"/>
        <w:ind w:firstLine="709"/>
        <w:jc w:val="both"/>
        <w:rPr>
          <w:sz w:val="28"/>
          <w:szCs w:val="28"/>
        </w:rPr>
      </w:pPr>
      <w:r w:rsidRPr="00DB0A15">
        <w:rPr>
          <w:sz w:val="28"/>
          <w:szCs w:val="28"/>
        </w:rPr>
        <w:t>«</w:t>
      </w:r>
      <w:r w:rsidR="00714F3B" w:rsidRPr="00DB0A15">
        <w:rPr>
          <w:b/>
          <w:bCs/>
          <w:color w:val="000000"/>
          <w:sz w:val="28"/>
          <w:szCs w:val="28"/>
        </w:rPr>
        <w:t>2.11.8. </w:t>
      </w:r>
      <w:r w:rsidR="00714F3B" w:rsidRPr="00DB0A15">
        <w:rPr>
          <w:sz w:val="28"/>
          <w:szCs w:val="28"/>
        </w:rPr>
        <w:t xml:space="preserve"> </w:t>
      </w:r>
      <w:r w:rsidRPr="00DB0A15">
        <w:rPr>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0835AA">
        <w:rPr>
          <w:noProof/>
          <w:sz w:val="28"/>
          <w:szCs w:val="28"/>
        </w:rPr>
      </w:r>
      <w:r w:rsidR="000835AA">
        <w:rPr>
          <w:noProof/>
          <w:sz w:val="28"/>
          <w:szCs w:val="28"/>
        </w:rPr>
        <w:pict>
          <v:rect id="Прямоугольник 1" o:spid="_x0000_s1026" style="width:8.6pt;height:17.2pt;visibility:visible;mso-position-horizontal-relative:char;mso-position-vertical-relative:line" filled="f" stroked="f">
            <o:lock v:ext="edit" aspectratio="t"/>
            <w10:wrap type="none"/>
            <w10:anchorlock/>
          </v:rect>
        </w:pict>
      </w:r>
      <w:r w:rsidRPr="00DB0A15">
        <w:rPr>
          <w:sz w:val="28"/>
          <w:szCs w:val="28"/>
        </w:rPr>
        <w:t xml:space="preserve">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714F3B" w:rsidRPr="00DB0A15" w:rsidRDefault="00E177DB" w:rsidP="00DB0A15">
      <w:pPr>
        <w:pStyle w:val="a3"/>
        <w:ind w:firstLine="709"/>
        <w:jc w:val="both"/>
        <w:rPr>
          <w:sz w:val="28"/>
          <w:szCs w:val="28"/>
        </w:rPr>
      </w:pPr>
      <w:r w:rsidRPr="00DB0A15">
        <w:rPr>
          <w:sz w:val="28"/>
          <w:szCs w:val="28"/>
        </w:rPr>
        <w:tab/>
        <w:t>-пункт 2.1</w:t>
      </w:r>
      <w:r w:rsidR="00B97FAE" w:rsidRPr="00DB0A15">
        <w:rPr>
          <w:sz w:val="28"/>
          <w:szCs w:val="28"/>
        </w:rPr>
        <w:t>1</w:t>
      </w:r>
      <w:r w:rsidRPr="00DB0A15">
        <w:rPr>
          <w:sz w:val="28"/>
          <w:szCs w:val="28"/>
        </w:rPr>
        <w:t xml:space="preserve"> дополнить следующим: </w:t>
      </w:r>
    </w:p>
    <w:p w:rsidR="00E177DB" w:rsidRPr="00DB0A15" w:rsidRDefault="00E177DB" w:rsidP="00DB0A15">
      <w:pPr>
        <w:pStyle w:val="a3"/>
        <w:ind w:firstLine="709"/>
        <w:jc w:val="both"/>
        <w:rPr>
          <w:sz w:val="28"/>
          <w:szCs w:val="28"/>
        </w:rPr>
      </w:pPr>
      <w:r w:rsidRPr="00DB0A15">
        <w:rPr>
          <w:sz w:val="28"/>
          <w:szCs w:val="28"/>
        </w:rPr>
        <w:t>«</w:t>
      </w:r>
      <w:r w:rsidR="00714F3B" w:rsidRPr="00DB0A15">
        <w:rPr>
          <w:b/>
          <w:bCs/>
          <w:color w:val="000000"/>
          <w:sz w:val="28"/>
          <w:szCs w:val="28"/>
        </w:rPr>
        <w:t>2.11.9. </w:t>
      </w:r>
      <w:r w:rsidR="00714F3B" w:rsidRPr="00DB0A15">
        <w:rPr>
          <w:sz w:val="28"/>
          <w:szCs w:val="28"/>
        </w:rPr>
        <w:t xml:space="preserve"> </w:t>
      </w:r>
      <w:r w:rsidRPr="00DB0A15">
        <w:rPr>
          <w:sz w:val="28"/>
          <w:szCs w:val="28"/>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714F3B" w:rsidRPr="00DB0A15" w:rsidRDefault="00E177DB" w:rsidP="00DB0A15">
      <w:pPr>
        <w:pStyle w:val="a3"/>
        <w:ind w:firstLine="709"/>
        <w:jc w:val="both"/>
        <w:rPr>
          <w:sz w:val="28"/>
          <w:szCs w:val="28"/>
        </w:rPr>
      </w:pPr>
      <w:r w:rsidRPr="00DB0A15">
        <w:rPr>
          <w:sz w:val="28"/>
          <w:szCs w:val="28"/>
        </w:rPr>
        <w:tab/>
        <w:t>-пункт 2.1</w:t>
      </w:r>
      <w:r w:rsidR="00B97FAE" w:rsidRPr="00DB0A15">
        <w:rPr>
          <w:sz w:val="28"/>
          <w:szCs w:val="28"/>
        </w:rPr>
        <w:t xml:space="preserve">0 </w:t>
      </w:r>
      <w:r w:rsidRPr="00DB0A15">
        <w:rPr>
          <w:sz w:val="28"/>
          <w:szCs w:val="28"/>
        </w:rPr>
        <w:t xml:space="preserve">дополнить следующим: </w:t>
      </w:r>
    </w:p>
    <w:p w:rsidR="00714F3B" w:rsidRPr="00DB0A15" w:rsidRDefault="00E177DB" w:rsidP="00DB0A15">
      <w:pPr>
        <w:pStyle w:val="a3"/>
        <w:ind w:firstLine="709"/>
        <w:jc w:val="both"/>
        <w:rPr>
          <w:sz w:val="28"/>
          <w:szCs w:val="28"/>
        </w:rPr>
      </w:pPr>
      <w:r w:rsidRPr="00DB0A15">
        <w:rPr>
          <w:sz w:val="28"/>
          <w:szCs w:val="28"/>
        </w:rPr>
        <w:t>«</w:t>
      </w:r>
      <w:r w:rsidR="00714F3B" w:rsidRPr="00DB0A15">
        <w:rPr>
          <w:b/>
          <w:bCs/>
          <w:color w:val="000000"/>
          <w:sz w:val="28"/>
          <w:szCs w:val="28"/>
        </w:rPr>
        <w:t>2.10.8. </w:t>
      </w:r>
      <w:r w:rsidR="00714F3B" w:rsidRPr="00DB0A15">
        <w:rPr>
          <w:sz w:val="28"/>
          <w:szCs w:val="28"/>
        </w:rPr>
        <w:t xml:space="preserve"> </w:t>
      </w:r>
      <w:r w:rsidRPr="00DB0A15">
        <w:rPr>
          <w:sz w:val="28"/>
          <w:szCs w:val="28"/>
        </w:rPr>
        <w:t xml:space="preserve">Срок временного накопления несортированных ТКО определяется исходя из среднесуточной температуры наружного воздуха в течение 3-х суток: </w:t>
      </w:r>
    </w:p>
    <w:p w:rsidR="00E177DB" w:rsidRPr="00714F3B" w:rsidRDefault="00E177DB" w:rsidP="00714F3B">
      <w:pPr>
        <w:pStyle w:val="a3"/>
        <w:jc w:val="center"/>
        <w:rPr>
          <w:sz w:val="28"/>
          <w:szCs w:val="28"/>
        </w:rPr>
      </w:pPr>
      <w:r w:rsidRPr="00714F3B">
        <w:rPr>
          <w:sz w:val="28"/>
          <w:szCs w:val="28"/>
        </w:rPr>
        <w:t>плюс 5°С и выше - не более 1 суток;</w:t>
      </w:r>
    </w:p>
    <w:p w:rsidR="00714F3B" w:rsidRDefault="00E177DB" w:rsidP="00714F3B">
      <w:pPr>
        <w:pStyle w:val="a3"/>
        <w:jc w:val="center"/>
        <w:rPr>
          <w:sz w:val="28"/>
          <w:szCs w:val="28"/>
        </w:rPr>
      </w:pPr>
      <w:r w:rsidRPr="00714F3B">
        <w:rPr>
          <w:sz w:val="28"/>
          <w:szCs w:val="28"/>
        </w:rPr>
        <w:t>плюс 4°С и ниже - не более 3 суток.</w:t>
      </w:r>
    </w:p>
    <w:p w:rsidR="00E177DB" w:rsidRDefault="00E177DB" w:rsidP="00E177DB">
      <w:pPr>
        <w:pStyle w:val="a3"/>
        <w:jc w:val="both"/>
        <w:rPr>
          <w:sz w:val="28"/>
          <w:szCs w:val="28"/>
        </w:rPr>
      </w:pPr>
      <w:r w:rsidRPr="00373439">
        <w:rPr>
          <w:sz w:val="28"/>
          <w:szCs w:val="28"/>
        </w:rPr>
        <w:t xml:space="preserve">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4°С и ниже, а при температуре плюс 5°С и выше - не реже 1 раза в 7 суток.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w:t>
      </w:r>
      <w:r w:rsidRPr="00373439">
        <w:rPr>
          <w:sz w:val="28"/>
          <w:szCs w:val="28"/>
        </w:rPr>
        <w:lastRenderedPageBreak/>
        <w:t>средств, оборудованных системами, устройствами, средствами, исключающими потери отходов.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r>
        <w:rPr>
          <w:sz w:val="28"/>
          <w:szCs w:val="28"/>
        </w:rPr>
        <w:t xml:space="preserve"> </w:t>
      </w:r>
      <w:r w:rsidRPr="00373439">
        <w:rPr>
          <w:sz w:val="28"/>
          <w:szCs w:val="28"/>
        </w:rP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w:t>
      </w:r>
      <w:r>
        <w:rPr>
          <w:sz w:val="28"/>
          <w:szCs w:val="28"/>
        </w:rPr>
        <w:t>КГО) на контейнерных площадках)»;</w:t>
      </w:r>
    </w:p>
    <w:p w:rsidR="00714F3B" w:rsidRDefault="00E177DB" w:rsidP="00E177DB">
      <w:pPr>
        <w:pStyle w:val="a3"/>
        <w:jc w:val="both"/>
        <w:rPr>
          <w:sz w:val="28"/>
          <w:szCs w:val="28"/>
        </w:rPr>
      </w:pPr>
      <w:r>
        <w:rPr>
          <w:sz w:val="28"/>
          <w:szCs w:val="28"/>
        </w:rPr>
        <w:tab/>
        <w:t xml:space="preserve">-пункт </w:t>
      </w:r>
      <w:r w:rsidR="00FA6604" w:rsidRPr="00461E65">
        <w:rPr>
          <w:sz w:val="28"/>
          <w:szCs w:val="28"/>
        </w:rPr>
        <w:t>9</w:t>
      </w:r>
      <w:r w:rsidRPr="00461E65">
        <w:rPr>
          <w:sz w:val="28"/>
          <w:szCs w:val="28"/>
        </w:rPr>
        <w:t>.</w:t>
      </w:r>
      <w:r w:rsidR="00B97FAE" w:rsidRPr="00461E65">
        <w:rPr>
          <w:sz w:val="28"/>
          <w:szCs w:val="28"/>
        </w:rPr>
        <w:t>2</w:t>
      </w:r>
      <w:r w:rsidRPr="00461E65">
        <w:rPr>
          <w:sz w:val="28"/>
          <w:szCs w:val="28"/>
        </w:rPr>
        <w:t>.</w:t>
      </w:r>
      <w:r>
        <w:rPr>
          <w:sz w:val="28"/>
          <w:szCs w:val="28"/>
        </w:rPr>
        <w:t xml:space="preserve"> дополнить следующим: </w:t>
      </w:r>
    </w:p>
    <w:p w:rsidR="00E177DB" w:rsidRPr="009C13EC" w:rsidRDefault="00E177DB" w:rsidP="00E177DB">
      <w:pPr>
        <w:pStyle w:val="a3"/>
        <w:jc w:val="both"/>
        <w:rPr>
          <w:sz w:val="28"/>
          <w:szCs w:val="28"/>
        </w:rPr>
      </w:pPr>
      <w:r w:rsidRPr="009C13EC">
        <w:rPr>
          <w:sz w:val="28"/>
          <w:szCs w:val="28"/>
        </w:rPr>
        <w:t>«</w:t>
      </w:r>
      <w:r w:rsidR="00FA6604">
        <w:rPr>
          <w:sz w:val="28"/>
          <w:szCs w:val="28"/>
        </w:rPr>
        <w:t>9.</w:t>
      </w:r>
      <w:r w:rsidR="00B97FAE">
        <w:rPr>
          <w:sz w:val="28"/>
          <w:szCs w:val="28"/>
        </w:rPr>
        <w:t>2</w:t>
      </w:r>
      <w:r w:rsidR="00FA6604">
        <w:rPr>
          <w:sz w:val="28"/>
          <w:szCs w:val="28"/>
        </w:rPr>
        <w:t>.</w:t>
      </w:r>
      <w:r w:rsidR="00B97FAE">
        <w:rPr>
          <w:sz w:val="28"/>
          <w:szCs w:val="28"/>
        </w:rPr>
        <w:t xml:space="preserve">15. </w:t>
      </w:r>
      <w:r w:rsidRPr="009C13EC">
        <w:rPr>
          <w:sz w:val="28"/>
          <w:szCs w:val="28"/>
        </w:rPr>
        <w:t xml:space="preserve">Сжигание листьев деревьев, кустарников на территории населенных пунктов запрещено». </w:t>
      </w:r>
    </w:p>
    <w:p w:rsidR="00E177DB" w:rsidRPr="00F85F24" w:rsidRDefault="00E177DB" w:rsidP="00E177DB">
      <w:pPr>
        <w:pStyle w:val="a4"/>
        <w:numPr>
          <w:ilvl w:val="0"/>
          <w:numId w:val="1"/>
        </w:numPr>
        <w:tabs>
          <w:tab w:val="left" w:pos="993"/>
        </w:tabs>
        <w:jc w:val="both"/>
        <w:rPr>
          <w:sz w:val="28"/>
          <w:szCs w:val="28"/>
        </w:rPr>
      </w:pPr>
      <w:r w:rsidRPr="00F85F24">
        <w:rPr>
          <w:sz w:val="28"/>
          <w:szCs w:val="28"/>
        </w:rPr>
        <w:t>Решение вступает в силу с момента официального опубликования.</w:t>
      </w:r>
    </w:p>
    <w:p w:rsidR="00E177DB" w:rsidRDefault="00E177DB" w:rsidP="00E177DB">
      <w:pPr>
        <w:rPr>
          <w:sz w:val="28"/>
          <w:szCs w:val="28"/>
        </w:rPr>
      </w:pPr>
    </w:p>
    <w:p w:rsidR="00DB0A15" w:rsidRDefault="00DB0A15" w:rsidP="00E177DB">
      <w:pPr>
        <w:rPr>
          <w:sz w:val="28"/>
          <w:szCs w:val="28"/>
        </w:rPr>
      </w:pPr>
    </w:p>
    <w:p w:rsidR="00525D6B" w:rsidRDefault="00525D6B" w:rsidP="00E177DB">
      <w:pPr>
        <w:rPr>
          <w:sz w:val="28"/>
          <w:szCs w:val="28"/>
        </w:rPr>
      </w:pPr>
    </w:p>
    <w:p w:rsidR="00E177DB" w:rsidRDefault="00E177DB" w:rsidP="00E177DB">
      <w:pPr>
        <w:rPr>
          <w:sz w:val="28"/>
          <w:szCs w:val="28"/>
        </w:rPr>
      </w:pPr>
    </w:p>
    <w:p w:rsidR="00E177DB" w:rsidRPr="00E177DB" w:rsidRDefault="00E177DB" w:rsidP="00E177DB">
      <w:pPr>
        <w:rPr>
          <w:b/>
          <w:sz w:val="28"/>
          <w:szCs w:val="28"/>
        </w:rPr>
      </w:pPr>
      <w:r w:rsidRPr="00E177DB">
        <w:rPr>
          <w:b/>
          <w:sz w:val="28"/>
          <w:szCs w:val="28"/>
        </w:rPr>
        <w:t>Глава  Комсомольского</w:t>
      </w:r>
    </w:p>
    <w:p w:rsidR="00E177DB" w:rsidRPr="00F85F24" w:rsidRDefault="00E177DB" w:rsidP="00E177DB">
      <w:pPr>
        <w:rPr>
          <w:sz w:val="28"/>
          <w:szCs w:val="28"/>
        </w:rPr>
      </w:pPr>
      <w:r w:rsidRPr="00E177DB">
        <w:rPr>
          <w:b/>
          <w:sz w:val="28"/>
          <w:szCs w:val="28"/>
        </w:rPr>
        <w:t>муниципального  образования</w:t>
      </w:r>
      <w:r w:rsidRPr="00F85F24">
        <w:rPr>
          <w:b/>
          <w:sz w:val="26"/>
          <w:szCs w:val="28"/>
        </w:rPr>
        <w:tab/>
      </w:r>
      <w:r w:rsidRPr="00F85F24">
        <w:rPr>
          <w:b/>
          <w:sz w:val="26"/>
          <w:szCs w:val="28"/>
        </w:rPr>
        <w:tab/>
      </w:r>
      <w:r w:rsidRPr="00F85F24">
        <w:rPr>
          <w:b/>
          <w:sz w:val="26"/>
          <w:szCs w:val="28"/>
        </w:rPr>
        <w:tab/>
      </w:r>
      <w:r w:rsidRPr="00F85F24">
        <w:rPr>
          <w:b/>
          <w:sz w:val="26"/>
          <w:szCs w:val="28"/>
        </w:rPr>
        <w:tab/>
      </w:r>
      <w:r w:rsidRPr="00F85F24">
        <w:rPr>
          <w:b/>
          <w:sz w:val="26"/>
          <w:szCs w:val="28"/>
        </w:rPr>
        <w:tab/>
      </w:r>
      <w:r>
        <w:rPr>
          <w:b/>
          <w:sz w:val="26"/>
          <w:szCs w:val="28"/>
        </w:rPr>
        <w:t>Ибраев А.К.</w:t>
      </w:r>
    </w:p>
    <w:p w:rsidR="00E177DB" w:rsidRDefault="00E177DB" w:rsidP="00E177DB">
      <w:pPr>
        <w:pStyle w:val="a3"/>
        <w:jc w:val="both"/>
        <w:rPr>
          <w:sz w:val="28"/>
          <w:szCs w:val="28"/>
        </w:rPr>
      </w:pPr>
    </w:p>
    <w:p w:rsidR="00572D5D" w:rsidRDefault="00572D5D" w:rsidP="00E177DB">
      <w:pPr>
        <w:pStyle w:val="a3"/>
        <w:jc w:val="both"/>
        <w:rPr>
          <w:sz w:val="28"/>
          <w:szCs w:val="28"/>
        </w:rPr>
      </w:pPr>
    </w:p>
    <w:p w:rsidR="00572D5D" w:rsidRDefault="00572D5D" w:rsidP="00E177DB">
      <w:pPr>
        <w:pStyle w:val="a3"/>
        <w:jc w:val="both"/>
        <w:rPr>
          <w:sz w:val="28"/>
          <w:szCs w:val="28"/>
        </w:rPr>
      </w:pPr>
    </w:p>
    <w:p w:rsidR="00572D5D" w:rsidRDefault="00572D5D"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461E65" w:rsidRDefault="00461E65" w:rsidP="00E177DB">
      <w:pPr>
        <w:pStyle w:val="a3"/>
        <w:jc w:val="both"/>
        <w:rPr>
          <w:sz w:val="28"/>
          <w:szCs w:val="28"/>
        </w:rPr>
      </w:pPr>
    </w:p>
    <w:p w:rsidR="00572D5D" w:rsidRDefault="00572D5D" w:rsidP="00572D5D">
      <w:pPr>
        <w:pStyle w:val="a8"/>
        <w:spacing w:before="0" w:beforeAutospacing="0" w:after="0" w:afterAutospacing="0"/>
        <w:jc w:val="right"/>
        <w:rPr>
          <w:color w:val="000000"/>
        </w:rPr>
      </w:pPr>
      <w:r>
        <w:rPr>
          <w:color w:val="000000"/>
          <w:sz w:val="22"/>
          <w:szCs w:val="22"/>
        </w:rPr>
        <w:lastRenderedPageBreak/>
        <w:t>Утверждено решением Совета</w:t>
      </w:r>
    </w:p>
    <w:p w:rsidR="00572D5D" w:rsidRDefault="00572D5D" w:rsidP="00572D5D">
      <w:pPr>
        <w:pStyle w:val="a8"/>
        <w:spacing w:before="0" w:beforeAutospacing="0" w:after="0" w:afterAutospacing="0"/>
        <w:jc w:val="right"/>
        <w:rPr>
          <w:color w:val="000000"/>
        </w:rPr>
      </w:pPr>
      <w:r>
        <w:rPr>
          <w:color w:val="000000"/>
          <w:sz w:val="22"/>
          <w:szCs w:val="22"/>
        </w:rPr>
        <w:t>от 18.07.2014 года № 104</w:t>
      </w:r>
    </w:p>
    <w:p w:rsidR="00572D5D" w:rsidRDefault="00572D5D" w:rsidP="00572D5D">
      <w:pPr>
        <w:pStyle w:val="a8"/>
        <w:spacing w:before="0" w:beforeAutospacing="0" w:after="0" w:afterAutospacing="0"/>
        <w:jc w:val="right"/>
        <w:rPr>
          <w:color w:val="000000"/>
        </w:rPr>
      </w:pPr>
      <w:r>
        <w:rPr>
          <w:color w:val="000000"/>
          <w:sz w:val="22"/>
          <w:szCs w:val="22"/>
        </w:rPr>
        <w:t>(с изменениями, внесенными решением Совета</w:t>
      </w:r>
    </w:p>
    <w:p w:rsidR="00461E65" w:rsidRDefault="000835AA" w:rsidP="00572D5D">
      <w:pPr>
        <w:pStyle w:val="a8"/>
        <w:spacing w:before="0" w:beforeAutospacing="0" w:after="0" w:afterAutospacing="0"/>
        <w:jc w:val="right"/>
        <w:rPr>
          <w:color w:val="000000"/>
        </w:rPr>
      </w:pPr>
      <w:hyperlink r:id="rId7" w:tgtFrame="_blank" w:history="1">
        <w:r w:rsidR="00572D5D">
          <w:rPr>
            <w:rStyle w:val="11"/>
            <w:color w:val="0000FF"/>
            <w:sz w:val="22"/>
            <w:szCs w:val="22"/>
            <w:u w:val="single"/>
          </w:rPr>
          <w:t>от 31.01.2020 года № 100</w:t>
        </w:r>
      </w:hyperlink>
      <w:r w:rsidR="00461E65">
        <w:rPr>
          <w:color w:val="000000"/>
        </w:rPr>
        <w:t>,</w:t>
      </w:r>
    </w:p>
    <w:p w:rsidR="00572D5D" w:rsidRDefault="00461E65" w:rsidP="00572D5D">
      <w:pPr>
        <w:pStyle w:val="a8"/>
        <w:spacing w:before="0" w:beforeAutospacing="0" w:after="0" w:afterAutospacing="0"/>
        <w:jc w:val="right"/>
        <w:rPr>
          <w:color w:val="000000"/>
        </w:rPr>
      </w:pPr>
      <w:r>
        <w:rPr>
          <w:color w:val="000000"/>
          <w:sz w:val="22"/>
          <w:szCs w:val="22"/>
        </w:rPr>
        <w:t xml:space="preserve">от </w:t>
      </w:r>
      <w:r w:rsidRPr="00461E65">
        <w:rPr>
          <w:color w:val="000000"/>
          <w:sz w:val="22"/>
          <w:szCs w:val="22"/>
        </w:rPr>
        <w:t>29.06.2020 года № 114</w:t>
      </w:r>
      <w:r w:rsidR="00572D5D">
        <w:rPr>
          <w:color w:val="000000"/>
          <w:sz w:val="22"/>
          <w:szCs w:val="22"/>
        </w:rPr>
        <w:t>)</w:t>
      </w:r>
    </w:p>
    <w:p w:rsidR="00572D5D" w:rsidRPr="00FA6604" w:rsidRDefault="00572D5D" w:rsidP="00FA6604">
      <w:pPr>
        <w:pStyle w:val="a8"/>
        <w:spacing w:before="0" w:beforeAutospacing="0" w:after="0" w:afterAutospacing="0"/>
        <w:ind w:firstLine="709"/>
        <w:jc w:val="both"/>
        <w:rPr>
          <w:color w:val="000000"/>
          <w:sz w:val="28"/>
          <w:szCs w:val="28"/>
        </w:rPr>
      </w:pPr>
      <w:r w:rsidRPr="00FA6604">
        <w:rPr>
          <w:b/>
          <w:bCs/>
          <w:color w:val="000000"/>
          <w:sz w:val="28"/>
          <w:szCs w:val="28"/>
        </w:rPr>
        <w:t> </w:t>
      </w:r>
    </w:p>
    <w:p w:rsidR="00572D5D" w:rsidRPr="00FA6604" w:rsidRDefault="00FA6604" w:rsidP="00FA6604">
      <w:pPr>
        <w:pStyle w:val="1"/>
        <w:spacing w:before="0"/>
        <w:ind w:firstLine="709"/>
        <w:jc w:val="center"/>
        <w:rPr>
          <w:rFonts w:ascii="Times New Roman" w:hAnsi="Times New Roman" w:cs="Times New Roman"/>
          <w:color w:val="auto"/>
        </w:rPr>
      </w:pPr>
      <w:r w:rsidRPr="00FA6604">
        <w:rPr>
          <w:rFonts w:ascii="Times New Roman" w:hAnsi="Times New Roman" w:cs="Times New Roman"/>
          <w:color w:val="auto"/>
        </w:rPr>
        <w:t xml:space="preserve">ПРАВИЛА </w:t>
      </w:r>
      <w:r w:rsidRPr="00FA6604">
        <w:rPr>
          <w:rFonts w:ascii="Times New Roman" w:hAnsi="Times New Roman" w:cs="Times New Roman"/>
          <w:bCs w:val="0"/>
          <w:color w:val="auto"/>
        </w:rPr>
        <w:t>БЛАГОУСТРОЙСТВА, ОБЕСПЕЧЕНИЯ ЧИСТОТЫ И ПОРЯДКА НА ТЕРРИТОРИИ КОМСОМОЛЬСКОГО МУНИЦИПАЛЬНОГО ОБРАЗОВАНИЯ КРАСНОКУТСКОГО МУНИЦИПАЛЬНОГО РАЙОНА</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 </w:t>
      </w:r>
    </w:p>
    <w:p w:rsidR="00572D5D" w:rsidRPr="00FA6604" w:rsidRDefault="00572D5D" w:rsidP="00FA6604">
      <w:pPr>
        <w:pStyle w:val="1"/>
        <w:spacing w:before="0"/>
        <w:ind w:firstLine="709"/>
        <w:jc w:val="center"/>
        <w:rPr>
          <w:rFonts w:ascii="Times New Roman" w:hAnsi="Times New Roman" w:cs="Times New Roman"/>
          <w:color w:val="auto"/>
        </w:rPr>
      </w:pPr>
      <w:r w:rsidRPr="00FA6604">
        <w:rPr>
          <w:rFonts w:ascii="Times New Roman" w:hAnsi="Times New Roman" w:cs="Times New Roman"/>
          <w:color w:val="auto"/>
        </w:rPr>
        <w:t>1. Общие положения</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 </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b/>
          <w:bCs/>
          <w:sz w:val="28"/>
          <w:szCs w:val="28"/>
        </w:rPr>
        <w:t>1.1.</w:t>
      </w:r>
      <w:r w:rsidRPr="00FA6604">
        <w:rPr>
          <w:sz w:val="28"/>
          <w:szCs w:val="28"/>
        </w:rPr>
        <w:t>    Настоящие правила благоустройства, уборки и санитарного содержания территории Комсомольского муниципального образования (далее по тексту – Правила) разработаны в соответствии с:</w:t>
      </w:r>
    </w:p>
    <w:p w:rsidR="00572D5D" w:rsidRPr="00FA6604" w:rsidRDefault="00572D5D" w:rsidP="00FA6604">
      <w:pPr>
        <w:numPr>
          <w:ilvl w:val="0"/>
          <w:numId w:val="2"/>
        </w:numPr>
        <w:spacing w:line="322" w:lineRule="atLeast"/>
        <w:ind w:left="0" w:firstLine="709"/>
        <w:jc w:val="both"/>
        <w:rPr>
          <w:sz w:val="28"/>
          <w:szCs w:val="28"/>
        </w:rPr>
      </w:pPr>
      <w:r w:rsidRPr="00FA6604">
        <w:rPr>
          <w:sz w:val="28"/>
          <w:szCs w:val="28"/>
        </w:rPr>
        <w:t>Гражданским кодексом Российской Федерации;</w:t>
      </w:r>
    </w:p>
    <w:p w:rsidR="00572D5D" w:rsidRPr="00FA6604" w:rsidRDefault="00572D5D" w:rsidP="00FA6604">
      <w:pPr>
        <w:numPr>
          <w:ilvl w:val="0"/>
          <w:numId w:val="2"/>
        </w:numPr>
        <w:spacing w:line="322" w:lineRule="atLeast"/>
        <w:ind w:left="0" w:firstLine="709"/>
        <w:jc w:val="both"/>
        <w:rPr>
          <w:sz w:val="28"/>
          <w:szCs w:val="28"/>
        </w:rPr>
      </w:pPr>
      <w:r w:rsidRPr="00FA6604">
        <w:rPr>
          <w:sz w:val="28"/>
          <w:szCs w:val="28"/>
        </w:rPr>
        <w:t>Земельным кодексом Российской Федерации;</w:t>
      </w:r>
    </w:p>
    <w:p w:rsidR="00572D5D" w:rsidRPr="00FA6604" w:rsidRDefault="00572D5D" w:rsidP="00FA6604">
      <w:pPr>
        <w:numPr>
          <w:ilvl w:val="0"/>
          <w:numId w:val="2"/>
        </w:numPr>
        <w:spacing w:line="322" w:lineRule="atLeast"/>
        <w:ind w:left="0" w:firstLine="709"/>
        <w:jc w:val="both"/>
        <w:rPr>
          <w:sz w:val="28"/>
          <w:szCs w:val="28"/>
        </w:rPr>
      </w:pPr>
      <w:r w:rsidRPr="00FA6604">
        <w:rPr>
          <w:sz w:val="28"/>
          <w:szCs w:val="28"/>
        </w:rPr>
        <w:t>Градостроительным кодексом Российской Федерации;</w:t>
      </w:r>
    </w:p>
    <w:p w:rsidR="00572D5D" w:rsidRPr="00FA6604" w:rsidRDefault="00572D5D" w:rsidP="00FA6604">
      <w:pPr>
        <w:numPr>
          <w:ilvl w:val="0"/>
          <w:numId w:val="2"/>
        </w:numPr>
        <w:spacing w:line="322" w:lineRule="atLeast"/>
        <w:ind w:left="0" w:firstLine="709"/>
        <w:jc w:val="both"/>
        <w:rPr>
          <w:sz w:val="28"/>
          <w:szCs w:val="28"/>
        </w:rPr>
      </w:pPr>
      <w:r w:rsidRPr="00FA6604">
        <w:rPr>
          <w:sz w:val="28"/>
          <w:szCs w:val="28"/>
        </w:rPr>
        <w:t>Федеральными законами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от 10.01.2002 № 7-ФЗ «Об охране окружающей среды»;</w:t>
      </w:r>
    </w:p>
    <w:p w:rsidR="00572D5D" w:rsidRPr="00FA6604" w:rsidRDefault="00572D5D" w:rsidP="00FA6604">
      <w:pPr>
        <w:numPr>
          <w:ilvl w:val="0"/>
          <w:numId w:val="2"/>
        </w:numPr>
        <w:spacing w:line="322" w:lineRule="atLeast"/>
        <w:ind w:left="0" w:firstLine="709"/>
        <w:jc w:val="both"/>
        <w:rPr>
          <w:sz w:val="28"/>
          <w:szCs w:val="28"/>
        </w:rPr>
      </w:pPr>
      <w:r w:rsidRPr="00FA6604">
        <w:rPr>
          <w:sz w:val="28"/>
          <w:szCs w:val="28"/>
        </w:rPr>
        <w:t>Уставом Комсомольского муниципального образования Краснокутского муниципального района  Саратовской области;</w:t>
      </w:r>
    </w:p>
    <w:p w:rsidR="00572D5D" w:rsidRPr="00FA6604" w:rsidRDefault="00572D5D" w:rsidP="00FA6604">
      <w:pPr>
        <w:numPr>
          <w:ilvl w:val="0"/>
          <w:numId w:val="2"/>
        </w:numPr>
        <w:spacing w:line="322" w:lineRule="atLeast"/>
        <w:ind w:left="0" w:firstLine="709"/>
        <w:jc w:val="both"/>
        <w:rPr>
          <w:sz w:val="28"/>
          <w:szCs w:val="28"/>
        </w:rPr>
      </w:pPr>
      <w:r w:rsidRPr="00FA6604">
        <w:rPr>
          <w:sz w:val="28"/>
          <w:szCs w:val="28"/>
        </w:rPr>
        <w:t>Нормативными правовыми актами по разделам санитарной очистки, благоустройства и озеленения населенных пунктов.</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b/>
          <w:bCs/>
          <w:sz w:val="28"/>
          <w:szCs w:val="28"/>
        </w:rPr>
        <w:t>1.2.</w:t>
      </w:r>
      <w:r w:rsidRPr="00FA6604">
        <w:rPr>
          <w:sz w:val="28"/>
          <w:szCs w:val="28"/>
        </w:rPr>
        <w:t>    Настоящие Правила разработаны с целью обеспечения:</w:t>
      </w:r>
    </w:p>
    <w:p w:rsidR="00572D5D" w:rsidRPr="00FA6604" w:rsidRDefault="00572D5D" w:rsidP="00FA6604">
      <w:pPr>
        <w:numPr>
          <w:ilvl w:val="0"/>
          <w:numId w:val="3"/>
        </w:numPr>
        <w:spacing w:line="322" w:lineRule="atLeast"/>
        <w:ind w:left="0" w:firstLine="709"/>
        <w:jc w:val="both"/>
        <w:rPr>
          <w:sz w:val="28"/>
          <w:szCs w:val="28"/>
        </w:rPr>
      </w:pPr>
      <w:r w:rsidRPr="00FA6604">
        <w:rPr>
          <w:sz w:val="28"/>
          <w:szCs w:val="28"/>
        </w:rPr>
        <w:t>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w:t>
      </w:r>
    </w:p>
    <w:p w:rsidR="00572D5D" w:rsidRPr="00FA6604" w:rsidRDefault="00572D5D" w:rsidP="00FA6604">
      <w:pPr>
        <w:numPr>
          <w:ilvl w:val="0"/>
          <w:numId w:val="3"/>
        </w:numPr>
        <w:spacing w:line="322" w:lineRule="atLeast"/>
        <w:ind w:left="0" w:firstLine="709"/>
        <w:jc w:val="both"/>
        <w:rPr>
          <w:sz w:val="28"/>
          <w:szCs w:val="28"/>
        </w:rPr>
      </w:pPr>
      <w:r w:rsidRPr="00FA6604">
        <w:rPr>
          <w:sz w:val="28"/>
          <w:szCs w:val="28"/>
        </w:rPr>
        <w:t>создания технических возможностей беспрепятственного передвижения маломобильных групп населения по территории Комсомольского муниципального образования.</w:t>
      </w:r>
    </w:p>
    <w:p w:rsidR="00572D5D" w:rsidRPr="00FA6604" w:rsidRDefault="00572D5D" w:rsidP="00FA6604">
      <w:pPr>
        <w:numPr>
          <w:ilvl w:val="0"/>
          <w:numId w:val="3"/>
        </w:numPr>
        <w:spacing w:line="322" w:lineRule="atLeast"/>
        <w:ind w:left="0" w:firstLine="709"/>
        <w:jc w:val="both"/>
        <w:rPr>
          <w:sz w:val="28"/>
          <w:szCs w:val="28"/>
        </w:rPr>
      </w:pPr>
      <w:r w:rsidRPr="00FA6604">
        <w:rPr>
          <w:sz w:val="28"/>
          <w:szCs w:val="28"/>
        </w:rPr>
        <w:t>сохранения исторической и природной среды,</w:t>
      </w:r>
    </w:p>
    <w:p w:rsidR="00572D5D" w:rsidRPr="00FA6604" w:rsidRDefault="00572D5D" w:rsidP="00FA6604">
      <w:pPr>
        <w:numPr>
          <w:ilvl w:val="0"/>
          <w:numId w:val="3"/>
        </w:numPr>
        <w:spacing w:line="322" w:lineRule="atLeast"/>
        <w:ind w:left="0" w:firstLine="709"/>
        <w:jc w:val="both"/>
        <w:rPr>
          <w:sz w:val="28"/>
          <w:szCs w:val="28"/>
        </w:rPr>
      </w:pPr>
      <w:r w:rsidRPr="00FA6604">
        <w:rPr>
          <w:sz w:val="28"/>
          <w:szCs w:val="28"/>
        </w:rPr>
        <w:t>обеспечения должного санитарно-эстетического состояния населенных пунктов Комсомольского муниципального образования и межселенных территорий.</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b/>
          <w:bCs/>
          <w:sz w:val="28"/>
          <w:szCs w:val="28"/>
        </w:rPr>
        <w:t>1.3.</w:t>
      </w:r>
      <w:r w:rsidRPr="00FA6604">
        <w:rPr>
          <w:sz w:val="28"/>
          <w:szCs w:val="28"/>
        </w:rPr>
        <w:t>    Правила благоустройства территории обязательны для всех физических и юридических лиц, независимо от их организационно-правовых форм.</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b/>
          <w:bCs/>
          <w:sz w:val="28"/>
          <w:szCs w:val="28"/>
        </w:rPr>
        <w:t>1.4.</w:t>
      </w:r>
      <w:r w:rsidRPr="00FA6604">
        <w:rPr>
          <w:sz w:val="28"/>
          <w:szCs w:val="28"/>
        </w:rPr>
        <w:t>    Правила устанавливают обязанность органов местного самоуправления, по систематической санитарной очистке, уборке и содержанию в образцовом порядке:</w:t>
      </w:r>
    </w:p>
    <w:p w:rsidR="00572D5D" w:rsidRPr="00FA6604" w:rsidRDefault="00572D5D" w:rsidP="00FA6604">
      <w:pPr>
        <w:numPr>
          <w:ilvl w:val="0"/>
          <w:numId w:val="4"/>
        </w:numPr>
        <w:spacing w:line="322" w:lineRule="atLeast"/>
        <w:ind w:left="0" w:firstLine="709"/>
        <w:jc w:val="both"/>
        <w:rPr>
          <w:sz w:val="28"/>
          <w:szCs w:val="28"/>
        </w:rPr>
      </w:pPr>
      <w:r w:rsidRPr="00FA6604">
        <w:rPr>
          <w:sz w:val="28"/>
          <w:szCs w:val="28"/>
        </w:rPr>
        <w:lastRenderedPageBreak/>
        <w:t>территорий предприятий, учреждений и организаций всех форм собственности;</w:t>
      </w:r>
    </w:p>
    <w:p w:rsidR="00572D5D" w:rsidRPr="00FA6604" w:rsidRDefault="00572D5D" w:rsidP="00FA6604">
      <w:pPr>
        <w:numPr>
          <w:ilvl w:val="0"/>
          <w:numId w:val="4"/>
        </w:numPr>
        <w:spacing w:line="322" w:lineRule="atLeast"/>
        <w:ind w:left="0" w:firstLine="709"/>
        <w:jc w:val="both"/>
        <w:rPr>
          <w:sz w:val="28"/>
          <w:szCs w:val="28"/>
        </w:rPr>
      </w:pPr>
      <w:r w:rsidRPr="00FA6604">
        <w:rPr>
          <w:sz w:val="28"/>
          <w:szCs w:val="28"/>
        </w:rPr>
        <w:t>элементов внешнего благоустройства, включая улицы, площади, проезды, дворы, площадки для сбора твердых бытовых отходов и других территорий населенных пунктов;</w:t>
      </w:r>
    </w:p>
    <w:p w:rsidR="00572D5D" w:rsidRPr="00FA6604" w:rsidRDefault="00572D5D" w:rsidP="00FA6604">
      <w:pPr>
        <w:numPr>
          <w:ilvl w:val="0"/>
          <w:numId w:val="4"/>
        </w:numPr>
        <w:spacing w:line="322" w:lineRule="atLeast"/>
        <w:ind w:left="0" w:firstLine="709"/>
        <w:jc w:val="both"/>
        <w:rPr>
          <w:sz w:val="28"/>
          <w:szCs w:val="28"/>
        </w:rPr>
      </w:pPr>
      <w:r w:rsidRPr="00FA6604">
        <w:rPr>
          <w:sz w:val="28"/>
          <w:szCs w:val="28"/>
        </w:rPr>
        <w:t>жилых, административных, социальных, промышленных, сельскохозяйственных и торговых зданий, вокзалов, спортивных комплексов, скверов, садов, парков;</w:t>
      </w:r>
    </w:p>
    <w:p w:rsidR="00572D5D" w:rsidRPr="00FA6604" w:rsidRDefault="00572D5D" w:rsidP="00FA6604">
      <w:pPr>
        <w:numPr>
          <w:ilvl w:val="0"/>
          <w:numId w:val="4"/>
        </w:numPr>
        <w:spacing w:line="322" w:lineRule="atLeast"/>
        <w:ind w:left="0" w:firstLine="709"/>
        <w:jc w:val="both"/>
        <w:rPr>
          <w:sz w:val="28"/>
          <w:szCs w:val="28"/>
        </w:rPr>
      </w:pPr>
      <w:r w:rsidRPr="00FA6604">
        <w:rPr>
          <w:sz w:val="28"/>
          <w:szCs w:val="28"/>
        </w:rPr>
        <w:t>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
    <w:p w:rsidR="00572D5D" w:rsidRPr="00FA6604" w:rsidRDefault="00572D5D" w:rsidP="00FA6604">
      <w:pPr>
        <w:numPr>
          <w:ilvl w:val="0"/>
          <w:numId w:val="4"/>
        </w:numPr>
        <w:spacing w:line="322" w:lineRule="atLeast"/>
        <w:ind w:left="0" w:firstLine="709"/>
        <w:jc w:val="both"/>
        <w:rPr>
          <w:sz w:val="28"/>
          <w:szCs w:val="28"/>
        </w:rPr>
      </w:pPr>
      <w:r w:rsidRPr="00FA6604">
        <w:rPr>
          <w:sz w:val="28"/>
          <w:szCs w:val="28"/>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572D5D" w:rsidRPr="00FA6604" w:rsidRDefault="00572D5D" w:rsidP="00FA6604">
      <w:pPr>
        <w:numPr>
          <w:ilvl w:val="0"/>
          <w:numId w:val="4"/>
        </w:numPr>
        <w:spacing w:line="322" w:lineRule="atLeast"/>
        <w:ind w:left="0" w:firstLine="709"/>
        <w:jc w:val="both"/>
        <w:rPr>
          <w:sz w:val="28"/>
          <w:szCs w:val="28"/>
        </w:rPr>
      </w:pPr>
      <w:r w:rsidRPr="00FA6604">
        <w:rPr>
          <w:sz w:val="28"/>
          <w:szCs w:val="28"/>
        </w:rP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572D5D" w:rsidRPr="00FA6604" w:rsidRDefault="00572D5D" w:rsidP="00FA6604">
      <w:pPr>
        <w:numPr>
          <w:ilvl w:val="0"/>
          <w:numId w:val="4"/>
        </w:numPr>
        <w:spacing w:line="322" w:lineRule="atLeast"/>
        <w:ind w:left="0" w:firstLine="709"/>
        <w:jc w:val="both"/>
        <w:rPr>
          <w:sz w:val="28"/>
          <w:szCs w:val="28"/>
        </w:rPr>
      </w:pPr>
      <w:r w:rsidRPr="00FA6604">
        <w:rPr>
          <w:sz w:val="28"/>
          <w:szCs w:val="28"/>
        </w:rPr>
        <w:t>путепроводов, водоотводных сооружений, прочих инженерно-технических и санитарных сооружений и коммуникаций.</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b/>
          <w:bCs/>
          <w:sz w:val="28"/>
          <w:szCs w:val="28"/>
        </w:rPr>
        <w:t>1.5.</w:t>
      </w:r>
      <w:r w:rsidR="00137980" w:rsidRPr="00FA6604">
        <w:rPr>
          <w:b/>
          <w:bCs/>
          <w:sz w:val="28"/>
          <w:szCs w:val="28"/>
        </w:rPr>
        <w:t xml:space="preserve"> </w:t>
      </w:r>
      <w:r w:rsidRPr="00FA6604">
        <w:rPr>
          <w:sz w:val="28"/>
          <w:szCs w:val="28"/>
        </w:rPr>
        <w:t> В настоящих Правилах используются понятия:</w:t>
      </w:r>
    </w:p>
    <w:p w:rsidR="00572D5D" w:rsidRPr="00FA6604" w:rsidRDefault="00572D5D" w:rsidP="00FA6604">
      <w:pPr>
        <w:numPr>
          <w:ilvl w:val="0"/>
          <w:numId w:val="5"/>
        </w:numPr>
        <w:spacing w:line="322" w:lineRule="atLeast"/>
        <w:ind w:left="0" w:firstLine="709"/>
        <w:jc w:val="both"/>
        <w:rPr>
          <w:sz w:val="28"/>
          <w:szCs w:val="28"/>
        </w:rPr>
      </w:pPr>
      <w:r w:rsidRPr="00FA6604">
        <w:rPr>
          <w:sz w:val="28"/>
          <w:szCs w:val="28"/>
        </w:rPr>
        <w:t>  </w:t>
      </w:r>
      <w:r w:rsidRPr="00FA6604">
        <w:rPr>
          <w:i/>
          <w:iCs/>
          <w:sz w:val="28"/>
          <w:szCs w:val="28"/>
        </w:rPr>
        <w:t>благоустройство</w:t>
      </w:r>
      <w:r w:rsidRPr="00FA6604">
        <w:rPr>
          <w:sz w:val="28"/>
          <w:szCs w:val="28"/>
        </w:rPr>
        <w:t> – комплекс мероприятий, направленных на обеспечение и улучшение санитарного и эстетического состояния территории  Комсомольского муниципального образования, повышение комфортности условий проживания для жителей Комсомольского муниципального образования, поддержание единого архитектурного облика населенных пунктов Комсомольского муниципального образования;</w:t>
      </w:r>
    </w:p>
    <w:p w:rsidR="00572D5D" w:rsidRPr="00FA6604" w:rsidRDefault="00572D5D" w:rsidP="00FA6604">
      <w:pPr>
        <w:numPr>
          <w:ilvl w:val="0"/>
          <w:numId w:val="5"/>
        </w:numPr>
        <w:spacing w:line="322" w:lineRule="atLeast"/>
        <w:ind w:left="0" w:firstLine="709"/>
        <w:jc w:val="both"/>
        <w:rPr>
          <w:sz w:val="28"/>
          <w:szCs w:val="28"/>
        </w:rPr>
      </w:pPr>
      <w:r w:rsidRPr="00FA6604">
        <w:rPr>
          <w:sz w:val="28"/>
          <w:szCs w:val="28"/>
        </w:rPr>
        <w:t>  </w:t>
      </w:r>
      <w:r w:rsidRPr="00FA6604">
        <w:rPr>
          <w:i/>
          <w:iCs/>
          <w:sz w:val="28"/>
          <w:szCs w:val="28"/>
        </w:rPr>
        <w:t>содержание и уборка территорий</w:t>
      </w:r>
      <w:r w:rsidRPr="00FA6604">
        <w:rPr>
          <w:sz w:val="28"/>
          <w:szCs w:val="28"/>
        </w:rPr>
        <w:t>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72D5D" w:rsidRPr="00FA6604" w:rsidRDefault="00572D5D" w:rsidP="00FA6604">
      <w:pPr>
        <w:numPr>
          <w:ilvl w:val="0"/>
          <w:numId w:val="5"/>
        </w:numPr>
        <w:spacing w:line="322" w:lineRule="atLeast"/>
        <w:ind w:left="0" w:firstLine="709"/>
        <w:jc w:val="both"/>
        <w:rPr>
          <w:sz w:val="28"/>
          <w:szCs w:val="28"/>
        </w:rPr>
      </w:pPr>
      <w:r w:rsidRPr="00FA6604">
        <w:rPr>
          <w:sz w:val="28"/>
          <w:szCs w:val="28"/>
        </w:rPr>
        <w:t>  </w:t>
      </w:r>
      <w:r w:rsidRPr="00FA6604">
        <w:rPr>
          <w:i/>
          <w:iCs/>
          <w:sz w:val="28"/>
          <w:szCs w:val="28"/>
        </w:rPr>
        <w:t>домовладелец</w:t>
      </w:r>
      <w:r w:rsidRPr="00FA6604">
        <w:rPr>
          <w:sz w:val="28"/>
          <w:szCs w:val="28"/>
        </w:rPr>
        <w:t> – физическое (юридическое) лицо, пользующееся  жилым помещением, находящимся у него на праве собственности или иного вещного права;</w:t>
      </w:r>
    </w:p>
    <w:p w:rsidR="00572D5D" w:rsidRPr="00FA6604" w:rsidRDefault="00572D5D" w:rsidP="00FA6604">
      <w:pPr>
        <w:numPr>
          <w:ilvl w:val="0"/>
          <w:numId w:val="5"/>
        </w:numPr>
        <w:spacing w:line="322" w:lineRule="atLeast"/>
        <w:ind w:left="0" w:firstLine="709"/>
        <w:jc w:val="both"/>
        <w:rPr>
          <w:sz w:val="28"/>
          <w:szCs w:val="28"/>
        </w:rPr>
      </w:pPr>
      <w:r w:rsidRPr="00FA6604">
        <w:rPr>
          <w:sz w:val="28"/>
          <w:szCs w:val="28"/>
        </w:rPr>
        <w:t>  </w:t>
      </w:r>
      <w:r w:rsidRPr="00FA6604">
        <w:rPr>
          <w:i/>
          <w:iCs/>
          <w:sz w:val="28"/>
          <w:szCs w:val="28"/>
        </w:rPr>
        <w:t>прилегающая территория</w:t>
      </w:r>
      <w:r w:rsidRPr="00FA6604">
        <w:rPr>
          <w:sz w:val="28"/>
          <w:szCs w:val="28"/>
        </w:rPr>
        <w:t>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572D5D" w:rsidRPr="00FA6604" w:rsidRDefault="00572D5D" w:rsidP="00FA6604">
      <w:pPr>
        <w:numPr>
          <w:ilvl w:val="0"/>
          <w:numId w:val="5"/>
        </w:numPr>
        <w:spacing w:line="322" w:lineRule="atLeast"/>
        <w:ind w:left="0" w:firstLine="709"/>
        <w:jc w:val="both"/>
        <w:rPr>
          <w:sz w:val="28"/>
          <w:szCs w:val="28"/>
        </w:rPr>
      </w:pPr>
      <w:r w:rsidRPr="00FA6604">
        <w:rPr>
          <w:sz w:val="28"/>
          <w:szCs w:val="28"/>
        </w:rPr>
        <w:t>  </w:t>
      </w:r>
      <w:r w:rsidRPr="00FA6604">
        <w:rPr>
          <w:i/>
          <w:iCs/>
          <w:sz w:val="28"/>
          <w:szCs w:val="28"/>
        </w:rPr>
        <w:t>территория общего пользования</w:t>
      </w:r>
      <w:r w:rsidRPr="00FA6604">
        <w:rPr>
          <w:sz w:val="28"/>
          <w:szCs w:val="28"/>
        </w:rPr>
        <w:t> - прилегающая территория и другая территория (парки, скверы, рощи, сады, бульвары, площади, улицы и т. д.);</w:t>
      </w:r>
    </w:p>
    <w:p w:rsidR="00572D5D" w:rsidRPr="00FA6604" w:rsidRDefault="00572D5D" w:rsidP="00FA6604">
      <w:pPr>
        <w:numPr>
          <w:ilvl w:val="0"/>
          <w:numId w:val="5"/>
        </w:numPr>
        <w:spacing w:line="322" w:lineRule="atLeast"/>
        <w:ind w:left="0" w:firstLine="709"/>
        <w:jc w:val="both"/>
        <w:rPr>
          <w:sz w:val="28"/>
          <w:szCs w:val="28"/>
        </w:rPr>
      </w:pPr>
      <w:r w:rsidRPr="00FA6604">
        <w:rPr>
          <w:sz w:val="28"/>
          <w:szCs w:val="28"/>
        </w:rPr>
        <w:lastRenderedPageBreak/>
        <w:t>  </w:t>
      </w:r>
      <w:r w:rsidRPr="00FA6604">
        <w:rPr>
          <w:i/>
          <w:iCs/>
          <w:sz w:val="28"/>
          <w:szCs w:val="28"/>
        </w:rPr>
        <w:t>восстановительная стоимость зеленых насаждений</w:t>
      </w:r>
      <w:r w:rsidRPr="00FA6604">
        <w:rPr>
          <w:sz w:val="28"/>
          <w:szCs w:val="28"/>
        </w:rPr>
        <w:t>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572D5D" w:rsidRPr="00FA6604" w:rsidRDefault="00572D5D" w:rsidP="00FA6604">
      <w:pPr>
        <w:numPr>
          <w:ilvl w:val="0"/>
          <w:numId w:val="5"/>
        </w:numPr>
        <w:spacing w:line="322" w:lineRule="atLeast"/>
        <w:ind w:left="0" w:firstLine="709"/>
        <w:jc w:val="both"/>
        <w:rPr>
          <w:sz w:val="28"/>
          <w:szCs w:val="28"/>
        </w:rPr>
      </w:pPr>
      <w:r w:rsidRPr="00FA6604">
        <w:rPr>
          <w:sz w:val="28"/>
          <w:szCs w:val="28"/>
        </w:rPr>
        <w:t>  </w:t>
      </w:r>
      <w:r w:rsidRPr="00FA6604">
        <w:rPr>
          <w:i/>
          <w:iCs/>
          <w:sz w:val="28"/>
          <w:szCs w:val="28"/>
        </w:rPr>
        <w:t>зеленый фонд сельских поселений</w:t>
      </w:r>
      <w:r w:rsidRPr="00FA6604">
        <w:rPr>
          <w:sz w:val="28"/>
          <w:szCs w:val="28"/>
        </w:rPr>
        <w:t>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этих поселений;</w:t>
      </w:r>
    </w:p>
    <w:p w:rsidR="00572D5D" w:rsidRPr="00FA6604" w:rsidRDefault="00572D5D" w:rsidP="00FA6604">
      <w:pPr>
        <w:numPr>
          <w:ilvl w:val="0"/>
          <w:numId w:val="5"/>
        </w:numPr>
        <w:spacing w:line="322" w:lineRule="atLeast"/>
        <w:ind w:left="0" w:firstLine="709"/>
        <w:jc w:val="both"/>
        <w:rPr>
          <w:sz w:val="28"/>
          <w:szCs w:val="28"/>
        </w:rPr>
      </w:pPr>
      <w:r w:rsidRPr="00FA6604">
        <w:rPr>
          <w:sz w:val="28"/>
          <w:szCs w:val="28"/>
        </w:rPr>
        <w:t>  </w:t>
      </w:r>
      <w:r w:rsidRPr="00FA6604">
        <w:rPr>
          <w:i/>
          <w:iCs/>
          <w:sz w:val="28"/>
          <w:szCs w:val="28"/>
        </w:rPr>
        <w:t>охрана зеленого фонда сельских поселений</w:t>
      </w:r>
      <w:r w:rsidRPr="00FA6604">
        <w:rPr>
          <w:sz w:val="28"/>
          <w:szCs w:val="28"/>
        </w:rPr>
        <w:t> –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572D5D" w:rsidRPr="00FA6604" w:rsidRDefault="00572D5D" w:rsidP="00FA6604">
      <w:pPr>
        <w:numPr>
          <w:ilvl w:val="0"/>
          <w:numId w:val="5"/>
        </w:numPr>
        <w:spacing w:line="322" w:lineRule="atLeast"/>
        <w:ind w:left="0" w:firstLine="709"/>
        <w:jc w:val="both"/>
        <w:rPr>
          <w:sz w:val="28"/>
          <w:szCs w:val="28"/>
        </w:rPr>
      </w:pPr>
      <w:r w:rsidRPr="00FA6604">
        <w:rPr>
          <w:sz w:val="28"/>
          <w:szCs w:val="28"/>
        </w:rPr>
        <w:t>  </w:t>
      </w:r>
      <w:r w:rsidRPr="00FA6604">
        <w:rPr>
          <w:i/>
          <w:iCs/>
          <w:sz w:val="28"/>
          <w:szCs w:val="28"/>
        </w:rPr>
        <w:t>зеленые насаждения</w:t>
      </w:r>
      <w:r w:rsidRPr="00FA6604">
        <w:rPr>
          <w:sz w:val="28"/>
          <w:szCs w:val="28"/>
        </w:rPr>
        <w:t> - древесные и кустарниковые растения;</w:t>
      </w:r>
    </w:p>
    <w:p w:rsidR="00572D5D" w:rsidRPr="00FA6604" w:rsidRDefault="00572D5D" w:rsidP="00FA6604">
      <w:pPr>
        <w:numPr>
          <w:ilvl w:val="0"/>
          <w:numId w:val="5"/>
        </w:numPr>
        <w:spacing w:line="322" w:lineRule="atLeast"/>
        <w:ind w:left="0" w:firstLine="709"/>
        <w:jc w:val="both"/>
        <w:rPr>
          <w:sz w:val="28"/>
          <w:szCs w:val="28"/>
        </w:rPr>
      </w:pPr>
      <w:r w:rsidRPr="00FA6604">
        <w:rPr>
          <w:sz w:val="28"/>
          <w:szCs w:val="28"/>
        </w:rPr>
        <w:t>  </w:t>
      </w:r>
      <w:r w:rsidRPr="00FA6604">
        <w:rPr>
          <w:i/>
          <w:iCs/>
          <w:sz w:val="28"/>
          <w:szCs w:val="28"/>
        </w:rPr>
        <w:t>место временного хранения отходов</w:t>
      </w:r>
      <w:r w:rsidRPr="00FA6604">
        <w:rPr>
          <w:sz w:val="28"/>
          <w:szCs w:val="28"/>
        </w:rPr>
        <w:t> - участок земли, обустроенный в соответствии с требованиями законодательства, контейнерная площадка и контейнеры, предназначенные для сбора бытовых коммунальных и других отходов;</w:t>
      </w:r>
    </w:p>
    <w:p w:rsidR="00572D5D" w:rsidRPr="00FA6604" w:rsidRDefault="00572D5D" w:rsidP="00FA6604">
      <w:pPr>
        <w:numPr>
          <w:ilvl w:val="0"/>
          <w:numId w:val="5"/>
        </w:numPr>
        <w:spacing w:line="322" w:lineRule="atLeast"/>
        <w:ind w:left="0" w:firstLine="709"/>
        <w:jc w:val="both"/>
        <w:rPr>
          <w:sz w:val="28"/>
          <w:szCs w:val="28"/>
        </w:rPr>
      </w:pPr>
      <w:r w:rsidRPr="00FA6604">
        <w:rPr>
          <w:sz w:val="28"/>
          <w:szCs w:val="28"/>
        </w:rPr>
        <w:t>  </w:t>
      </w:r>
      <w:r w:rsidRPr="00FA6604">
        <w:rPr>
          <w:i/>
          <w:iCs/>
          <w:sz w:val="28"/>
          <w:szCs w:val="28"/>
        </w:rPr>
        <w:t>производитель отходов</w:t>
      </w:r>
      <w:r w:rsidRPr="00FA6604">
        <w:rPr>
          <w:sz w:val="28"/>
          <w:szCs w:val="28"/>
        </w:rPr>
        <w:t> - физическое или юридическое лицо, образующее отходы в результате жизненной и производственной деятельности человека.</w:t>
      </w:r>
    </w:p>
    <w:p w:rsidR="00572D5D" w:rsidRPr="00FA6604" w:rsidRDefault="00572D5D" w:rsidP="00FA6604">
      <w:pPr>
        <w:pStyle w:val="a8"/>
        <w:spacing w:before="0" w:beforeAutospacing="0" w:after="0" w:afterAutospacing="0"/>
        <w:ind w:firstLine="709"/>
        <w:jc w:val="both"/>
        <w:rPr>
          <w:sz w:val="28"/>
          <w:szCs w:val="28"/>
        </w:rPr>
      </w:pPr>
    </w:p>
    <w:p w:rsidR="00572D5D" w:rsidRPr="00FA6604" w:rsidRDefault="00137980" w:rsidP="00FA6604">
      <w:pPr>
        <w:pStyle w:val="1"/>
        <w:spacing w:before="0"/>
        <w:ind w:firstLine="709"/>
        <w:jc w:val="center"/>
        <w:rPr>
          <w:rFonts w:ascii="Times New Roman" w:hAnsi="Times New Roman" w:cs="Times New Roman"/>
          <w:color w:val="auto"/>
        </w:rPr>
      </w:pPr>
      <w:r w:rsidRPr="00FA6604">
        <w:rPr>
          <w:rFonts w:ascii="Times New Roman" w:hAnsi="Times New Roman" w:cs="Times New Roman"/>
          <w:color w:val="auto"/>
        </w:rPr>
        <w:t xml:space="preserve">2. </w:t>
      </w:r>
      <w:r w:rsidR="00572D5D" w:rsidRPr="00FA6604">
        <w:rPr>
          <w:rFonts w:ascii="Times New Roman" w:hAnsi="Times New Roman" w:cs="Times New Roman"/>
          <w:color w:val="auto"/>
        </w:rPr>
        <w:t>Порядок уборки и содержания территории</w:t>
      </w:r>
    </w:p>
    <w:p w:rsidR="00572D5D" w:rsidRPr="00FA6604" w:rsidRDefault="00572D5D" w:rsidP="00FA6604">
      <w:pPr>
        <w:pStyle w:val="listparagraph"/>
        <w:spacing w:before="0" w:beforeAutospacing="0" w:after="0" w:afterAutospacing="0"/>
        <w:ind w:firstLine="709"/>
        <w:jc w:val="both"/>
        <w:rPr>
          <w:sz w:val="28"/>
          <w:szCs w:val="28"/>
        </w:rPr>
      </w:pPr>
      <w:r w:rsidRPr="00FA6604">
        <w:rPr>
          <w:b/>
          <w:bCs/>
          <w:sz w:val="28"/>
          <w:szCs w:val="28"/>
        </w:rPr>
        <w:t> 2.1.</w:t>
      </w:r>
      <w:r w:rsidRPr="00FA6604">
        <w:rPr>
          <w:sz w:val="28"/>
          <w:szCs w:val="28"/>
        </w:rPr>
        <w:t> Юридические и должностные лица в целях выполнения Правил по содержанию и благоустройству территорий муниципального образования обязаны:</w:t>
      </w:r>
    </w:p>
    <w:p w:rsidR="00572D5D" w:rsidRPr="00FA6604" w:rsidRDefault="00572D5D" w:rsidP="00FA6604">
      <w:pPr>
        <w:numPr>
          <w:ilvl w:val="0"/>
          <w:numId w:val="7"/>
        </w:numPr>
        <w:spacing w:line="322" w:lineRule="atLeast"/>
        <w:ind w:left="0" w:firstLine="709"/>
        <w:jc w:val="both"/>
        <w:rPr>
          <w:sz w:val="28"/>
          <w:szCs w:val="28"/>
        </w:rPr>
      </w:pPr>
      <w:r w:rsidRPr="00FA6604">
        <w:rPr>
          <w:sz w:val="28"/>
          <w:szCs w:val="28"/>
        </w:rPr>
        <w:t>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572D5D" w:rsidRPr="00FA6604" w:rsidRDefault="00572D5D" w:rsidP="00FA6604">
      <w:pPr>
        <w:numPr>
          <w:ilvl w:val="0"/>
          <w:numId w:val="7"/>
        </w:numPr>
        <w:spacing w:line="322" w:lineRule="atLeast"/>
        <w:ind w:left="0" w:firstLine="709"/>
        <w:jc w:val="both"/>
        <w:rPr>
          <w:sz w:val="28"/>
          <w:szCs w:val="28"/>
        </w:rPr>
      </w:pPr>
      <w:r w:rsidRPr="00FA6604">
        <w:rPr>
          <w:sz w:val="28"/>
          <w:szCs w:val="28"/>
        </w:rPr>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572D5D" w:rsidRPr="00FA6604" w:rsidRDefault="00572D5D" w:rsidP="00FA6604">
      <w:pPr>
        <w:numPr>
          <w:ilvl w:val="0"/>
          <w:numId w:val="7"/>
        </w:numPr>
        <w:spacing w:line="322" w:lineRule="atLeast"/>
        <w:ind w:left="0" w:firstLine="709"/>
        <w:jc w:val="both"/>
        <w:rPr>
          <w:sz w:val="28"/>
          <w:szCs w:val="28"/>
        </w:rPr>
      </w:pPr>
      <w:r w:rsidRPr="00FA6604">
        <w:rPr>
          <w:sz w:val="28"/>
          <w:szCs w:val="28"/>
        </w:rPr>
        <w:t>обеспечить (при необходимости - заключить договоры  со специализированными предприятиями) сбор, вывоз и утилизацию отходов и мусора.</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2.2. </w:t>
      </w:r>
      <w:r w:rsidRPr="00FA6604">
        <w:rPr>
          <w:sz w:val="28"/>
          <w:szCs w:val="28"/>
        </w:rPr>
        <w:t>Ответственными за содержание объектов в чистоте, согласно настоящих Правил, и соблюдение установленного санитарного порядка являются:</w:t>
      </w:r>
    </w:p>
    <w:p w:rsidR="00572D5D" w:rsidRPr="00FA6604" w:rsidRDefault="00572D5D" w:rsidP="00FA6604">
      <w:pPr>
        <w:numPr>
          <w:ilvl w:val="0"/>
          <w:numId w:val="8"/>
        </w:numPr>
        <w:spacing w:line="322" w:lineRule="atLeast"/>
        <w:ind w:left="0" w:firstLine="709"/>
        <w:jc w:val="both"/>
        <w:rPr>
          <w:sz w:val="28"/>
          <w:szCs w:val="28"/>
        </w:rPr>
      </w:pPr>
      <w:r w:rsidRPr="00FA6604">
        <w:rPr>
          <w:sz w:val="28"/>
          <w:szCs w:val="28"/>
        </w:rPr>
        <w:t>на предприятиях, организациях и учреждениях их руководители, если иное не установлено внутренним распорядительным документом;</w:t>
      </w:r>
    </w:p>
    <w:p w:rsidR="00572D5D" w:rsidRPr="00FA6604" w:rsidRDefault="00572D5D" w:rsidP="00FA6604">
      <w:pPr>
        <w:numPr>
          <w:ilvl w:val="0"/>
          <w:numId w:val="8"/>
        </w:numPr>
        <w:spacing w:line="322" w:lineRule="atLeast"/>
        <w:ind w:left="0" w:firstLine="709"/>
        <w:jc w:val="both"/>
        <w:rPr>
          <w:sz w:val="28"/>
          <w:szCs w:val="28"/>
        </w:rPr>
      </w:pPr>
      <w:r w:rsidRPr="00FA6604">
        <w:rPr>
          <w:sz w:val="28"/>
          <w:szCs w:val="28"/>
        </w:rPr>
        <w:t>на объектах торговли, оказания услуг - руководители объектов торговли (оказания услуг), индивидуальные предприниматели;</w:t>
      </w:r>
    </w:p>
    <w:p w:rsidR="00572D5D" w:rsidRPr="00FA6604" w:rsidRDefault="00572D5D" w:rsidP="00FA6604">
      <w:pPr>
        <w:numPr>
          <w:ilvl w:val="0"/>
          <w:numId w:val="8"/>
        </w:numPr>
        <w:spacing w:line="322" w:lineRule="atLeast"/>
        <w:ind w:left="0" w:firstLine="709"/>
        <w:jc w:val="both"/>
        <w:rPr>
          <w:sz w:val="28"/>
          <w:szCs w:val="28"/>
        </w:rPr>
      </w:pPr>
      <w:r w:rsidRPr="00FA6604">
        <w:rPr>
          <w:sz w:val="28"/>
          <w:szCs w:val="28"/>
        </w:rPr>
        <w:t>на незастроенных территориях – владельцы земельных участков;</w:t>
      </w:r>
    </w:p>
    <w:p w:rsidR="00572D5D" w:rsidRPr="00FA6604" w:rsidRDefault="00572D5D" w:rsidP="00FA6604">
      <w:pPr>
        <w:numPr>
          <w:ilvl w:val="0"/>
          <w:numId w:val="8"/>
        </w:numPr>
        <w:spacing w:line="322" w:lineRule="atLeast"/>
        <w:ind w:left="0" w:firstLine="709"/>
        <w:jc w:val="both"/>
        <w:rPr>
          <w:sz w:val="28"/>
          <w:szCs w:val="28"/>
        </w:rPr>
      </w:pPr>
      <w:r w:rsidRPr="00FA6604">
        <w:rPr>
          <w:sz w:val="28"/>
          <w:szCs w:val="28"/>
        </w:rPr>
        <w:t>на строительных площадках – владельцы земельных участков или руководители организации-подрядчика;</w:t>
      </w:r>
    </w:p>
    <w:p w:rsidR="00572D5D" w:rsidRPr="00FA6604" w:rsidRDefault="00572D5D" w:rsidP="00FA6604">
      <w:pPr>
        <w:numPr>
          <w:ilvl w:val="0"/>
          <w:numId w:val="8"/>
        </w:numPr>
        <w:spacing w:line="322" w:lineRule="atLeast"/>
        <w:ind w:left="0" w:firstLine="709"/>
        <w:jc w:val="both"/>
        <w:rPr>
          <w:sz w:val="28"/>
          <w:szCs w:val="28"/>
        </w:rPr>
      </w:pPr>
      <w:r w:rsidRPr="00FA6604">
        <w:rPr>
          <w:sz w:val="28"/>
          <w:szCs w:val="28"/>
        </w:rPr>
        <w:lastRenderedPageBreak/>
        <w:t>в частных домовладениях и прочих объектах владельцы домов, объектов, либо лица ими уполномоченные.</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2.3.</w:t>
      </w:r>
      <w:r w:rsidRPr="00FA6604">
        <w:rPr>
          <w:sz w:val="28"/>
          <w:szCs w:val="28"/>
        </w:rPr>
        <w:t>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скверов, бульваров, улиц и площадей со своевременным вывозом мусора из территории Комсомольского муниципального образования в специально отведенные места, в зимнее время расчистку от снега дорог и пешеходных дорожек.</w:t>
      </w:r>
    </w:p>
    <w:p w:rsidR="00572D5D" w:rsidRPr="00FA6604" w:rsidRDefault="00572D5D"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t>2.4. Юридическим и физическим лицам рекомендуется производить уборку, выкос сорной и карантинной растительности, благоустройство на прилегающих к их земельным участкам территориях, в следующей зависимости:</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2.4.1.</w:t>
      </w:r>
      <w:r w:rsidRPr="00FA6604">
        <w:rPr>
          <w:sz w:val="28"/>
          <w:szCs w:val="28"/>
        </w:rPr>
        <w:t>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2.4.2.</w:t>
      </w:r>
      <w:r w:rsidRPr="00FA6604">
        <w:rPr>
          <w:sz w:val="28"/>
          <w:szCs w:val="28"/>
        </w:rPr>
        <w:t> Гаражи, хозяйственные постройки в зоне жилой застройки населенных пунктов: на площади в радиусе до 15м;</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2.4.3.</w:t>
      </w:r>
      <w:r w:rsidRPr="00FA6604">
        <w:rPr>
          <w:sz w:val="28"/>
          <w:szCs w:val="28"/>
        </w:rPr>
        <w:t> Линии электропередач 220В: вокруг опор в радиусе 2м;</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2.4.4.</w:t>
      </w:r>
      <w:r w:rsidRPr="00FA6604">
        <w:rPr>
          <w:sz w:val="28"/>
          <w:szCs w:val="28"/>
        </w:rPr>
        <w:t>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2.4.5.</w:t>
      </w:r>
      <w:r w:rsidRPr="00FA6604">
        <w:rPr>
          <w:sz w:val="28"/>
          <w:szCs w:val="28"/>
        </w:rPr>
        <w:t> Садовые, дачные и огороднические объединения, </w:t>
      </w:r>
      <w:proofErr w:type="spellStart"/>
      <w:r w:rsidRPr="00FA6604">
        <w:rPr>
          <w:sz w:val="28"/>
          <w:szCs w:val="28"/>
        </w:rPr>
        <w:t>автокооперативы</w:t>
      </w:r>
      <w:proofErr w:type="spellEnd"/>
      <w:r w:rsidRPr="00FA6604">
        <w:rPr>
          <w:sz w:val="28"/>
          <w:szCs w:val="28"/>
        </w:rPr>
        <w:t>: на расстоянии до основных автомобильных дорог, в отсутствие таковых на площади не менее 30 метров по периметру от границ земельных участков</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2.5.</w:t>
      </w:r>
      <w:r w:rsidRPr="00FA6604">
        <w:rPr>
          <w:sz w:val="28"/>
          <w:szCs w:val="28"/>
        </w:rPr>
        <w:t>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FA6604">
        <w:rPr>
          <w:sz w:val="28"/>
          <w:szCs w:val="28"/>
        </w:rPr>
        <w:t>дождеприемных</w:t>
      </w:r>
      <w:proofErr w:type="spellEnd"/>
      <w:r w:rsidRPr="00FA6604">
        <w:rPr>
          <w:sz w:val="28"/>
          <w:szCs w:val="28"/>
        </w:rPr>
        <w:t> колодцев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2.6.</w:t>
      </w:r>
      <w:r w:rsidRPr="00FA6604">
        <w:rPr>
          <w:sz w:val="28"/>
          <w:szCs w:val="28"/>
        </w:rPr>
        <w:t>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2.7.</w:t>
      </w:r>
      <w:r w:rsidRPr="00FA6604">
        <w:rPr>
          <w:sz w:val="28"/>
          <w:szCs w:val="28"/>
        </w:rPr>
        <w:t>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572D5D" w:rsidRPr="00FA6604" w:rsidRDefault="00572D5D" w:rsidP="00FA6604">
      <w:pPr>
        <w:pStyle w:val="a8"/>
        <w:spacing w:before="0" w:beforeAutospacing="0" w:after="0" w:afterAutospacing="0"/>
        <w:ind w:firstLine="709"/>
        <w:jc w:val="both"/>
        <w:rPr>
          <w:sz w:val="28"/>
          <w:szCs w:val="28"/>
        </w:rPr>
      </w:pPr>
      <w:r w:rsidRPr="00FA6604">
        <w:rPr>
          <w:sz w:val="28"/>
          <w:szCs w:val="28"/>
        </w:rPr>
        <w:t xml:space="preserve">Организацию уборки иных территорий осуществляет администрация Комсомольского муниципального образования,  по договорам с </w:t>
      </w:r>
      <w:r w:rsidRPr="00FA6604">
        <w:rPr>
          <w:sz w:val="28"/>
          <w:szCs w:val="28"/>
        </w:rPr>
        <w:lastRenderedPageBreak/>
        <w:t>специализированными  и иными  организациями, имеющими право на проведение таких работ.</w:t>
      </w:r>
    </w:p>
    <w:p w:rsidR="00572D5D" w:rsidRPr="00FA6604" w:rsidRDefault="00572D5D"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t>2.8. Содержание строительных площадок.</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2.8.1.</w:t>
      </w:r>
      <w:r w:rsidRPr="00FA6604">
        <w:rPr>
          <w:sz w:val="28"/>
          <w:szCs w:val="28"/>
        </w:rPr>
        <w:t>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2.8.2.</w:t>
      </w:r>
      <w:r w:rsidRPr="00FA6604">
        <w:rPr>
          <w:sz w:val="28"/>
          <w:szCs w:val="28"/>
        </w:rPr>
        <w:t>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2.8.3.</w:t>
      </w:r>
      <w:r w:rsidRPr="00FA6604">
        <w:rPr>
          <w:sz w:val="28"/>
          <w:szCs w:val="28"/>
        </w:rPr>
        <w:t>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2.8.4.</w:t>
      </w:r>
      <w:r w:rsidRPr="00FA6604">
        <w:rPr>
          <w:sz w:val="28"/>
          <w:szCs w:val="28"/>
        </w:rPr>
        <w:t>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2.8.5.</w:t>
      </w:r>
      <w:r w:rsidRPr="00FA6604">
        <w:rPr>
          <w:sz w:val="28"/>
          <w:szCs w:val="28"/>
        </w:rPr>
        <w:t>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2.8.6. </w:t>
      </w:r>
      <w:r w:rsidRPr="00FA6604">
        <w:rPr>
          <w:sz w:val="28"/>
          <w:szCs w:val="28"/>
        </w:rPr>
        <w:t>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Комсомольского муниципального образования в установленном порядке. Остатки строительных материалов, грунта и строительный мусор убираются в процессе производства работ ежедневно.</w:t>
      </w:r>
    </w:p>
    <w:p w:rsidR="00572D5D" w:rsidRPr="00FA6604" w:rsidRDefault="00572D5D"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t>2.9. Установка урн.</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2.9.1.</w:t>
      </w:r>
      <w:r w:rsidRPr="00FA6604">
        <w:rPr>
          <w:sz w:val="28"/>
          <w:szCs w:val="28"/>
        </w:rPr>
        <w:t> Для предотвращения засорения улиц, площадей и других общественных мест мусором устанавливаются урны типов, согласованных с Администрацией Комсомольского муниципального образования. Ответственными за установку урн являются:</w:t>
      </w:r>
    </w:p>
    <w:p w:rsidR="00572D5D" w:rsidRPr="00FA6604" w:rsidRDefault="00572D5D" w:rsidP="00FA6604">
      <w:pPr>
        <w:numPr>
          <w:ilvl w:val="0"/>
          <w:numId w:val="9"/>
        </w:numPr>
        <w:spacing w:line="322" w:lineRule="atLeast"/>
        <w:ind w:left="0" w:firstLine="709"/>
        <w:jc w:val="both"/>
        <w:rPr>
          <w:sz w:val="28"/>
          <w:szCs w:val="28"/>
        </w:rPr>
      </w:pPr>
      <w:r w:rsidRPr="00FA6604">
        <w:rPr>
          <w:sz w:val="28"/>
          <w:szCs w:val="28"/>
        </w:rPr>
        <w:t>предприятия, организации, учебные учреждения – около своих зданий, как правило, у входа и выхода;</w:t>
      </w:r>
    </w:p>
    <w:p w:rsidR="00572D5D" w:rsidRPr="00FA6604" w:rsidRDefault="00572D5D" w:rsidP="00FA6604">
      <w:pPr>
        <w:numPr>
          <w:ilvl w:val="0"/>
          <w:numId w:val="9"/>
        </w:numPr>
        <w:spacing w:line="322" w:lineRule="atLeast"/>
        <w:ind w:left="0" w:firstLine="709"/>
        <w:jc w:val="both"/>
        <w:rPr>
          <w:sz w:val="28"/>
          <w:szCs w:val="28"/>
        </w:rPr>
      </w:pPr>
      <w:r w:rsidRPr="00FA6604">
        <w:rPr>
          <w:sz w:val="28"/>
          <w:szCs w:val="28"/>
        </w:rPr>
        <w:t>торгующие организации – у входа и выхода из торговых помещений, у палаток, ларьков, павильонов и т.д.;</w:t>
      </w:r>
    </w:p>
    <w:p w:rsidR="00572D5D" w:rsidRPr="00FA6604" w:rsidRDefault="00572D5D" w:rsidP="00FA6604">
      <w:pPr>
        <w:numPr>
          <w:ilvl w:val="0"/>
          <w:numId w:val="9"/>
        </w:numPr>
        <w:spacing w:line="322" w:lineRule="atLeast"/>
        <w:ind w:left="0" w:firstLine="709"/>
        <w:jc w:val="both"/>
        <w:rPr>
          <w:sz w:val="28"/>
          <w:szCs w:val="28"/>
        </w:rPr>
      </w:pPr>
      <w:r w:rsidRPr="00FA6604">
        <w:rPr>
          <w:sz w:val="28"/>
          <w:szCs w:val="28"/>
        </w:rPr>
        <w:t>авторемонтные мастерские – у каждого входа и выхода в административные здания и ремонтные боксы;</w:t>
      </w:r>
    </w:p>
    <w:p w:rsidR="00572D5D" w:rsidRPr="00FA6604" w:rsidRDefault="00572D5D" w:rsidP="00FA6604">
      <w:pPr>
        <w:numPr>
          <w:ilvl w:val="0"/>
          <w:numId w:val="9"/>
        </w:numPr>
        <w:spacing w:line="322" w:lineRule="atLeast"/>
        <w:ind w:left="0" w:firstLine="709"/>
        <w:jc w:val="both"/>
        <w:rPr>
          <w:sz w:val="28"/>
          <w:szCs w:val="28"/>
        </w:rPr>
      </w:pPr>
      <w:r w:rsidRPr="00FA6604">
        <w:rPr>
          <w:sz w:val="28"/>
          <w:szCs w:val="28"/>
        </w:rPr>
        <w:t>в иных случаях ответственные определяются правовым актом Администрации Комсомольского муниципального образования.</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2.9.2.</w:t>
      </w:r>
      <w:r w:rsidRPr="00FA6604">
        <w:rPr>
          <w:sz w:val="28"/>
          <w:szCs w:val="28"/>
        </w:rPr>
        <w:t> Урны должны содержаться ответственными организациями в исправном и опрятном состоянии, очищаться от мусора по мере его накопления, но не реже  двух  раз  в неделю.</w:t>
      </w:r>
    </w:p>
    <w:p w:rsidR="00572D5D" w:rsidRPr="00FA6604" w:rsidRDefault="00572D5D"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lastRenderedPageBreak/>
        <w:t>2.10. Сбор и вывоз отходов производства и потребления.</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2.10.1.</w:t>
      </w:r>
      <w:r w:rsidRPr="00FA6604">
        <w:rPr>
          <w:sz w:val="28"/>
          <w:szCs w:val="28"/>
        </w:rPr>
        <w:t>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твердых бытовых отходов и бункеры накопители.</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2.10.2. </w:t>
      </w:r>
      <w:r w:rsidRPr="00FA6604">
        <w:rPr>
          <w:sz w:val="28"/>
          <w:szCs w:val="28"/>
        </w:rPr>
        <w:t>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2.10.3.</w:t>
      </w:r>
      <w:r w:rsidRPr="00FA6604">
        <w:rPr>
          <w:sz w:val="28"/>
          <w:szCs w:val="28"/>
        </w:rPr>
        <w:t> Сбор бытовых отходов от населения осуществляется по планово-регулярной системе путем накопления и временного хранения бытовых отходов в местах-накопителях или путем непосредственного сбора твердых бытовых отходов в мусороуборочную технику.</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2.10.4.</w:t>
      </w:r>
      <w:r w:rsidRPr="00FA6604">
        <w:rPr>
          <w:sz w:val="28"/>
          <w:szCs w:val="28"/>
        </w:rPr>
        <w:t> Сбор, вывоз твердых бытовых отходов от юридических, физических лиц и населения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утвержденных Администрацией Комсомольского муниципального образования. При этом заключение договора на вывоз твердых бытовых отходов для всех юридических и физических лиц производится в соответствии с действующим законодательством.</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2.10.5.</w:t>
      </w:r>
      <w:r w:rsidRPr="00FA6604">
        <w:rPr>
          <w:sz w:val="28"/>
          <w:szCs w:val="28"/>
        </w:rPr>
        <w:t> Вывоз мусора из контейнеров осуществляется по мере их наполнения, но не реже одного раза в шесть дней. Переполнение контейнеров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твердых бытовых отходов.</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2.10.6.</w:t>
      </w:r>
      <w:r w:rsidRPr="00FA6604">
        <w:rPr>
          <w:sz w:val="28"/>
          <w:szCs w:val="28"/>
        </w:rPr>
        <w:t>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администрацией Комсомольского муниципального образования.</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2.10.7.</w:t>
      </w:r>
      <w:r w:rsidRPr="00FA6604">
        <w:rPr>
          <w:sz w:val="28"/>
          <w:szCs w:val="28"/>
        </w:rPr>
        <w:t> Ответственность за организацию и функционирование системы сбора и вывоза твердых бытовых отходов от населения возлагается на администрацию Комсомольского муниципального образования.</w:t>
      </w:r>
    </w:p>
    <w:p w:rsidR="007E0305" w:rsidRPr="00FA6604" w:rsidRDefault="007E0305" w:rsidP="00FA6604">
      <w:pPr>
        <w:pStyle w:val="a8"/>
        <w:spacing w:before="0" w:beforeAutospacing="0" w:after="0" w:afterAutospacing="0"/>
        <w:ind w:firstLine="709"/>
        <w:jc w:val="both"/>
        <w:rPr>
          <w:sz w:val="28"/>
          <w:szCs w:val="28"/>
        </w:rPr>
      </w:pPr>
      <w:r w:rsidRPr="00FA6604">
        <w:rPr>
          <w:sz w:val="28"/>
          <w:szCs w:val="28"/>
        </w:rPr>
        <w:t xml:space="preserve">2.10.8. </w:t>
      </w:r>
    </w:p>
    <w:p w:rsidR="00572D5D" w:rsidRPr="00FA6604" w:rsidRDefault="00572D5D"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t>2.11. Содержание контейнерных площадок</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2.11.1.</w:t>
      </w:r>
      <w:r w:rsidRPr="00FA6604">
        <w:rPr>
          <w:sz w:val="28"/>
          <w:szCs w:val="28"/>
        </w:rPr>
        <w:t> Сбор и вывоз отходов и мусора осуществляется по контейнерной или бестарной системе, установленной порядком сбора, вывоза и утилизации бытовых отходов, утверждаемым администрацией Комсомольского муниципального образования.</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2.11.2. </w:t>
      </w:r>
      <w:r w:rsidRPr="00FA6604">
        <w:rPr>
          <w:sz w:val="28"/>
          <w:szCs w:val="28"/>
        </w:rPr>
        <w:t xml:space="preserve">Площадки  для установки контейнеров для сбора бытовых отходов должны быть удалены от жилых домов, образовательных и </w:t>
      </w:r>
      <w:r w:rsidRPr="00FA6604">
        <w:rPr>
          <w:sz w:val="28"/>
          <w:szCs w:val="28"/>
        </w:rPr>
        <w:lastRenderedPageBreak/>
        <w:t>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органами местного самоуправления.</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2.11.3.</w:t>
      </w:r>
      <w:r w:rsidRPr="00FA6604">
        <w:rPr>
          <w:sz w:val="28"/>
          <w:szCs w:val="28"/>
        </w:rPr>
        <w:t> Размещение контейнерных площадок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2.11.4.</w:t>
      </w:r>
      <w:r w:rsidRPr="00FA6604">
        <w:rPr>
          <w:sz w:val="28"/>
          <w:szCs w:val="28"/>
        </w:rPr>
        <w:t> Количество площадок, контейнеров на них должно соответствовать утвержденным Администрацией Комсомольского муниципального образования  нормам накопления твердых бытовых отходов.</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2.11.5.</w:t>
      </w:r>
      <w:r w:rsidRPr="00FA6604">
        <w:rPr>
          <w:sz w:val="28"/>
          <w:szCs w:val="28"/>
        </w:rPr>
        <w:t> Запрещается устанавливать контейнеры на проезжей части, тротуарах, газонах и в проездах дворов.</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2.11.6.</w:t>
      </w:r>
      <w:r w:rsidRPr="00FA6604">
        <w:rPr>
          <w:sz w:val="28"/>
          <w:szCs w:val="28"/>
        </w:rPr>
        <w:t> Ответственность за содержание контейнерных площадок и их зачистку (уборку) возлагается:</w:t>
      </w:r>
    </w:p>
    <w:p w:rsidR="00572D5D" w:rsidRPr="00FA6604" w:rsidRDefault="00572D5D" w:rsidP="00FA6604">
      <w:pPr>
        <w:pStyle w:val="a8"/>
        <w:spacing w:before="0" w:beforeAutospacing="0" w:after="0" w:afterAutospacing="0"/>
        <w:ind w:firstLine="709"/>
        <w:jc w:val="both"/>
        <w:rPr>
          <w:sz w:val="28"/>
          <w:szCs w:val="28"/>
        </w:rPr>
      </w:pPr>
      <w:r w:rsidRPr="00FA6604">
        <w:rPr>
          <w:sz w:val="28"/>
          <w:szCs w:val="28"/>
        </w:rPr>
        <w:t>по муниципальному жилому фонду – на обслуживающие организации;</w:t>
      </w:r>
    </w:p>
    <w:p w:rsidR="00572D5D" w:rsidRPr="00FA6604" w:rsidRDefault="00572D5D" w:rsidP="00FA6604">
      <w:pPr>
        <w:pStyle w:val="a8"/>
        <w:spacing w:before="0" w:beforeAutospacing="0" w:after="0" w:afterAutospacing="0"/>
        <w:ind w:firstLine="709"/>
        <w:jc w:val="both"/>
        <w:rPr>
          <w:sz w:val="28"/>
          <w:szCs w:val="28"/>
        </w:rPr>
      </w:pPr>
      <w:r w:rsidRPr="00FA6604">
        <w:rPr>
          <w:sz w:val="28"/>
          <w:szCs w:val="28"/>
        </w:rPr>
        <w:t>по частному жилому фонду – на  собственников жилья;</w:t>
      </w:r>
    </w:p>
    <w:p w:rsidR="00572D5D" w:rsidRPr="00FA6604" w:rsidRDefault="00572D5D" w:rsidP="00FA6604">
      <w:pPr>
        <w:pStyle w:val="a8"/>
        <w:spacing w:before="0" w:beforeAutospacing="0" w:after="0" w:afterAutospacing="0"/>
        <w:ind w:firstLine="709"/>
        <w:jc w:val="both"/>
        <w:rPr>
          <w:sz w:val="28"/>
          <w:szCs w:val="28"/>
        </w:rPr>
      </w:pPr>
      <w:r w:rsidRPr="00FA6604">
        <w:rPr>
          <w:sz w:val="28"/>
          <w:szCs w:val="28"/>
        </w:rPr>
        <w:t>по остальным территориям – на предприятия, организации, и иные хозяйствующие субъекты.</w:t>
      </w:r>
    </w:p>
    <w:p w:rsidR="00714F3B" w:rsidRPr="00FA6604" w:rsidRDefault="00714F3B" w:rsidP="00FA6604">
      <w:pPr>
        <w:pStyle w:val="a8"/>
        <w:spacing w:before="0" w:beforeAutospacing="0" w:after="0" w:afterAutospacing="0"/>
        <w:ind w:firstLine="709"/>
        <w:jc w:val="both"/>
        <w:rPr>
          <w:sz w:val="28"/>
          <w:szCs w:val="28"/>
        </w:rPr>
      </w:pPr>
    </w:p>
    <w:p w:rsidR="00572D5D" w:rsidRPr="00FA6604" w:rsidRDefault="00572D5D"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t>2.12. Сбор и вывоз жидких бытовых отходов (ЖБО).</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2.12.1.</w:t>
      </w:r>
      <w:r w:rsidRPr="00FA6604">
        <w:rPr>
          <w:sz w:val="28"/>
          <w:szCs w:val="28"/>
        </w:rPr>
        <w:t> Сброс ЖБО от предприятий, организаций, учреждений и частных домовладений осуществляется в канализационные сети.</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2.12.2.</w:t>
      </w:r>
      <w:r w:rsidRPr="00FA6604">
        <w:rPr>
          <w:sz w:val="28"/>
          <w:szCs w:val="28"/>
        </w:rPr>
        <w:t>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2.12.3.</w:t>
      </w:r>
      <w:r w:rsidRPr="00FA6604">
        <w:rPr>
          <w:sz w:val="28"/>
          <w:szCs w:val="28"/>
        </w:rPr>
        <w:t>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572D5D" w:rsidRPr="00FA6604" w:rsidRDefault="00572D5D" w:rsidP="00FA6604">
      <w:pPr>
        <w:pStyle w:val="a8"/>
        <w:spacing w:before="0" w:beforeAutospacing="0" w:after="0" w:afterAutospacing="0"/>
        <w:ind w:firstLine="709"/>
        <w:jc w:val="both"/>
        <w:rPr>
          <w:sz w:val="28"/>
          <w:szCs w:val="28"/>
        </w:rPr>
      </w:pPr>
      <w:r w:rsidRPr="00FA6604">
        <w:rPr>
          <w:bCs/>
          <w:sz w:val="28"/>
          <w:szCs w:val="28"/>
        </w:rPr>
        <w:t>2.12.4.</w:t>
      </w:r>
      <w:r w:rsidRPr="00FA6604">
        <w:rPr>
          <w:sz w:val="28"/>
          <w:szCs w:val="28"/>
        </w:rPr>
        <w:t> Вывоз ЖБО производится специализированными предприятиями по мере необходимости на договорной основе в течение трех дней с момента оформления заявки.</w:t>
      </w:r>
    </w:p>
    <w:p w:rsidR="00572D5D" w:rsidRPr="00FA6604" w:rsidRDefault="00572D5D"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t>2.13. Уборка и содержание автодорог и прилегающих к ним территорий</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2.13.1.</w:t>
      </w:r>
      <w:r w:rsidRPr="00FA6604">
        <w:rPr>
          <w:sz w:val="28"/>
          <w:szCs w:val="28"/>
        </w:rPr>
        <w:t> Уборка автодорог возлагается:</w:t>
      </w:r>
    </w:p>
    <w:p w:rsidR="00572D5D" w:rsidRPr="00FA6604" w:rsidRDefault="00572D5D" w:rsidP="00FA6604">
      <w:pPr>
        <w:ind w:firstLine="709"/>
        <w:jc w:val="both"/>
        <w:rPr>
          <w:sz w:val="28"/>
          <w:szCs w:val="28"/>
        </w:rPr>
      </w:pPr>
      <w:r w:rsidRPr="00FA6604">
        <w:rPr>
          <w:sz w:val="28"/>
          <w:szCs w:val="28"/>
        </w:rPr>
        <w:t>между населенными пунктами – на обслуживающие дорожные организации;</w:t>
      </w:r>
    </w:p>
    <w:p w:rsidR="00572D5D" w:rsidRPr="00FA6604" w:rsidRDefault="00572D5D" w:rsidP="00FA6604">
      <w:pPr>
        <w:ind w:firstLine="709"/>
        <w:jc w:val="both"/>
        <w:rPr>
          <w:sz w:val="28"/>
          <w:szCs w:val="28"/>
        </w:rPr>
      </w:pPr>
      <w:r w:rsidRPr="00FA6604">
        <w:rPr>
          <w:sz w:val="28"/>
          <w:szCs w:val="28"/>
        </w:rPr>
        <w:t>в населенных пунктах (улиц, переулков) – на обслуживающие организации, заключившие договора с Администрацией  Комсомольского муниципального образования.</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lastRenderedPageBreak/>
        <w:t>2.13.2.</w:t>
      </w:r>
      <w:r w:rsidRPr="00FA6604">
        <w:rPr>
          <w:sz w:val="28"/>
          <w:szCs w:val="28"/>
        </w:rPr>
        <w:t>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2.13.3.</w:t>
      </w:r>
      <w:r w:rsidRPr="00FA6604">
        <w:rPr>
          <w:sz w:val="28"/>
          <w:szCs w:val="28"/>
        </w:rPr>
        <w:t> На дорогах федерального, и местного значения уборка мусора и покос травы производится обслуживающей организацией на всю ширину полосы отвода дороги.</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2.13.4.</w:t>
      </w:r>
      <w:r w:rsidRPr="00FA6604">
        <w:rPr>
          <w:sz w:val="28"/>
          <w:szCs w:val="28"/>
        </w:rPr>
        <w:t> В полосе отвода дорог поселений, имеющих поперечный профиль шоссейных дорог высота травяного покрова не должна превышать 15 см.</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2.13.5.</w:t>
      </w:r>
      <w:r w:rsidRPr="00FA6604">
        <w:rPr>
          <w:sz w:val="28"/>
          <w:szCs w:val="28"/>
        </w:rPr>
        <w:t>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2.13.6.</w:t>
      </w:r>
      <w:r w:rsidRPr="00FA6604">
        <w:rPr>
          <w:sz w:val="28"/>
          <w:szCs w:val="28"/>
        </w:rPr>
        <w:t> Информационные указатели, километровые знаки, </w:t>
      </w:r>
      <w:proofErr w:type="spellStart"/>
      <w:r w:rsidRPr="00FA6604">
        <w:rPr>
          <w:sz w:val="28"/>
          <w:szCs w:val="28"/>
        </w:rPr>
        <w:t>шумозащитные</w:t>
      </w:r>
      <w:proofErr w:type="spellEnd"/>
      <w:r w:rsidRPr="00FA6604">
        <w:rPr>
          <w:sz w:val="28"/>
          <w:szCs w:val="28"/>
        </w:rPr>
        <w:t>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2.13.7.</w:t>
      </w:r>
      <w:r w:rsidRPr="00FA6604">
        <w:rPr>
          <w:sz w:val="28"/>
          <w:szCs w:val="28"/>
        </w:rPr>
        <w:t>С целью сохранения дорожных покрытий на территории Комсомольского муниципального образования </w:t>
      </w:r>
      <w:r w:rsidRPr="00FA6604">
        <w:rPr>
          <w:b/>
          <w:bCs/>
          <w:sz w:val="28"/>
          <w:szCs w:val="28"/>
        </w:rPr>
        <w:t>ЗАПРЕЩАЕТСЯ:</w:t>
      </w:r>
    </w:p>
    <w:p w:rsidR="00572D5D" w:rsidRPr="00FA6604" w:rsidRDefault="00572D5D" w:rsidP="00FA6604">
      <w:pPr>
        <w:numPr>
          <w:ilvl w:val="0"/>
          <w:numId w:val="11"/>
        </w:numPr>
        <w:spacing w:line="322" w:lineRule="atLeast"/>
        <w:ind w:left="0" w:firstLine="709"/>
        <w:jc w:val="both"/>
        <w:rPr>
          <w:sz w:val="28"/>
          <w:szCs w:val="28"/>
        </w:rPr>
      </w:pPr>
      <w:r w:rsidRPr="00FA6604">
        <w:rPr>
          <w:sz w:val="28"/>
          <w:szCs w:val="28"/>
        </w:rPr>
        <w:t>транспортировка груза волоком.</w:t>
      </w:r>
    </w:p>
    <w:p w:rsidR="00572D5D" w:rsidRPr="00FA6604" w:rsidRDefault="00572D5D" w:rsidP="00FA6604">
      <w:pPr>
        <w:numPr>
          <w:ilvl w:val="0"/>
          <w:numId w:val="11"/>
        </w:numPr>
        <w:spacing w:line="322" w:lineRule="atLeast"/>
        <w:ind w:left="0" w:firstLine="709"/>
        <w:jc w:val="both"/>
        <w:rPr>
          <w:sz w:val="28"/>
          <w:szCs w:val="28"/>
        </w:rPr>
      </w:pPr>
      <w:r w:rsidRPr="00FA6604">
        <w:rPr>
          <w:sz w:val="28"/>
          <w:szCs w:val="28"/>
        </w:rPr>
        <w:t>перегон по улицам населенных пунктов, имеющим твердое покрытие, машин на гусеничном ходу</w:t>
      </w:r>
    </w:p>
    <w:p w:rsidR="00572D5D" w:rsidRPr="00FA6604" w:rsidRDefault="00572D5D" w:rsidP="00FA6604">
      <w:pPr>
        <w:numPr>
          <w:ilvl w:val="0"/>
          <w:numId w:val="11"/>
        </w:numPr>
        <w:spacing w:line="322" w:lineRule="atLeast"/>
        <w:ind w:left="0" w:firstLine="709"/>
        <w:jc w:val="both"/>
        <w:rPr>
          <w:sz w:val="28"/>
          <w:szCs w:val="28"/>
        </w:rPr>
      </w:pPr>
      <w:r w:rsidRPr="00FA6604">
        <w:rPr>
          <w:sz w:val="28"/>
          <w:szCs w:val="28"/>
        </w:rPr>
        <w:t>движение и стоянка большегрузного транспорта на пешеходных дорожках, тротуарах.</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2.14.</w:t>
      </w:r>
      <w:r w:rsidRPr="00FA6604">
        <w:rPr>
          <w:sz w:val="28"/>
          <w:szCs w:val="28"/>
        </w:rPr>
        <w:t> Территории рынков должны быть благоустроены, иметь твердое покрытие, ограждение, оборудованное место для накопления отходов и общественный туалет. Туалет устанавливается на расстоянии не менее 50 м от торговых мест.</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2.15.</w:t>
      </w:r>
      <w:r w:rsidRPr="00FA6604">
        <w:rPr>
          <w:sz w:val="28"/>
          <w:szCs w:val="28"/>
        </w:rPr>
        <w:t> Подвижной состав пассажирского транспорта, транспортные средства предприятий, организаций, учреждений и частных лиц выпускаются на дороги муниципального образования в чистом и технически исправном состоянии.</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i/>
          <w:iCs/>
          <w:sz w:val="28"/>
          <w:szCs w:val="28"/>
        </w:rPr>
        <w:t>решением </w:t>
      </w:r>
      <w:hyperlink r:id="rId8" w:tgtFrame="_blank" w:history="1">
        <w:r w:rsidRPr="00FA6604">
          <w:rPr>
            <w:rStyle w:val="11"/>
            <w:i/>
            <w:iCs/>
            <w:sz w:val="28"/>
            <w:szCs w:val="28"/>
            <w:u w:val="single"/>
          </w:rPr>
          <w:t>от 31.01.2020 года № 100</w:t>
        </w:r>
      </w:hyperlink>
      <w:r w:rsidRPr="00FA6604">
        <w:rPr>
          <w:i/>
          <w:iCs/>
          <w:sz w:val="28"/>
          <w:szCs w:val="28"/>
        </w:rPr>
        <w:t> дополнено пунктом</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b/>
          <w:bCs/>
          <w:sz w:val="28"/>
          <w:szCs w:val="28"/>
        </w:rPr>
        <w:t>2.16. </w:t>
      </w:r>
      <w:r w:rsidRPr="00FA6604">
        <w:rPr>
          <w:sz w:val="28"/>
          <w:szCs w:val="28"/>
        </w:rPr>
        <w:t>Границы прилегающей территории в правилах благоустройства определяются в метрах как расстояния от внутренней части границ прилегающей территории до внешней части границ </w:t>
      </w:r>
      <w:r w:rsidRPr="00FA6604">
        <w:rPr>
          <w:i/>
          <w:iCs/>
          <w:sz w:val="28"/>
          <w:szCs w:val="28"/>
        </w:rPr>
        <w:t>прилегающей</w:t>
      </w:r>
      <w:r w:rsidRPr="00FA6604">
        <w:rPr>
          <w:sz w:val="28"/>
          <w:szCs w:val="28"/>
        </w:rPr>
        <w:t> территории с учетом следующих особенностей:</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t>для многоквартирных </w:t>
      </w:r>
      <w:r w:rsidRPr="00FA6604">
        <w:rPr>
          <w:b/>
          <w:bCs/>
          <w:i/>
          <w:iCs/>
          <w:sz w:val="28"/>
          <w:szCs w:val="28"/>
        </w:rPr>
        <w:t>домов</w:t>
      </w:r>
      <w:r w:rsidRPr="00FA6604">
        <w:rPr>
          <w:b/>
          <w:bCs/>
          <w:sz w:val="28"/>
          <w:szCs w:val="28"/>
        </w:rPr>
        <w:t> (за исключением многоквартирных домов, </w:t>
      </w:r>
      <w:r w:rsidRPr="00FA6604">
        <w:rPr>
          <w:b/>
          <w:bCs/>
          <w:i/>
          <w:iCs/>
          <w:sz w:val="28"/>
          <w:szCs w:val="28"/>
        </w:rPr>
        <w:t>земельные</w:t>
      </w:r>
      <w:r w:rsidRPr="00FA6604">
        <w:rPr>
          <w:b/>
          <w:bCs/>
          <w:sz w:val="28"/>
          <w:szCs w:val="28"/>
        </w:rPr>
        <w:t> </w:t>
      </w:r>
      <w:r w:rsidRPr="00FA6604">
        <w:rPr>
          <w:b/>
          <w:bCs/>
          <w:i/>
          <w:iCs/>
          <w:sz w:val="28"/>
          <w:szCs w:val="28"/>
        </w:rPr>
        <w:t>участки</w:t>
      </w:r>
      <w:r w:rsidRPr="00FA6604">
        <w:rPr>
          <w:b/>
          <w:bCs/>
          <w:sz w:val="28"/>
          <w:szCs w:val="28"/>
        </w:rPr>
        <w:t> под которыми не образованы или образованы по границам таких домов) - 0 метров;</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t>для индивидуальных жилых домов - 0 метров;</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lastRenderedPageBreak/>
        <w:t>для отдельно стоящих объектов торговли (за исключением торговых комплексов, торгово-развлекательных центров, рынков) - не более 10 метров;</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t>для отдельно стоящих торговых комплексов, торгово-развлекательных центров, рынков - не более 15 метров;</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t>для объектов торговли (не являющихся отдельно стоящими объектами) - не более 10 метров;</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t>для некапитальных нестационарных </w:t>
      </w:r>
      <w:r w:rsidRPr="00FA6604">
        <w:rPr>
          <w:b/>
          <w:bCs/>
          <w:i/>
          <w:iCs/>
          <w:sz w:val="28"/>
          <w:szCs w:val="28"/>
        </w:rPr>
        <w:t>сооружений</w:t>
      </w:r>
      <w:r w:rsidRPr="00FA6604">
        <w:rPr>
          <w:b/>
          <w:bCs/>
          <w:sz w:val="28"/>
          <w:szCs w:val="28"/>
        </w:rPr>
        <w:t> - не более 5 метров;</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t>для аттракционов - не более 5 метров;</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t>для гаражных, гаражно-строительных кооперативов, садоводческих, огороднических и дачных некоммерческих объединений - не более 5 метров;</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t>для строительных площадок - не более 10 метров;</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t>для иных нежилых зданий - не более 10 метров;</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t>для промышленных объектов - не более 10 метров;</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t>для отдельно стоящих тепловых, трансформаторных подстанций, зданий и </w:t>
      </w:r>
      <w:r w:rsidRPr="00FA6604">
        <w:rPr>
          <w:b/>
          <w:bCs/>
          <w:i/>
          <w:iCs/>
          <w:sz w:val="28"/>
          <w:szCs w:val="28"/>
        </w:rPr>
        <w:t>сооружений</w:t>
      </w:r>
      <w:r w:rsidRPr="00FA6604">
        <w:rPr>
          <w:b/>
          <w:bCs/>
          <w:sz w:val="28"/>
          <w:szCs w:val="28"/>
        </w:rPr>
        <w:t> инженерно-технического назначения - не более 3 метров;</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t>для автозаправочных станций - не более 10 метров;</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t>для </w:t>
      </w:r>
      <w:r w:rsidRPr="00FA6604">
        <w:rPr>
          <w:b/>
          <w:bCs/>
          <w:i/>
          <w:iCs/>
          <w:sz w:val="28"/>
          <w:szCs w:val="28"/>
        </w:rPr>
        <w:t>земельных</w:t>
      </w:r>
      <w:r w:rsidRPr="00FA6604">
        <w:rPr>
          <w:b/>
          <w:bCs/>
          <w:sz w:val="28"/>
          <w:szCs w:val="28"/>
        </w:rPr>
        <w:t> </w:t>
      </w:r>
      <w:r w:rsidRPr="00FA6604">
        <w:rPr>
          <w:b/>
          <w:bCs/>
          <w:i/>
          <w:iCs/>
          <w:sz w:val="28"/>
          <w:szCs w:val="28"/>
        </w:rPr>
        <w:t>участков</w:t>
      </w:r>
      <w:r w:rsidRPr="00FA6604">
        <w:rPr>
          <w:b/>
          <w:bCs/>
          <w:sz w:val="28"/>
          <w:szCs w:val="28"/>
        </w:rPr>
        <w:t>, на которых не расположены объекты </w:t>
      </w:r>
      <w:r w:rsidRPr="00FA6604">
        <w:rPr>
          <w:b/>
          <w:bCs/>
          <w:i/>
          <w:iCs/>
          <w:sz w:val="28"/>
          <w:szCs w:val="28"/>
        </w:rPr>
        <w:t>недвижимости</w:t>
      </w:r>
      <w:r w:rsidRPr="00FA6604">
        <w:rPr>
          <w:b/>
          <w:bCs/>
          <w:sz w:val="28"/>
          <w:szCs w:val="28"/>
        </w:rPr>
        <w:t>, за исключением </w:t>
      </w:r>
      <w:r w:rsidRPr="00FA6604">
        <w:rPr>
          <w:b/>
          <w:bCs/>
          <w:i/>
          <w:iCs/>
          <w:sz w:val="28"/>
          <w:szCs w:val="28"/>
        </w:rPr>
        <w:t>земельных</w:t>
      </w:r>
      <w:r w:rsidRPr="00FA6604">
        <w:rPr>
          <w:b/>
          <w:bCs/>
          <w:sz w:val="28"/>
          <w:szCs w:val="28"/>
        </w:rPr>
        <w:t> </w:t>
      </w:r>
      <w:r w:rsidRPr="00FA6604">
        <w:rPr>
          <w:b/>
          <w:bCs/>
          <w:i/>
          <w:iCs/>
          <w:sz w:val="28"/>
          <w:szCs w:val="28"/>
        </w:rPr>
        <w:t>участков</w:t>
      </w:r>
      <w:r w:rsidRPr="00FA6604">
        <w:rPr>
          <w:b/>
          <w:bCs/>
          <w:sz w:val="28"/>
          <w:szCs w:val="28"/>
        </w:rPr>
        <w:t>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w:t>
      </w:r>
      <w:r w:rsidRPr="00FA6604">
        <w:rPr>
          <w:b/>
          <w:bCs/>
          <w:i/>
          <w:iCs/>
          <w:sz w:val="28"/>
          <w:szCs w:val="28"/>
        </w:rPr>
        <w:t>земельных</w:t>
      </w:r>
      <w:r w:rsidRPr="00FA6604">
        <w:rPr>
          <w:b/>
          <w:bCs/>
          <w:sz w:val="28"/>
          <w:szCs w:val="28"/>
        </w:rPr>
        <w:t> </w:t>
      </w:r>
      <w:r w:rsidRPr="00FA6604">
        <w:rPr>
          <w:b/>
          <w:bCs/>
          <w:i/>
          <w:iCs/>
          <w:sz w:val="28"/>
          <w:szCs w:val="28"/>
        </w:rPr>
        <w:t>участков</w:t>
      </w:r>
      <w:r w:rsidRPr="00FA6604">
        <w:rPr>
          <w:b/>
          <w:bCs/>
          <w:sz w:val="28"/>
          <w:szCs w:val="28"/>
        </w:rPr>
        <w:t>, находящихся в собственности физических лиц, - не более 15 метров;</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t>для </w:t>
      </w:r>
      <w:r w:rsidRPr="00FA6604">
        <w:rPr>
          <w:b/>
          <w:bCs/>
          <w:i/>
          <w:iCs/>
          <w:sz w:val="28"/>
          <w:szCs w:val="28"/>
        </w:rPr>
        <w:t>земельных</w:t>
      </w:r>
      <w:r w:rsidRPr="00FA6604">
        <w:rPr>
          <w:b/>
          <w:bCs/>
          <w:sz w:val="28"/>
          <w:szCs w:val="28"/>
        </w:rPr>
        <w:t> </w:t>
      </w:r>
      <w:r w:rsidRPr="00FA6604">
        <w:rPr>
          <w:b/>
          <w:bCs/>
          <w:i/>
          <w:iCs/>
          <w:sz w:val="28"/>
          <w:szCs w:val="28"/>
        </w:rPr>
        <w:t>участков</w:t>
      </w:r>
      <w:r w:rsidRPr="00FA6604">
        <w:rPr>
          <w:b/>
          <w:bCs/>
          <w:sz w:val="28"/>
          <w:szCs w:val="28"/>
        </w:rPr>
        <w:t>, на которых не расположены объекты </w:t>
      </w:r>
      <w:r w:rsidRPr="00FA6604">
        <w:rPr>
          <w:b/>
          <w:bCs/>
          <w:i/>
          <w:iCs/>
          <w:sz w:val="28"/>
          <w:szCs w:val="28"/>
        </w:rPr>
        <w:t>недвижимости</w:t>
      </w:r>
      <w:r w:rsidRPr="00FA6604">
        <w:rPr>
          <w:b/>
          <w:bCs/>
          <w:sz w:val="28"/>
          <w:szCs w:val="28"/>
        </w:rPr>
        <w:t>,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w:t>
      </w:r>
      <w:r w:rsidRPr="00FA6604">
        <w:rPr>
          <w:b/>
          <w:bCs/>
          <w:i/>
          <w:iCs/>
          <w:sz w:val="28"/>
          <w:szCs w:val="28"/>
        </w:rPr>
        <w:t>земельных</w:t>
      </w:r>
      <w:r w:rsidRPr="00FA6604">
        <w:rPr>
          <w:b/>
          <w:bCs/>
          <w:sz w:val="28"/>
          <w:szCs w:val="28"/>
        </w:rPr>
        <w:t> </w:t>
      </w:r>
      <w:r w:rsidRPr="00FA6604">
        <w:rPr>
          <w:b/>
          <w:bCs/>
          <w:i/>
          <w:iCs/>
          <w:sz w:val="28"/>
          <w:szCs w:val="28"/>
        </w:rPr>
        <w:t>участков</w:t>
      </w:r>
      <w:r w:rsidRPr="00FA6604">
        <w:rPr>
          <w:b/>
          <w:bCs/>
          <w:sz w:val="28"/>
          <w:szCs w:val="28"/>
        </w:rPr>
        <w:t>, находящихся в собственности физических лиц, - не более 5 метров;</w:t>
      </w:r>
    </w:p>
    <w:p w:rsidR="00572D5D" w:rsidRPr="00FA6604" w:rsidRDefault="00572D5D" w:rsidP="00FA6604">
      <w:pPr>
        <w:numPr>
          <w:ilvl w:val="0"/>
          <w:numId w:val="12"/>
        </w:numPr>
        <w:spacing w:line="311" w:lineRule="atLeast"/>
        <w:ind w:left="0" w:firstLine="709"/>
        <w:jc w:val="both"/>
        <w:rPr>
          <w:b/>
          <w:bCs/>
          <w:sz w:val="28"/>
          <w:szCs w:val="28"/>
        </w:rPr>
      </w:pPr>
      <w:r w:rsidRPr="00FA6604">
        <w:rPr>
          <w:b/>
          <w:bCs/>
          <w:sz w:val="28"/>
          <w:szCs w:val="28"/>
        </w:rPr>
        <w:t>для иных объектов - не более 15 метров, далее по тексту без изменений.</w:t>
      </w:r>
    </w:p>
    <w:p w:rsidR="00572D5D" w:rsidRPr="00FA6604" w:rsidRDefault="00572D5D" w:rsidP="00FA6604">
      <w:pPr>
        <w:pStyle w:val="1"/>
        <w:spacing w:before="0"/>
        <w:ind w:firstLine="709"/>
        <w:jc w:val="both"/>
        <w:rPr>
          <w:rFonts w:ascii="Times New Roman" w:hAnsi="Times New Roman" w:cs="Times New Roman"/>
          <w:color w:val="auto"/>
        </w:rPr>
      </w:pPr>
      <w:r w:rsidRPr="00FA6604">
        <w:rPr>
          <w:rFonts w:ascii="Times New Roman" w:hAnsi="Times New Roman" w:cs="Times New Roman"/>
          <w:color w:val="auto"/>
        </w:rPr>
        <w:t> Создание детских игровых площадок, инклюзивных спортивно-игровых площадок.</w:t>
      </w:r>
    </w:p>
    <w:p w:rsidR="00572D5D" w:rsidRPr="00FA6604" w:rsidRDefault="00572D5D" w:rsidP="00FA6604">
      <w:pPr>
        <w:pStyle w:val="a8"/>
        <w:spacing w:before="0" w:beforeAutospacing="0" w:after="0" w:afterAutospacing="0"/>
        <w:ind w:firstLine="709"/>
        <w:jc w:val="both"/>
        <w:rPr>
          <w:sz w:val="28"/>
          <w:szCs w:val="28"/>
        </w:rPr>
      </w:pPr>
      <w:r w:rsidRPr="00FA6604">
        <w:rPr>
          <w:sz w:val="28"/>
          <w:szCs w:val="28"/>
        </w:rPr>
        <w:t xml:space="preserve">2.17.1. 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w:t>
      </w:r>
      <w:r w:rsidRPr="00FA6604">
        <w:rPr>
          <w:sz w:val="28"/>
          <w:szCs w:val="28"/>
        </w:rPr>
        <w:lastRenderedPageBreak/>
        <w:t>площадки воздушно-силовой атлетики), иных общественных территорий, дворовых территорий руководствоваться приказом Министерства строительства и жилищно-коммунального хозяйства Российской Федерации от № 897/</w:t>
      </w:r>
      <w:proofErr w:type="spellStart"/>
      <w:r w:rsidRPr="00FA6604">
        <w:rPr>
          <w:sz w:val="28"/>
          <w:szCs w:val="28"/>
        </w:rPr>
        <w:t>пр</w:t>
      </w:r>
      <w:proofErr w:type="spellEnd"/>
      <w:r w:rsidRPr="00FA6604">
        <w:rPr>
          <w:sz w:val="28"/>
          <w:szCs w:val="28"/>
        </w:rPr>
        <w:t xml:space="preserve"> и приказом Министерства спорта Российской Федерации от № 1128 от 27 декабря 2019 года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572D5D" w:rsidRPr="00FA6604" w:rsidRDefault="00572D5D" w:rsidP="00FA6604">
      <w:pPr>
        <w:pStyle w:val="a8"/>
        <w:spacing w:before="0" w:beforeAutospacing="0" w:after="0" w:afterAutospacing="0"/>
        <w:ind w:firstLine="709"/>
        <w:jc w:val="both"/>
        <w:rPr>
          <w:sz w:val="28"/>
          <w:szCs w:val="28"/>
        </w:rPr>
      </w:pPr>
      <w:r w:rsidRPr="00FA6604">
        <w:rPr>
          <w:sz w:val="28"/>
          <w:szCs w:val="28"/>
        </w:rPr>
        <w:t xml:space="preserve">2.17.2. Проектирование и оборудование детских площадок осуществляется в соответствии с требованиями СанПиН 2.2.1/2.1.1.1200-03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N 38), требованиями ГОСТ Р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w:t>
      </w:r>
      <w:proofErr w:type="spellStart"/>
      <w:r w:rsidRPr="00FA6604">
        <w:rPr>
          <w:sz w:val="28"/>
          <w:szCs w:val="28"/>
        </w:rPr>
        <w:t>Росстандарта</w:t>
      </w:r>
      <w:proofErr w:type="spellEnd"/>
      <w:r w:rsidRPr="00FA6604">
        <w:rPr>
          <w:sz w:val="28"/>
          <w:szCs w:val="28"/>
        </w:rPr>
        <w:t xml:space="preserve"> от 24.06.2013 N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w:t>
      </w:r>
      <w:proofErr w:type="spellStart"/>
      <w:r w:rsidRPr="00FA6604">
        <w:rPr>
          <w:sz w:val="28"/>
          <w:szCs w:val="28"/>
        </w:rPr>
        <w:t>Росстандарта</w:t>
      </w:r>
      <w:proofErr w:type="spellEnd"/>
      <w:r w:rsidRPr="00FA6604">
        <w:rPr>
          <w:sz w:val="28"/>
          <w:szCs w:val="28"/>
        </w:rPr>
        <w:t xml:space="preserve"> от 23.11.2012 N 1148-ст).</w:t>
      </w:r>
    </w:p>
    <w:p w:rsidR="00572D5D" w:rsidRPr="00FA6604" w:rsidRDefault="00572D5D" w:rsidP="00FA6604">
      <w:pPr>
        <w:pStyle w:val="a8"/>
        <w:spacing w:before="0" w:beforeAutospacing="0" w:after="0" w:afterAutospacing="0"/>
        <w:ind w:firstLine="709"/>
        <w:jc w:val="both"/>
        <w:rPr>
          <w:sz w:val="28"/>
          <w:szCs w:val="28"/>
        </w:rPr>
      </w:pPr>
      <w:r w:rsidRPr="00FA6604">
        <w:rPr>
          <w:sz w:val="28"/>
          <w:szCs w:val="28"/>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572D5D" w:rsidRPr="00FA6604" w:rsidRDefault="00137980" w:rsidP="00FA6604">
      <w:pPr>
        <w:pStyle w:val="1"/>
        <w:spacing w:before="0"/>
        <w:ind w:firstLine="709"/>
        <w:jc w:val="both"/>
        <w:rPr>
          <w:rFonts w:ascii="Times New Roman" w:hAnsi="Times New Roman" w:cs="Times New Roman"/>
          <w:color w:val="auto"/>
        </w:rPr>
      </w:pPr>
      <w:r w:rsidRPr="00FA6604">
        <w:rPr>
          <w:rFonts w:ascii="Times New Roman" w:hAnsi="Times New Roman" w:cs="Times New Roman"/>
          <w:color w:val="auto"/>
        </w:rPr>
        <w:t xml:space="preserve">3. </w:t>
      </w:r>
      <w:r w:rsidR="00572D5D" w:rsidRPr="00FA6604">
        <w:rPr>
          <w:rFonts w:ascii="Times New Roman" w:hAnsi="Times New Roman" w:cs="Times New Roman"/>
          <w:color w:val="auto"/>
        </w:rPr>
        <w:t>Уборка территорий населенных пунктов Комсомольского муниципального образования по сезонам года.</w:t>
      </w:r>
    </w:p>
    <w:p w:rsidR="00572D5D" w:rsidRPr="00FA6604" w:rsidRDefault="00572D5D"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t> 3.1. В период с 15 октября по 15 апреля:</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3.1.1.</w:t>
      </w:r>
      <w:r w:rsidRPr="00FA6604">
        <w:rPr>
          <w:sz w:val="28"/>
          <w:szCs w:val="28"/>
        </w:rPr>
        <w:t> Производится уборка территории, расчистка снега и льда в утренние часы и по мере необходимости в течение дня.</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3.1.2.</w:t>
      </w:r>
      <w:r w:rsidRPr="00FA6604">
        <w:rPr>
          <w:sz w:val="28"/>
          <w:szCs w:val="28"/>
        </w:rPr>
        <w:t> Уборка снега начинается юридическими и физическими лицами на закрепленных территориях незамедлительно с началом снегопада.</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3.1.3.</w:t>
      </w:r>
      <w:r w:rsidRPr="00FA6604">
        <w:rPr>
          <w:sz w:val="28"/>
          <w:szCs w:val="28"/>
        </w:rPr>
        <w:t> Запрещается загромождение территорий автобусных остановок, проездов, проходов, укладка снега и льда на газоны.</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3.1.4.</w:t>
      </w:r>
      <w:r w:rsidRPr="00FA6604">
        <w:rPr>
          <w:sz w:val="28"/>
          <w:szCs w:val="28"/>
        </w:rPr>
        <w:t>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также, во избежание несчастных случаев, приниматься другие меры безопасности.</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3.1.5</w:t>
      </w:r>
      <w:r w:rsidRPr="00FA6604">
        <w:rPr>
          <w:sz w:val="28"/>
          <w:szCs w:val="28"/>
        </w:rPr>
        <w:t>. В период гололеда посыпка или обработка </w:t>
      </w:r>
      <w:proofErr w:type="spellStart"/>
      <w:r w:rsidRPr="00FA6604">
        <w:rPr>
          <w:sz w:val="28"/>
          <w:szCs w:val="28"/>
        </w:rPr>
        <w:t>противогололедными</w:t>
      </w:r>
      <w:proofErr w:type="spellEnd"/>
      <w:r w:rsidRPr="00FA6604">
        <w:rPr>
          <w:sz w:val="28"/>
          <w:szCs w:val="28"/>
        </w:rPr>
        <w:t>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572D5D" w:rsidRPr="00FA6604" w:rsidRDefault="00572D5D"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lastRenderedPageBreak/>
        <w:t>3.2.          В период с 15 апреля до 15 октября:</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b/>
          <w:bCs/>
          <w:sz w:val="28"/>
          <w:szCs w:val="28"/>
        </w:rPr>
        <w:t>3.2.1.</w:t>
      </w:r>
      <w:r w:rsidRPr="00FA6604">
        <w:rPr>
          <w:sz w:val="28"/>
          <w:szCs w:val="28"/>
        </w:rPr>
        <w:t> Производится уборка закрепленных территорий в зависимости от погодных условий.</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b/>
          <w:bCs/>
          <w:sz w:val="28"/>
          <w:szCs w:val="28"/>
        </w:rPr>
        <w:t>3.2.2.</w:t>
      </w:r>
      <w:r w:rsidRPr="00FA6604">
        <w:rPr>
          <w:sz w:val="28"/>
          <w:szCs w:val="28"/>
        </w:rPr>
        <w:t>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закреплены.</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b/>
          <w:bCs/>
          <w:sz w:val="28"/>
          <w:szCs w:val="28"/>
        </w:rPr>
        <w:t>3.2.3.</w:t>
      </w:r>
      <w:r w:rsidRPr="00FA6604">
        <w:rPr>
          <w:sz w:val="28"/>
          <w:szCs w:val="28"/>
        </w:rPr>
        <w:t>   Запрещается сжигание листвы, полимерной тары, пленки и прочих отходов на убираемых территориях и в населенных пунктах.</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b/>
          <w:bCs/>
          <w:sz w:val="28"/>
          <w:szCs w:val="28"/>
        </w:rPr>
        <w:t>3.2.4.</w:t>
      </w:r>
      <w:r w:rsidRPr="00FA6604">
        <w:rPr>
          <w:sz w:val="28"/>
          <w:szCs w:val="28"/>
        </w:rPr>
        <w:t>   По постановлениям Администрации Комсомольского муниципального образования в данный период производятся общественно-санитарные дни, экологические месячники (декадники) и субботники по очистке территорий.</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b/>
          <w:bCs/>
          <w:sz w:val="28"/>
          <w:szCs w:val="28"/>
        </w:rPr>
        <w:t>3.2.5.</w:t>
      </w:r>
      <w:r w:rsidRPr="00FA6604">
        <w:rPr>
          <w:sz w:val="28"/>
          <w:szCs w:val="28"/>
        </w:rPr>
        <w:t>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FA6604">
        <w:rPr>
          <w:sz w:val="28"/>
          <w:szCs w:val="28"/>
        </w:rPr>
        <w:t>циклахена</w:t>
      </w:r>
      <w:proofErr w:type="spellEnd"/>
      <w:r w:rsidRPr="00FA6604">
        <w:rPr>
          <w:sz w:val="28"/>
          <w:szCs w:val="28"/>
        </w:rPr>
        <w:t> и пр.). Высота травяного покрова на закрепленных террито</w:t>
      </w:r>
      <w:r w:rsidR="00055FF6" w:rsidRPr="00FA6604">
        <w:rPr>
          <w:sz w:val="28"/>
          <w:szCs w:val="28"/>
        </w:rPr>
        <w:t>риях не должна превышать 18 см.</w:t>
      </w:r>
    </w:p>
    <w:p w:rsidR="00D67B81" w:rsidRPr="00B97FAE" w:rsidRDefault="00D67B81" w:rsidP="00FA6604">
      <w:pPr>
        <w:pStyle w:val="a8"/>
        <w:spacing w:before="0" w:beforeAutospacing="0" w:after="0" w:afterAutospacing="0" w:line="322" w:lineRule="atLeast"/>
        <w:ind w:firstLine="709"/>
        <w:jc w:val="both"/>
        <w:rPr>
          <w:sz w:val="28"/>
          <w:szCs w:val="28"/>
          <w:highlight w:val="yellow"/>
        </w:rPr>
      </w:pPr>
      <w:r w:rsidRPr="00B97FAE">
        <w:rPr>
          <w:sz w:val="28"/>
          <w:szCs w:val="28"/>
          <w:highlight w:val="yellow"/>
        </w:rPr>
        <w:t>Дополнить раздел 3 Правил пунктом 2.17. следующего содержания:</w:t>
      </w:r>
    </w:p>
    <w:p w:rsidR="00D67B81" w:rsidRPr="00B97FAE" w:rsidRDefault="00D67B81" w:rsidP="00FA6604">
      <w:pPr>
        <w:pStyle w:val="a8"/>
        <w:spacing w:before="0" w:beforeAutospacing="0" w:after="0" w:afterAutospacing="0" w:line="322" w:lineRule="atLeast"/>
        <w:ind w:firstLine="709"/>
        <w:jc w:val="both"/>
        <w:rPr>
          <w:sz w:val="28"/>
          <w:szCs w:val="28"/>
          <w:highlight w:val="yellow"/>
        </w:rPr>
      </w:pPr>
      <w:r w:rsidRPr="00B97FAE">
        <w:rPr>
          <w:sz w:val="28"/>
          <w:szCs w:val="28"/>
          <w:highlight w:val="yellow"/>
        </w:rPr>
        <w:t>2.12. Срок временного накопления несортированных ТКО определяется исходя из среднесуточной температуры наружного воздуха в течение 3-х суток:</w:t>
      </w:r>
    </w:p>
    <w:p w:rsidR="00D67B81" w:rsidRPr="00B97FAE" w:rsidRDefault="00D67B81" w:rsidP="00FA6604">
      <w:pPr>
        <w:pStyle w:val="a8"/>
        <w:spacing w:before="0" w:beforeAutospacing="0" w:after="0" w:afterAutospacing="0" w:line="322" w:lineRule="atLeast"/>
        <w:ind w:firstLine="709"/>
        <w:jc w:val="both"/>
        <w:rPr>
          <w:sz w:val="28"/>
          <w:szCs w:val="28"/>
          <w:highlight w:val="yellow"/>
        </w:rPr>
      </w:pPr>
      <w:r w:rsidRPr="00B97FAE">
        <w:rPr>
          <w:sz w:val="28"/>
          <w:szCs w:val="28"/>
          <w:highlight w:val="yellow"/>
        </w:rPr>
        <w:t>плюс 5°С и выше - не более 1 суток;</w:t>
      </w:r>
    </w:p>
    <w:p w:rsidR="00055FF6" w:rsidRPr="00FA6604" w:rsidRDefault="00D67B81" w:rsidP="00FA6604">
      <w:pPr>
        <w:pStyle w:val="a8"/>
        <w:spacing w:before="0" w:beforeAutospacing="0" w:after="0" w:afterAutospacing="0" w:line="322" w:lineRule="atLeast"/>
        <w:ind w:firstLine="709"/>
        <w:jc w:val="both"/>
        <w:rPr>
          <w:sz w:val="28"/>
          <w:szCs w:val="28"/>
        </w:rPr>
      </w:pPr>
      <w:r w:rsidRPr="00B97FAE">
        <w:rPr>
          <w:sz w:val="28"/>
          <w:szCs w:val="28"/>
          <w:highlight w:val="yellow"/>
        </w:rPr>
        <w:t>плюс 4°С и ниже - не более 3 суток.</w:t>
      </w:r>
    </w:p>
    <w:p w:rsidR="00D67B81" w:rsidRPr="00FA6604" w:rsidRDefault="00D67B81" w:rsidP="00FA6604">
      <w:pPr>
        <w:pStyle w:val="a8"/>
        <w:spacing w:before="0" w:beforeAutospacing="0" w:after="0" w:afterAutospacing="0" w:line="322" w:lineRule="atLeast"/>
        <w:ind w:firstLine="709"/>
        <w:jc w:val="both"/>
        <w:rPr>
          <w:sz w:val="28"/>
          <w:szCs w:val="28"/>
        </w:rPr>
      </w:pPr>
    </w:p>
    <w:p w:rsidR="00572D5D" w:rsidRPr="00FA6604" w:rsidRDefault="00137980" w:rsidP="00FA6604">
      <w:pPr>
        <w:pStyle w:val="1"/>
        <w:spacing w:before="0"/>
        <w:ind w:firstLine="709"/>
        <w:jc w:val="both"/>
        <w:rPr>
          <w:rFonts w:ascii="Times New Roman" w:hAnsi="Times New Roman" w:cs="Times New Roman"/>
          <w:b w:val="0"/>
          <w:color w:val="auto"/>
        </w:rPr>
      </w:pPr>
      <w:r w:rsidRPr="00FA6604">
        <w:rPr>
          <w:rFonts w:ascii="Times New Roman" w:hAnsi="Times New Roman" w:cs="Times New Roman"/>
          <w:b w:val="0"/>
          <w:color w:val="auto"/>
        </w:rPr>
        <w:t xml:space="preserve">4. </w:t>
      </w:r>
      <w:r w:rsidR="00572D5D" w:rsidRPr="00FA6604">
        <w:rPr>
          <w:rFonts w:ascii="Times New Roman" w:hAnsi="Times New Roman" w:cs="Times New Roman"/>
          <w:b w:val="0"/>
          <w:color w:val="auto"/>
        </w:rPr>
        <w:t>Порядок содержания зеленых насаждений</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4.1.</w:t>
      </w:r>
      <w:r w:rsidRPr="00FA6604">
        <w:rPr>
          <w:sz w:val="28"/>
          <w:szCs w:val="28"/>
        </w:rPr>
        <w:t> Все зеленые насаждения, расположенные на территории Комсомольского муниципального образования,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4.2.</w:t>
      </w:r>
      <w:r w:rsidRPr="00FA6604">
        <w:rPr>
          <w:sz w:val="28"/>
          <w:szCs w:val="28"/>
        </w:rPr>
        <w:t>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4.3.</w:t>
      </w:r>
      <w:r w:rsidRPr="00FA6604">
        <w:rPr>
          <w:sz w:val="28"/>
          <w:szCs w:val="28"/>
        </w:rPr>
        <w:t>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им рекомендуется сохранять и содержать все зеленые насаждения на прилегающих территориях.</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4.4. </w:t>
      </w:r>
      <w:r w:rsidRPr="00FA6604">
        <w:rPr>
          <w:sz w:val="28"/>
          <w:szCs w:val="28"/>
        </w:rPr>
        <w:t>У зданий и сооружений свободные земельные участки (газоны, площадки и т.п.) должны иметь летом травяной покров или зеленые насаждения.</w:t>
      </w:r>
    </w:p>
    <w:p w:rsidR="00572D5D" w:rsidRPr="00FA6604" w:rsidRDefault="00572D5D" w:rsidP="00FA6604">
      <w:pPr>
        <w:pStyle w:val="a8"/>
        <w:spacing w:before="0" w:beforeAutospacing="0" w:after="0" w:afterAutospacing="0"/>
        <w:ind w:firstLine="709"/>
        <w:jc w:val="both"/>
        <w:rPr>
          <w:sz w:val="28"/>
          <w:szCs w:val="28"/>
        </w:rPr>
      </w:pPr>
      <w:r w:rsidRPr="00FA6604">
        <w:rPr>
          <w:sz w:val="28"/>
          <w:szCs w:val="28"/>
        </w:rPr>
        <w:lastRenderedPageBreak/>
        <w:t>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закрепленных территориях возлагается на соответствующих физических и юридических лиц.</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4.5.</w:t>
      </w:r>
      <w:r w:rsidRPr="00FA6604">
        <w:rPr>
          <w:sz w:val="28"/>
          <w:szCs w:val="28"/>
        </w:rPr>
        <w:t>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FA6604">
        <w:rPr>
          <w:sz w:val="28"/>
          <w:szCs w:val="28"/>
        </w:rPr>
        <w:t>агрохимикатов</w:t>
      </w:r>
      <w:proofErr w:type="spellEnd"/>
      <w:r w:rsidRPr="00FA6604">
        <w:rPr>
          <w:sz w:val="28"/>
          <w:szCs w:val="28"/>
        </w:rPr>
        <w:t>, разрешенных к применению на территории Российской Федерации.</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4.6.</w:t>
      </w:r>
      <w:r w:rsidRPr="00FA6604">
        <w:rPr>
          <w:sz w:val="28"/>
          <w:szCs w:val="28"/>
        </w:rPr>
        <w:t> На улицах, скверах, парках, в населенных пунктах и лесополосах категорически запрещается самовольная вырубка зеленых насаждений.</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4.7.</w:t>
      </w:r>
      <w:r w:rsidRPr="00FA6604">
        <w:rPr>
          <w:sz w:val="28"/>
          <w:szCs w:val="28"/>
        </w:rPr>
        <w:t>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4.8.</w:t>
      </w:r>
      <w:r w:rsidRPr="00FA6604">
        <w:rPr>
          <w:sz w:val="28"/>
          <w:szCs w:val="28"/>
        </w:rPr>
        <w:t>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572D5D" w:rsidRPr="00FA6604" w:rsidRDefault="00572D5D" w:rsidP="00FA6604">
      <w:pPr>
        <w:numPr>
          <w:ilvl w:val="0"/>
          <w:numId w:val="15"/>
        </w:numPr>
        <w:spacing w:line="322" w:lineRule="atLeast"/>
        <w:ind w:left="0" w:firstLine="709"/>
        <w:jc w:val="both"/>
        <w:rPr>
          <w:sz w:val="28"/>
          <w:szCs w:val="28"/>
        </w:rPr>
      </w:pPr>
      <w:r w:rsidRPr="00FA6604">
        <w:rPr>
          <w:sz w:val="28"/>
          <w:szCs w:val="28"/>
        </w:rPr>
        <w:t>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572D5D" w:rsidRPr="00FA6604" w:rsidRDefault="00572D5D" w:rsidP="00FA6604">
      <w:pPr>
        <w:numPr>
          <w:ilvl w:val="0"/>
          <w:numId w:val="15"/>
        </w:numPr>
        <w:spacing w:line="322" w:lineRule="atLeast"/>
        <w:ind w:left="0" w:firstLine="709"/>
        <w:jc w:val="both"/>
        <w:rPr>
          <w:sz w:val="28"/>
          <w:szCs w:val="28"/>
        </w:rPr>
      </w:pPr>
      <w:r w:rsidRPr="00FA6604">
        <w:rPr>
          <w:sz w:val="28"/>
          <w:szCs w:val="28"/>
        </w:rPr>
        <w:t>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572D5D" w:rsidRPr="00FA6604" w:rsidRDefault="00572D5D" w:rsidP="00FA6604">
      <w:pPr>
        <w:numPr>
          <w:ilvl w:val="0"/>
          <w:numId w:val="15"/>
        </w:numPr>
        <w:spacing w:line="322" w:lineRule="atLeast"/>
        <w:ind w:left="0" w:firstLine="709"/>
        <w:jc w:val="both"/>
        <w:rPr>
          <w:sz w:val="28"/>
          <w:szCs w:val="28"/>
        </w:rPr>
      </w:pPr>
      <w:r w:rsidRPr="00FA6604">
        <w:rPr>
          <w:sz w:val="28"/>
          <w:szCs w:val="28"/>
        </w:rPr>
        <w:t>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572D5D" w:rsidRPr="00FA6604" w:rsidRDefault="00572D5D" w:rsidP="00FA6604">
      <w:pPr>
        <w:numPr>
          <w:ilvl w:val="0"/>
          <w:numId w:val="15"/>
        </w:numPr>
        <w:spacing w:line="322" w:lineRule="atLeast"/>
        <w:ind w:left="0" w:firstLine="709"/>
        <w:jc w:val="both"/>
        <w:rPr>
          <w:sz w:val="28"/>
          <w:szCs w:val="28"/>
        </w:rPr>
      </w:pPr>
      <w:r w:rsidRPr="00FA6604">
        <w:rPr>
          <w:sz w:val="28"/>
          <w:szCs w:val="28"/>
        </w:rPr>
        <w:t>в иных случаях, предусмотренных федеральным законодательством.</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4.9.</w:t>
      </w:r>
      <w:r w:rsidRPr="00FA6604">
        <w:rPr>
          <w:sz w:val="28"/>
          <w:szCs w:val="28"/>
        </w:rPr>
        <w:t>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FA6604" w:rsidRPr="00FA6604" w:rsidRDefault="00FA6604"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lastRenderedPageBreak/>
        <w:t>4.9.1. Компенсационная высадка производится из расчета посадки не менее трех зеленых насаждений взамен каждого подлежащего сносу, и производства работ по уходу за ними сроком до трех лет, либо до полной приживаемости.</w:t>
      </w:r>
    </w:p>
    <w:p w:rsidR="00FA6604" w:rsidRPr="00FA6604" w:rsidRDefault="00FA6604" w:rsidP="00FA6604">
      <w:pPr>
        <w:pStyle w:val="a8"/>
        <w:spacing w:before="0" w:beforeAutospacing="0" w:after="0" w:afterAutospacing="0"/>
        <w:ind w:firstLine="709"/>
        <w:jc w:val="both"/>
        <w:rPr>
          <w:sz w:val="28"/>
          <w:szCs w:val="28"/>
        </w:rPr>
      </w:pPr>
      <w:r w:rsidRPr="00FA6604">
        <w:rPr>
          <w:bCs/>
          <w:sz w:val="28"/>
          <w:szCs w:val="28"/>
        </w:rPr>
        <w:t>4.9.2.</w:t>
      </w:r>
      <w:r w:rsidRPr="00FA6604">
        <w:rPr>
          <w:sz w:val="28"/>
          <w:szCs w:val="28"/>
        </w:rPr>
        <w:t> Компенсационная стоимость за снос одного дерева лиственной породы или кустарника рассчитывается согласно Постановления Администрации Комсомольского муниципального образования.</w:t>
      </w:r>
    </w:p>
    <w:p w:rsidR="00FA6604" w:rsidRPr="00FA6604" w:rsidRDefault="00FA6604" w:rsidP="00FA6604">
      <w:pPr>
        <w:pStyle w:val="a8"/>
        <w:spacing w:before="0" w:beforeAutospacing="0" w:after="0" w:afterAutospacing="0"/>
        <w:ind w:firstLine="709"/>
        <w:jc w:val="both"/>
        <w:rPr>
          <w:sz w:val="28"/>
          <w:szCs w:val="28"/>
        </w:rPr>
      </w:pPr>
      <w:r w:rsidRPr="00FA6604">
        <w:rPr>
          <w:bCs/>
          <w:sz w:val="28"/>
          <w:szCs w:val="28"/>
        </w:rPr>
        <w:t>4.9.3.</w:t>
      </w:r>
      <w:r w:rsidRPr="00FA6604">
        <w:rPr>
          <w:sz w:val="28"/>
          <w:szCs w:val="28"/>
        </w:rPr>
        <w:t> Разрешение на снос зеленых насаждений выдается Администрацией Комсомольского муниципального образования.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FA6604" w:rsidRPr="00FA6604" w:rsidRDefault="00FA6604" w:rsidP="00FA6604">
      <w:pPr>
        <w:pStyle w:val="a8"/>
        <w:spacing w:before="0" w:beforeAutospacing="0" w:after="0" w:afterAutospacing="0"/>
        <w:ind w:firstLine="709"/>
        <w:jc w:val="both"/>
        <w:rPr>
          <w:sz w:val="28"/>
          <w:szCs w:val="28"/>
        </w:rPr>
      </w:pPr>
      <w:r w:rsidRPr="00FA6604">
        <w:rPr>
          <w:bCs/>
          <w:sz w:val="28"/>
          <w:szCs w:val="28"/>
        </w:rPr>
        <w:t>4.10.</w:t>
      </w:r>
      <w:r w:rsidRPr="00FA6604">
        <w:rPr>
          <w:sz w:val="28"/>
          <w:szCs w:val="28"/>
        </w:rPr>
        <w:t> Содержание зеленых насаждений на закрепленных за юридическими и физическими лицами территориях должно осуществляться в соответствии с </w:t>
      </w:r>
      <w:proofErr w:type="spellStart"/>
      <w:r w:rsidRPr="00FA6604">
        <w:rPr>
          <w:sz w:val="28"/>
          <w:szCs w:val="28"/>
        </w:rPr>
        <w:t>дендропроектами</w:t>
      </w:r>
      <w:proofErr w:type="spellEnd"/>
      <w:r w:rsidRPr="00FA6604">
        <w:rPr>
          <w:sz w:val="28"/>
          <w:szCs w:val="28"/>
        </w:rPr>
        <w:t>, утвержденными на определенный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FA6604" w:rsidRPr="00FA6604" w:rsidRDefault="00FA6604" w:rsidP="00FA6604">
      <w:pPr>
        <w:pStyle w:val="a8"/>
        <w:spacing w:before="0" w:beforeAutospacing="0" w:after="0" w:afterAutospacing="0"/>
        <w:ind w:firstLine="709"/>
        <w:jc w:val="both"/>
        <w:rPr>
          <w:sz w:val="28"/>
          <w:szCs w:val="28"/>
        </w:rPr>
      </w:pPr>
      <w:r w:rsidRPr="00FA6604">
        <w:rPr>
          <w:bCs/>
          <w:sz w:val="28"/>
          <w:szCs w:val="28"/>
        </w:rPr>
        <w:t>4.11.</w:t>
      </w:r>
      <w:r w:rsidRPr="00FA6604">
        <w:rPr>
          <w:sz w:val="28"/>
          <w:szCs w:val="28"/>
        </w:rPr>
        <w:t> В секторе индивидуальной жилой застройки посадка зеленых насаждений от межи или жилого дома разрешается:</w:t>
      </w:r>
    </w:p>
    <w:p w:rsidR="00FA6604" w:rsidRPr="00FA6604" w:rsidRDefault="00FA6604" w:rsidP="00FA6604">
      <w:pPr>
        <w:pStyle w:val="a8"/>
        <w:spacing w:before="0" w:beforeAutospacing="0" w:after="0" w:afterAutospacing="0"/>
        <w:ind w:firstLine="709"/>
        <w:jc w:val="both"/>
        <w:rPr>
          <w:sz w:val="28"/>
          <w:szCs w:val="28"/>
        </w:rPr>
      </w:pPr>
      <w:r w:rsidRPr="00FA6604">
        <w:rPr>
          <w:sz w:val="28"/>
          <w:szCs w:val="28"/>
        </w:rPr>
        <w:t>для среднерослых деревьев – не ближе 2 метров;</w:t>
      </w:r>
    </w:p>
    <w:p w:rsidR="00FA6604" w:rsidRPr="00FA6604" w:rsidRDefault="00FA6604" w:rsidP="00FA6604">
      <w:pPr>
        <w:pStyle w:val="a8"/>
        <w:spacing w:before="0" w:beforeAutospacing="0" w:after="0" w:afterAutospacing="0"/>
        <w:ind w:firstLine="709"/>
        <w:jc w:val="both"/>
        <w:rPr>
          <w:sz w:val="28"/>
          <w:szCs w:val="28"/>
        </w:rPr>
      </w:pPr>
      <w:r w:rsidRPr="00FA6604">
        <w:rPr>
          <w:sz w:val="28"/>
          <w:szCs w:val="28"/>
        </w:rPr>
        <w:t>для высокорослых деревьев – не ближе 4 метров;</w:t>
      </w:r>
    </w:p>
    <w:p w:rsidR="00FA6604" w:rsidRPr="00FA6604" w:rsidRDefault="00FA6604" w:rsidP="00FA6604">
      <w:pPr>
        <w:pStyle w:val="a8"/>
        <w:spacing w:before="0" w:beforeAutospacing="0" w:after="0" w:afterAutospacing="0"/>
        <w:ind w:firstLine="709"/>
        <w:jc w:val="both"/>
        <w:rPr>
          <w:sz w:val="28"/>
          <w:szCs w:val="28"/>
        </w:rPr>
      </w:pPr>
      <w:r w:rsidRPr="00FA6604">
        <w:rPr>
          <w:sz w:val="28"/>
          <w:szCs w:val="28"/>
        </w:rPr>
        <w:t>для кустарников – не ближе 1 метра.</w:t>
      </w:r>
    </w:p>
    <w:p w:rsidR="00FA6604" w:rsidRPr="00FA6604" w:rsidRDefault="00FA6604" w:rsidP="00FA6604">
      <w:pPr>
        <w:pStyle w:val="a8"/>
        <w:spacing w:before="0" w:beforeAutospacing="0" w:after="0" w:afterAutospacing="0"/>
        <w:ind w:firstLine="709"/>
        <w:jc w:val="both"/>
        <w:rPr>
          <w:sz w:val="28"/>
          <w:szCs w:val="28"/>
        </w:rPr>
      </w:pPr>
      <w:r w:rsidRPr="00FA6604">
        <w:rPr>
          <w:bCs/>
          <w:sz w:val="28"/>
          <w:szCs w:val="28"/>
        </w:rPr>
        <w:t>4.12. </w:t>
      </w:r>
      <w:r w:rsidRPr="00FA6604">
        <w:rPr>
          <w:sz w:val="28"/>
          <w:szCs w:val="28"/>
        </w:rPr>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w:t>
      </w:r>
      <w:r w:rsidRPr="00FA6604">
        <w:rPr>
          <w:sz w:val="28"/>
          <w:szCs w:val="28"/>
        </w:rPr>
        <w:softHyphen/>
        <w:t>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572D5D" w:rsidRPr="00FA6604" w:rsidRDefault="00572D5D"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t>4.13. Ответственность за сохранность зеленых насаждений и уход за ними возлагается:</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4.13.1.</w:t>
      </w:r>
      <w:r w:rsidRPr="00FA6604">
        <w:rPr>
          <w:sz w:val="28"/>
          <w:szCs w:val="28"/>
        </w:rPr>
        <w:t>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4.13.2.</w:t>
      </w:r>
      <w:r w:rsidRPr="00FA6604">
        <w:rPr>
          <w:sz w:val="28"/>
          <w:szCs w:val="28"/>
        </w:rPr>
        <w:t> У домов по фасаду вдоль проезжей части улиц и во дворах на владельцев (пользователей) домовладений, зданий и строений.</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4.13.3.</w:t>
      </w:r>
      <w:r w:rsidRPr="00FA6604">
        <w:rPr>
          <w:sz w:val="28"/>
          <w:szCs w:val="28"/>
        </w:rPr>
        <w:t> На территориях предприятий, учреждений, школ, больниц и т.д.– на администрации предприятий и организаций.</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4.14.</w:t>
      </w:r>
      <w:r w:rsidRPr="00FA6604">
        <w:rPr>
          <w:sz w:val="28"/>
          <w:szCs w:val="28"/>
        </w:rP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w:t>
      </w:r>
      <w:r w:rsidRPr="00FA6604">
        <w:rPr>
          <w:sz w:val="28"/>
          <w:szCs w:val="28"/>
        </w:rPr>
        <w:lastRenderedPageBreak/>
        <w:t>стволом (обрезка, смыв и дождевание, борьба с вредителями и болезнями и др.).</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4.15.</w:t>
      </w:r>
      <w:r w:rsidRPr="00FA6604">
        <w:rPr>
          <w:sz w:val="28"/>
          <w:szCs w:val="28"/>
        </w:rPr>
        <w:t>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FA6604">
        <w:rPr>
          <w:sz w:val="28"/>
          <w:szCs w:val="28"/>
        </w:rPr>
        <w:t>токонесущих</w:t>
      </w:r>
      <w:proofErr w:type="spellEnd"/>
      <w:r w:rsidRPr="00FA6604">
        <w:rPr>
          <w:sz w:val="28"/>
          <w:szCs w:val="28"/>
        </w:rPr>
        <w:t> проводов, фасадов жилых и производственных зданий, а с других территорий – в течение 6 часов с момента обнаружения.</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4.16.</w:t>
      </w:r>
      <w:r w:rsidRPr="00FA6604">
        <w:rPr>
          <w:sz w:val="28"/>
          <w:szCs w:val="28"/>
        </w:rPr>
        <w:t> При производстве </w:t>
      </w:r>
      <w:proofErr w:type="spellStart"/>
      <w:r w:rsidRPr="00FA6604">
        <w:rPr>
          <w:sz w:val="28"/>
          <w:szCs w:val="28"/>
        </w:rPr>
        <w:t>рубочных</w:t>
      </w:r>
      <w:proofErr w:type="spellEnd"/>
      <w:r w:rsidRPr="00FA6604">
        <w:rPr>
          <w:sz w:val="28"/>
          <w:szCs w:val="28"/>
        </w:rPr>
        <w:t> или </w:t>
      </w:r>
      <w:proofErr w:type="spellStart"/>
      <w:r w:rsidRPr="00FA6604">
        <w:rPr>
          <w:sz w:val="28"/>
          <w:szCs w:val="28"/>
        </w:rPr>
        <w:t>уходных</w:t>
      </w:r>
      <w:proofErr w:type="spellEnd"/>
      <w:r w:rsidRPr="00FA6604">
        <w:rPr>
          <w:sz w:val="28"/>
          <w:szCs w:val="28"/>
        </w:rPr>
        <w:t> работ производитель работ обязан очистить территорию от остатков обрезков стволов и веток в течение суток.</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4.17.</w:t>
      </w:r>
      <w:r w:rsidRPr="00FA6604">
        <w:rPr>
          <w:sz w:val="28"/>
          <w:szCs w:val="28"/>
        </w:rPr>
        <w:t>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4.18.</w:t>
      </w:r>
      <w:r w:rsidRPr="00FA6604">
        <w:rPr>
          <w:sz w:val="28"/>
          <w:szCs w:val="28"/>
        </w:rPr>
        <w:t>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572D5D" w:rsidRPr="00FA6604" w:rsidRDefault="00572D5D" w:rsidP="00FA6604">
      <w:pPr>
        <w:pStyle w:val="a8"/>
        <w:spacing w:before="0" w:beforeAutospacing="0" w:after="0" w:afterAutospacing="0"/>
        <w:ind w:firstLine="709"/>
        <w:jc w:val="both"/>
        <w:rPr>
          <w:sz w:val="28"/>
          <w:szCs w:val="28"/>
        </w:rPr>
      </w:pPr>
      <w:r w:rsidRPr="00FA6604">
        <w:rPr>
          <w:sz w:val="28"/>
          <w:szCs w:val="28"/>
        </w:rPr>
        <w:t> </w:t>
      </w:r>
    </w:p>
    <w:p w:rsidR="00572D5D" w:rsidRPr="00FA6604" w:rsidRDefault="00137980" w:rsidP="00FA6604">
      <w:pPr>
        <w:pStyle w:val="1"/>
        <w:spacing w:before="0"/>
        <w:ind w:firstLine="709"/>
        <w:jc w:val="both"/>
        <w:rPr>
          <w:rFonts w:ascii="Times New Roman" w:hAnsi="Times New Roman" w:cs="Times New Roman"/>
          <w:color w:val="auto"/>
        </w:rPr>
      </w:pPr>
      <w:r w:rsidRPr="00FA6604">
        <w:rPr>
          <w:rFonts w:ascii="Times New Roman" w:hAnsi="Times New Roman" w:cs="Times New Roman"/>
          <w:color w:val="auto"/>
        </w:rPr>
        <w:t xml:space="preserve">5. </w:t>
      </w:r>
      <w:r w:rsidR="00572D5D" w:rsidRPr="00FA6604">
        <w:rPr>
          <w:rFonts w:ascii="Times New Roman" w:hAnsi="Times New Roman" w:cs="Times New Roman"/>
          <w:color w:val="auto"/>
        </w:rPr>
        <w:t>Порядок размещения и эксплуатации рекламно-информационных элементов на территории Комсомольского муниципального образования.</w:t>
      </w:r>
    </w:p>
    <w:p w:rsidR="00572D5D" w:rsidRPr="00FA6604" w:rsidRDefault="00572D5D" w:rsidP="00FA6604">
      <w:pPr>
        <w:pStyle w:val="listparagraph"/>
        <w:spacing w:before="0" w:beforeAutospacing="0" w:after="0" w:afterAutospacing="0"/>
        <w:ind w:firstLine="709"/>
        <w:jc w:val="both"/>
        <w:rPr>
          <w:sz w:val="28"/>
          <w:szCs w:val="28"/>
        </w:rPr>
      </w:pPr>
      <w:r w:rsidRPr="00FA6604">
        <w:rPr>
          <w:b/>
          <w:bCs/>
          <w:sz w:val="28"/>
          <w:szCs w:val="28"/>
        </w:rPr>
        <w:t> </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5.1.</w:t>
      </w:r>
      <w:r w:rsidRPr="00FA6604">
        <w:rPr>
          <w:sz w:val="28"/>
          <w:szCs w:val="28"/>
        </w:rPr>
        <w:t>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572D5D" w:rsidRPr="00FA6604" w:rsidRDefault="00572D5D" w:rsidP="00572D5D">
      <w:pPr>
        <w:pStyle w:val="a8"/>
        <w:spacing w:before="0" w:beforeAutospacing="0" w:after="0" w:afterAutospacing="0"/>
        <w:ind w:firstLine="709"/>
        <w:jc w:val="both"/>
        <w:rPr>
          <w:sz w:val="28"/>
          <w:szCs w:val="28"/>
        </w:rPr>
      </w:pPr>
      <w:r w:rsidRPr="00FA6604">
        <w:rPr>
          <w:b/>
          <w:bCs/>
          <w:sz w:val="28"/>
          <w:szCs w:val="28"/>
        </w:rPr>
        <w:t>5.2.</w:t>
      </w:r>
      <w:r w:rsidRPr="00FA6604">
        <w:rPr>
          <w:sz w:val="28"/>
          <w:szCs w:val="28"/>
        </w:rPr>
        <w:t> Размещение рекламно-информационных элементов на территории  Комсомольского муниципального образования осуществляется только на основании разрешения, выдаваемого администрацией  Краснокутского муниципального района.</w:t>
      </w:r>
    </w:p>
    <w:p w:rsidR="00572D5D" w:rsidRPr="00FA6604" w:rsidRDefault="00572D5D" w:rsidP="00572D5D">
      <w:pPr>
        <w:pStyle w:val="a8"/>
        <w:spacing w:before="0" w:beforeAutospacing="0" w:after="0" w:afterAutospacing="0"/>
        <w:ind w:firstLine="709"/>
        <w:jc w:val="both"/>
        <w:rPr>
          <w:sz w:val="28"/>
          <w:szCs w:val="28"/>
        </w:rPr>
      </w:pPr>
      <w:r w:rsidRPr="00FA6604">
        <w:rPr>
          <w:b/>
          <w:bCs/>
          <w:sz w:val="28"/>
          <w:szCs w:val="28"/>
        </w:rPr>
        <w:t>5.3.</w:t>
      </w:r>
      <w:r w:rsidRPr="00FA6604">
        <w:rPr>
          <w:sz w:val="28"/>
          <w:szCs w:val="28"/>
        </w:rPr>
        <w:t>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572D5D" w:rsidRPr="00FA6604" w:rsidRDefault="00572D5D" w:rsidP="00572D5D">
      <w:pPr>
        <w:pStyle w:val="a8"/>
        <w:spacing w:before="0" w:beforeAutospacing="0" w:after="0" w:afterAutospacing="0"/>
        <w:ind w:firstLine="709"/>
        <w:jc w:val="both"/>
        <w:rPr>
          <w:sz w:val="28"/>
          <w:szCs w:val="28"/>
        </w:rPr>
      </w:pPr>
      <w:r w:rsidRPr="00FA6604">
        <w:rPr>
          <w:b/>
          <w:bCs/>
          <w:sz w:val="28"/>
          <w:szCs w:val="28"/>
        </w:rPr>
        <w:t>5.4.</w:t>
      </w:r>
      <w:r w:rsidRPr="00FA6604">
        <w:rPr>
          <w:sz w:val="28"/>
          <w:szCs w:val="28"/>
        </w:rPr>
        <w:t> Размещение афиш, плакатов (театральных, гастрольных), листовок, объявлений производится только исключительно в отведенных для этих целей местах.</w:t>
      </w:r>
    </w:p>
    <w:p w:rsidR="00572D5D" w:rsidRPr="00FA6604" w:rsidRDefault="00572D5D" w:rsidP="00572D5D">
      <w:pPr>
        <w:pStyle w:val="a8"/>
        <w:spacing w:before="0" w:beforeAutospacing="0" w:after="0" w:afterAutospacing="0"/>
        <w:ind w:firstLine="709"/>
        <w:jc w:val="both"/>
        <w:rPr>
          <w:sz w:val="28"/>
          <w:szCs w:val="28"/>
        </w:rPr>
      </w:pPr>
      <w:r w:rsidRPr="00FA6604">
        <w:rPr>
          <w:b/>
          <w:bCs/>
          <w:sz w:val="28"/>
          <w:szCs w:val="28"/>
        </w:rPr>
        <w:t>5.5.</w:t>
      </w:r>
      <w:r w:rsidRPr="00FA6604">
        <w:rPr>
          <w:sz w:val="28"/>
          <w:szCs w:val="28"/>
        </w:rPr>
        <w:t>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572D5D" w:rsidRPr="00FA6604" w:rsidRDefault="00572D5D" w:rsidP="00572D5D">
      <w:pPr>
        <w:pStyle w:val="a8"/>
        <w:spacing w:before="0" w:beforeAutospacing="0" w:after="0" w:afterAutospacing="0"/>
        <w:ind w:firstLine="709"/>
        <w:jc w:val="both"/>
        <w:rPr>
          <w:sz w:val="28"/>
          <w:szCs w:val="28"/>
        </w:rPr>
      </w:pPr>
      <w:r w:rsidRPr="00FA6604">
        <w:rPr>
          <w:b/>
          <w:bCs/>
          <w:sz w:val="28"/>
          <w:szCs w:val="28"/>
        </w:rPr>
        <w:t>5.6</w:t>
      </w:r>
      <w:r w:rsidRPr="00FA6604">
        <w:rPr>
          <w:sz w:val="28"/>
          <w:szCs w:val="28"/>
        </w:rPr>
        <w:t xml:space="preserve">. Информация предвыборной агитации размещается в специально отведенных местах. Уборка агитационных материалов осуществляется в </w:t>
      </w:r>
      <w:r w:rsidRPr="00FA6604">
        <w:rPr>
          <w:sz w:val="28"/>
          <w:szCs w:val="28"/>
        </w:rPr>
        <w:lastRenderedPageBreak/>
        <w:t>течение 10 дней после окончания агитационной компании лицами, проводившими данное мероприятие.</w:t>
      </w:r>
    </w:p>
    <w:p w:rsidR="00572D5D" w:rsidRPr="00FA6604" w:rsidRDefault="00572D5D" w:rsidP="00572D5D">
      <w:pPr>
        <w:pStyle w:val="a8"/>
        <w:spacing w:before="0" w:beforeAutospacing="0" w:after="0" w:afterAutospacing="0"/>
        <w:ind w:firstLine="709"/>
        <w:jc w:val="both"/>
        <w:rPr>
          <w:sz w:val="28"/>
          <w:szCs w:val="28"/>
        </w:rPr>
      </w:pPr>
      <w:r w:rsidRPr="00FA6604">
        <w:rPr>
          <w:b/>
          <w:bCs/>
          <w:sz w:val="28"/>
          <w:szCs w:val="28"/>
        </w:rPr>
        <w:t>5.7.</w:t>
      </w:r>
      <w:r w:rsidRPr="00FA6604">
        <w:rPr>
          <w:sz w:val="28"/>
          <w:szCs w:val="28"/>
        </w:rPr>
        <w:t>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572D5D" w:rsidRPr="00FA6604" w:rsidRDefault="00572D5D" w:rsidP="00FA6604">
      <w:pPr>
        <w:pStyle w:val="a8"/>
        <w:spacing w:before="0" w:beforeAutospacing="0" w:after="0" w:afterAutospacing="0"/>
        <w:ind w:firstLine="709"/>
        <w:jc w:val="both"/>
        <w:rPr>
          <w:sz w:val="28"/>
          <w:szCs w:val="28"/>
        </w:rPr>
      </w:pPr>
      <w:r w:rsidRPr="00FA6604">
        <w:rPr>
          <w:sz w:val="28"/>
          <w:szCs w:val="28"/>
        </w:rPr>
        <w:t> </w:t>
      </w:r>
    </w:p>
    <w:p w:rsidR="00572D5D" w:rsidRPr="00FA6604" w:rsidRDefault="00137980" w:rsidP="00FA6604">
      <w:pPr>
        <w:pStyle w:val="1"/>
        <w:spacing w:before="0"/>
        <w:ind w:firstLine="709"/>
        <w:jc w:val="both"/>
        <w:rPr>
          <w:rFonts w:ascii="Times New Roman" w:hAnsi="Times New Roman" w:cs="Times New Roman"/>
          <w:color w:val="auto"/>
        </w:rPr>
      </w:pPr>
      <w:r w:rsidRPr="00FA6604">
        <w:rPr>
          <w:rFonts w:ascii="Times New Roman" w:hAnsi="Times New Roman" w:cs="Times New Roman"/>
          <w:color w:val="auto"/>
        </w:rPr>
        <w:t xml:space="preserve">6. </w:t>
      </w:r>
      <w:r w:rsidR="00572D5D" w:rsidRPr="00FA6604">
        <w:rPr>
          <w:rFonts w:ascii="Times New Roman" w:hAnsi="Times New Roman" w:cs="Times New Roman"/>
          <w:color w:val="auto"/>
        </w:rPr>
        <w:t>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572D5D" w:rsidRPr="00FA6604" w:rsidRDefault="00572D5D" w:rsidP="00FA6604">
      <w:pPr>
        <w:pStyle w:val="listparagraph"/>
        <w:spacing w:before="0" w:beforeAutospacing="0" w:after="0" w:afterAutospacing="0"/>
        <w:ind w:firstLine="709"/>
        <w:jc w:val="both"/>
        <w:rPr>
          <w:sz w:val="28"/>
          <w:szCs w:val="28"/>
        </w:rPr>
      </w:pPr>
      <w:r w:rsidRPr="00FA6604">
        <w:rPr>
          <w:b/>
          <w:bCs/>
          <w:sz w:val="28"/>
          <w:szCs w:val="28"/>
        </w:rPr>
        <w:t> </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6.1. </w:t>
      </w:r>
      <w:r w:rsidRPr="00FA6604">
        <w:rPr>
          <w:sz w:val="28"/>
          <w:szCs w:val="28"/>
        </w:rPr>
        <w:t>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Комсомольского муниципального образования при наличии согласованного проекта с санитарно-эпидемиологическим надзором, при этом должно быть соблюдено целевое назначение земельного участка.</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6.2.</w:t>
      </w:r>
      <w:r w:rsidRPr="00FA6604">
        <w:rPr>
          <w:sz w:val="28"/>
          <w:szCs w:val="28"/>
        </w:rPr>
        <w:t> Выдача разрешений на установку точек выносной и мелкорозничной торговли производится администрацией Комсомольского муниципального образования на основании эскизного проекта, утвержденного отделом градостроительства и по согласованию с отделом торговли и лицензирования и органами санитарно-эпидемиологического надзора.</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6.3.</w:t>
      </w:r>
      <w:r w:rsidRPr="00FA6604">
        <w:rPr>
          <w:sz w:val="28"/>
          <w:szCs w:val="28"/>
        </w:rPr>
        <w:t>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6.4.</w:t>
      </w:r>
      <w:r w:rsidRPr="00FA6604">
        <w:rPr>
          <w:sz w:val="28"/>
          <w:szCs w:val="28"/>
        </w:rPr>
        <w:t> 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подготавливаемый отделом градостроительства.</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6.5.</w:t>
      </w:r>
      <w:r w:rsidRPr="00FA6604">
        <w:rPr>
          <w:sz w:val="28"/>
          <w:szCs w:val="28"/>
        </w:rPr>
        <w:t>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lastRenderedPageBreak/>
        <w:t>6.6.</w:t>
      </w:r>
      <w:r w:rsidRPr="00FA6604">
        <w:rPr>
          <w:sz w:val="28"/>
          <w:szCs w:val="28"/>
        </w:rPr>
        <w:t>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572D5D" w:rsidRPr="00FA6604" w:rsidRDefault="00572D5D"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t>6.7. Физическим или юридическим лицам следует рекомендовать при содержании малых архитектурных форм, производить их ремонт и окраску, предварительно согласовывая с администрацией муниципального образования.</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6.7.1.</w:t>
      </w:r>
      <w:r w:rsidRPr="00FA6604">
        <w:rPr>
          <w:sz w:val="28"/>
          <w:szCs w:val="28"/>
        </w:rPr>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6.7.2.</w:t>
      </w:r>
      <w:r w:rsidRPr="00FA6604">
        <w:rPr>
          <w:sz w:val="28"/>
          <w:szCs w:val="28"/>
        </w:rPr>
        <w:t>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 </w:t>
      </w:r>
    </w:p>
    <w:p w:rsidR="00572D5D" w:rsidRPr="00FA6604" w:rsidRDefault="00137980" w:rsidP="00FA6604">
      <w:pPr>
        <w:pStyle w:val="1"/>
        <w:spacing w:before="0"/>
        <w:ind w:firstLine="709"/>
        <w:jc w:val="both"/>
        <w:rPr>
          <w:rFonts w:ascii="Times New Roman" w:hAnsi="Times New Roman" w:cs="Times New Roman"/>
          <w:color w:val="auto"/>
        </w:rPr>
      </w:pPr>
      <w:r w:rsidRPr="00FA6604">
        <w:rPr>
          <w:rFonts w:ascii="Times New Roman" w:hAnsi="Times New Roman" w:cs="Times New Roman"/>
          <w:color w:val="auto"/>
        </w:rPr>
        <w:t xml:space="preserve">7. </w:t>
      </w:r>
      <w:r w:rsidR="00572D5D" w:rsidRPr="00FA6604">
        <w:rPr>
          <w:rFonts w:ascii="Times New Roman" w:hAnsi="Times New Roman" w:cs="Times New Roman"/>
          <w:color w:val="auto"/>
        </w:rPr>
        <w:t>Порядок содержания жилых и нежилых зданий, строений и сооружений на территории Комсомольского муниципального образования.</w:t>
      </w:r>
    </w:p>
    <w:p w:rsidR="00572D5D" w:rsidRPr="00FA6604" w:rsidRDefault="00572D5D" w:rsidP="00FA6604">
      <w:pPr>
        <w:pStyle w:val="listparagraph"/>
        <w:tabs>
          <w:tab w:val="center" w:pos="5302"/>
        </w:tabs>
        <w:spacing w:before="0" w:beforeAutospacing="0" w:after="0" w:afterAutospacing="0"/>
        <w:ind w:firstLine="709"/>
        <w:jc w:val="both"/>
        <w:rPr>
          <w:sz w:val="28"/>
          <w:szCs w:val="28"/>
        </w:rPr>
      </w:pPr>
      <w:r w:rsidRPr="00FA6604">
        <w:rPr>
          <w:sz w:val="28"/>
          <w:szCs w:val="28"/>
        </w:rPr>
        <w:t> </w:t>
      </w:r>
      <w:r w:rsidR="00FA6604" w:rsidRPr="00FA6604">
        <w:rPr>
          <w:sz w:val="28"/>
          <w:szCs w:val="28"/>
        </w:rPr>
        <w:tab/>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7.1.</w:t>
      </w:r>
      <w:r w:rsidRPr="00FA6604">
        <w:rPr>
          <w:sz w:val="28"/>
          <w:szCs w:val="28"/>
        </w:rPr>
        <w:t>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7.2.</w:t>
      </w:r>
      <w:r w:rsidRPr="00FA6604">
        <w:rPr>
          <w:sz w:val="28"/>
          <w:szCs w:val="28"/>
        </w:rPr>
        <w:t>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7.3.</w:t>
      </w:r>
      <w:r w:rsidRPr="00FA6604">
        <w:rPr>
          <w:sz w:val="28"/>
          <w:szCs w:val="28"/>
        </w:rPr>
        <w:t>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7.4.</w:t>
      </w:r>
      <w:r w:rsidRPr="00FA6604">
        <w:rPr>
          <w:sz w:val="28"/>
          <w:szCs w:val="28"/>
        </w:rPr>
        <w:t> Все вновь возводимые усадебные, одно-, двухквартирные жилые дома должны быть расположены на расстоянии от:</w:t>
      </w:r>
    </w:p>
    <w:p w:rsidR="00572D5D" w:rsidRPr="00FA6604" w:rsidRDefault="00572D5D" w:rsidP="00FA6604">
      <w:pPr>
        <w:numPr>
          <w:ilvl w:val="0"/>
          <w:numId w:val="19"/>
        </w:numPr>
        <w:tabs>
          <w:tab w:val="clear" w:pos="720"/>
          <w:tab w:val="num" w:pos="0"/>
        </w:tabs>
        <w:spacing w:line="322" w:lineRule="atLeast"/>
        <w:ind w:left="0" w:firstLine="709"/>
        <w:jc w:val="both"/>
        <w:rPr>
          <w:sz w:val="28"/>
          <w:szCs w:val="28"/>
        </w:rPr>
      </w:pPr>
      <w:r w:rsidRPr="00FA6604">
        <w:rPr>
          <w:sz w:val="28"/>
          <w:szCs w:val="28"/>
        </w:rPr>
        <w:t>красной линии улиц не менее чем на 5 метров;</w:t>
      </w:r>
    </w:p>
    <w:p w:rsidR="00572D5D" w:rsidRPr="00FA6604" w:rsidRDefault="00572D5D" w:rsidP="00FA6604">
      <w:pPr>
        <w:numPr>
          <w:ilvl w:val="0"/>
          <w:numId w:val="19"/>
        </w:numPr>
        <w:tabs>
          <w:tab w:val="clear" w:pos="720"/>
          <w:tab w:val="num" w:pos="0"/>
        </w:tabs>
        <w:spacing w:line="322" w:lineRule="atLeast"/>
        <w:ind w:left="0" w:firstLine="709"/>
        <w:jc w:val="both"/>
        <w:rPr>
          <w:sz w:val="28"/>
          <w:szCs w:val="28"/>
        </w:rPr>
      </w:pPr>
      <w:r w:rsidRPr="00FA6604">
        <w:rPr>
          <w:sz w:val="28"/>
          <w:szCs w:val="28"/>
        </w:rPr>
        <w:t>красной линии проездов не менее чем на 3 метра;</w:t>
      </w:r>
    </w:p>
    <w:p w:rsidR="00572D5D" w:rsidRPr="00FA6604" w:rsidRDefault="00572D5D" w:rsidP="00FA6604">
      <w:pPr>
        <w:numPr>
          <w:ilvl w:val="0"/>
          <w:numId w:val="19"/>
        </w:numPr>
        <w:tabs>
          <w:tab w:val="clear" w:pos="720"/>
          <w:tab w:val="num" w:pos="0"/>
        </w:tabs>
        <w:spacing w:line="322" w:lineRule="atLeast"/>
        <w:ind w:left="0" w:firstLine="709"/>
        <w:jc w:val="both"/>
        <w:rPr>
          <w:sz w:val="28"/>
          <w:szCs w:val="28"/>
        </w:rPr>
      </w:pPr>
      <w:r w:rsidRPr="00FA6604">
        <w:rPr>
          <w:sz w:val="28"/>
          <w:szCs w:val="28"/>
        </w:rPr>
        <w:t>границы смежного участка не менее чем на 3 метра.</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7.5.</w:t>
      </w:r>
      <w:r w:rsidRPr="00FA6604">
        <w:rPr>
          <w:sz w:val="28"/>
          <w:szCs w:val="28"/>
        </w:rPr>
        <w:t> Расстояние от вновь возводимых хозяйственных построек до:</w:t>
      </w:r>
    </w:p>
    <w:p w:rsidR="00572D5D" w:rsidRPr="00FA6604" w:rsidRDefault="00572D5D" w:rsidP="00FA6604">
      <w:pPr>
        <w:numPr>
          <w:ilvl w:val="0"/>
          <w:numId w:val="20"/>
        </w:numPr>
        <w:tabs>
          <w:tab w:val="clear" w:pos="720"/>
          <w:tab w:val="num" w:pos="0"/>
        </w:tabs>
        <w:spacing w:line="322" w:lineRule="atLeast"/>
        <w:ind w:left="0" w:firstLine="709"/>
        <w:jc w:val="both"/>
        <w:rPr>
          <w:sz w:val="28"/>
          <w:szCs w:val="28"/>
        </w:rPr>
      </w:pPr>
      <w:r w:rsidRPr="00FA6604">
        <w:rPr>
          <w:sz w:val="28"/>
          <w:szCs w:val="28"/>
        </w:rPr>
        <w:t>красных линий улиц и проездов должно быть не менее 5 метров;</w:t>
      </w:r>
    </w:p>
    <w:p w:rsidR="00572D5D" w:rsidRPr="00FA6604" w:rsidRDefault="00572D5D" w:rsidP="00FA6604">
      <w:pPr>
        <w:numPr>
          <w:ilvl w:val="0"/>
          <w:numId w:val="20"/>
        </w:numPr>
        <w:tabs>
          <w:tab w:val="clear" w:pos="720"/>
          <w:tab w:val="num" w:pos="0"/>
        </w:tabs>
        <w:spacing w:line="322" w:lineRule="atLeast"/>
        <w:ind w:left="0" w:firstLine="709"/>
        <w:jc w:val="both"/>
        <w:rPr>
          <w:sz w:val="28"/>
          <w:szCs w:val="28"/>
        </w:rPr>
      </w:pPr>
      <w:r w:rsidRPr="00FA6604">
        <w:rPr>
          <w:sz w:val="28"/>
          <w:szCs w:val="28"/>
        </w:rPr>
        <w:t>границы соседнего участка – не менее 4 метров;</w:t>
      </w:r>
    </w:p>
    <w:p w:rsidR="00572D5D" w:rsidRPr="00FA6604" w:rsidRDefault="00572D5D" w:rsidP="00FA6604">
      <w:pPr>
        <w:numPr>
          <w:ilvl w:val="0"/>
          <w:numId w:val="20"/>
        </w:numPr>
        <w:tabs>
          <w:tab w:val="clear" w:pos="720"/>
          <w:tab w:val="num" w:pos="0"/>
        </w:tabs>
        <w:spacing w:line="322" w:lineRule="atLeast"/>
        <w:ind w:left="0" w:firstLine="709"/>
        <w:jc w:val="both"/>
        <w:rPr>
          <w:sz w:val="28"/>
          <w:szCs w:val="28"/>
        </w:rPr>
      </w:pPr>
      <w:r w:rsidRPr="00FA6604">
        <w:rPr>
          <w:sz w:val="28"/>
          <w:szCs w:val="28"/>
        </w:rPr>
        <w:lastRenderedPageBreak/>
        <w:t>жилых строений – не менее 15 метров.</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7.6.</w:t>
      </w:r>
      <w:r w:rsidRPr="00FA6604">
        <w:rPr>
          <w:sz w:val="28"/>
          <w:szCs w:val="28"/>
        </w:rPr>
        <w:t>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7.7.</w:t>
      </w:r>
      <w:r w:rsidRPr="00FA6604">
        <w:rPr>
          <w:sz w:val="28"/>
          <w:szCs w:val="28"/>
        </w:rPr>
        <w:t>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7.8.</w:t>
      </w:r>
      <w:r w:rsidRPr="00FA6604">
        <w:rPr>
          <w:sz w:val="28"/>
          <w:szCs w:val="28"/>
        </w:rPr>
        <w:t> Необходимость и периодичность проведения работ по ремонту и окраске фасадов зданий определяются:</w:t>
      </w:r>
    </w:p>
    <w:p w:rsidR="00572D5D" w:rsidRPr="00FA6604" w:rsidRDefault="00572D5D" w:rsidP="00FA6604">
      <w:pPr>
        <w:numPr>
          <w:ilvl w:val="0"/>
          <w:numId w:val="21"/>
        </w:numPr>
        <w:tabs>
          <w:tab w:val="clear" w:pos="720"/>
          <w:tab w:val="num" w:pos="0"/>
        </w:tabs>
        <w:spacing w:line="322" w:lineRule="atLeast"/>
        <w:ind w:left="0" w:firstLine="709"/>
        <w:jc w:val="both"/>
        <w:rPr>
          <w:sz w:val="28"/>
          <w:szCs w:val="28"/>
        </w:rPr>
      </w:pPr>
      <w:r w:rsidRPr="00FA6604">
        <w:rPr>
          <w:sz w:val="28"/>
          <w:szCs w:val="28"/>
        </w:rPr>
        <w:t>владельцами исходя из существующего состояния </w:t>
      </w:r>
      <w:r w:rsidRPr="00FA6604">
        <w:rPr>
          <w:sz w:val="28"/>
          <w:szCs w:val="28"/>
        </w:rPr>
        <w:sym w:font="Symbol" w:char="F020"/>
      </w:r>
      <w:r w:rsidRPr="00FA6604">
        <w:rPr>
          <w:sz w:val="28"/>
          <w:szCs w:val="28"/>
        </w:rPr>
        <w:t>фасада;</w:t>
      </w:r>
    </w:p>
    <w:p w:rsidR="00572D5D" w:rsidRPr="00FA6604" w:rsidRDefault="00572D5D" w:rsidP="00FA6604">
      <w:pPr>
        <w:numPr>
          <w:ilvl w:val="0"/>
          <w:numId w:val="21"/>
        </w:numPr>
        <w:tabs>
          <w:tab w:val="clear" w:pos="720"/>
          <w:tab w:val="num" w:pos="0"/>
        </w:tabs>
        <w:spacing w:line="322" w:lineRule="atLeast"/>
        <w:ind w:left="0" w:firstLine="709"/>
        <w:jc w:val="both"/>
        <w:rPr>
          <w:sz w:val="28"/>
          <w:szCs w:val="28"/>
        </w:rPr>
      </w:pPr>
      <w:r w:rsidRPr="00FA6604">
        <w:rPr>
          <w:sz w:val="28"/>
          <w:szCs w:val="28"/>
        </w:rPr>
        <w:t>администрацией сельского поселения – с обязательной выдачей соответствующих предписаний.</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7.9.</w:t>
      </w:r>
      <w:r w:rsidRPr="00FA6604">
        <w:rPr>
          <w:sz w:val="28"/>
          <w:szCs w:val="28"/>
        </w:rPr>
        <w:t>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7.10.</w:t>
      </w:r>
      <w:r w:rsidRPr="00FA6604">
        <w:rPr>
          <w:sz w:val="28"/>
          <w:szCs w:val="28"/>
        </w:rPr>
        <w:t>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7.11.</w:t>
      </w:r>
      <w:r w:rsidRPr="00FA6604">
        <w:rPr>
          <w:sz w:val="28"/>
          <w:szCs w:val="28"/>
        </w:rPr>
        <w:t> Изменение некоторых деталей фасадов зданий, устройство новых балконов, оконных и дверных проемов (входов) обязательно согласовываются с отделом градостроительства администрации Краснокутского  муниципального района.</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7.12.</w:t>
      </w:r>
      <w:r w:rsidRPr="00FA6604">
        <w:rPr>
          <w:sz w:val="28"/>
          <w:szCs w:val="28"/>
        </w:rPr>
        <w:t> После окончания работ на фасадах зданий обязательна очистка, мойка прилегающих строений и территорий (пешеходных дорожек, улиц, газонов и т.д.).</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7.13.</w:t>
      </w:r>
      <w:r w:rsidRPr="00FA6604">
        <w:rPr>
          <w:sz w:val="28"/>
          <w:szCs w:val="28"/>
        </w:rPr>
        <w:t> Строительный мусор, образуемый при ремонте зданий, должен собираться и ежедневно вывозится в места санкционированного складирования.</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7.14.</w:t>
      </w:r>
      <w:r w:rsidRPr="00FA6604">
        <w:rPr>
          <w:sz w:val="28"/>
          <w:szCs w:val="28"/>
        </w:rPr>
        <w:t>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7.15.</w:t>
      </w:r>
      <w:r w:rsidRPr="00FA6604">
        <w:rPr>
          <w:sz w:val="28"/>
          <w:szCs w:val="28"/>
        </w:rPr>
        <w:t> За установку и содержание на фасадах зданий вывесок, реклам, аншлагов, номерных знаков несут ответственность владельцы зданий.</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7.16.</w:t>
      </w:r>
      <w:r w:rsidRPr="00FA6604">
        <w:rPr>
          <w:sz w:val="28"/>
          <w:szCs w:val="28"/>
        </w:rPr>
        <w:t> С наступлением темного времени суток должны освещаться дворы, арки.</w:t>
      </w:r>
    </w:p>
    <w:p w:rsidR="00572D5D" w:rsidRPr="00FA6604" w:rsidRDefault="00137980" w:rsidP="00FA6604">
      <w:pPr>
        <w:pStyle w:val="1"/>
        <w:spacing w:before="0"/>
        <w:ind w:firstLine="709"/>
        <w:jc w:val="both"/>
        <w:rPr>
          <w:rFonts w:ascii="Times New Roman" w:hAnsi="Times New Roman" w:cs="Times New Roman"/>
          <w:color w:val="auto"/>
        </w:rPr>
      </w:pPr>
      <w:r w:rsidRPr="00FA6604">
        <w:rPr>
          <w:rFonts w:ascii="Times New Roman" w:hAnsi="Times New Roman" w:cs="Times New Roman"/>
          <w:color w:val="auto"/>
        </w:rPr>
        <w:t xml:space="preserve">8. </w:t>
      </w:r>
      <w:r w:rsidR="00572D5D" w:rsidRPr="00FA6604">
        <w:rPr>
          <w:rFonts w:ascii="Times New Roman" w:hAnsi="Times New Roman" w:cs="Times New Roman"/>
          <w:color w:val="auto"/>
        </w:rPr>
        <w:t>Порядок строительства (ремонта) подземных коммуникаций, капитального ремонта улиц, тротуаров и других видов земляных работ на территории Комсомольского муниципального образования.</w:t>
      </w:r>
    </w:p>
    <w:p w:rsidR="00572D5D" w:rsidRPr="00FA6604" w:rsidRDefault="00572D5D" w:rsidP="00FA6604">
      <w:pPr>
        <w:pStyle w:val="listparagraph"/>
        <w:tabs>
          <w:tab w:val="num" w:pos="0"/>
        </w:tabs>
        <w:spacing w:before="0" w:beforeAutospacing="0" w:after="0" w:afterAutospacing="0"/>
        <w:ind w:firstLine="709"/>
        <w:jc w:val="both"/>
        <w:rPr>
          <w:sz w:val="28"/>
          <w:szCs w:val="28"/>
        </w:rPr>
      </w:pPr>
      <w:r w:rsidRPr="00FA6604">
        <w:rPr>
          <w:b/>
          <w:bCs/>
          <w:sz w:val="28"/>
          <w:szCs w:val="28"/>
        </w:rPr>
        <w:t> </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lastRenderedPageBreak/>
        <w:t>8.1.</w:t>
      </w:r>
      <w:r w:rsidRPr="00FA6604">
        <w:rPr>
          <w:sz w:val="28"/>
          <w:szCs w:val="28"/>
        </w:rPr>
        <w:t> Производство строительства (ремонта) подземных коммуникаций и других видов земляных работ осуществляется на основании письменного разрешения администрации Комсомольского муниципального образования.</w:t>
      </w:r>
    </w:p>
    <w:p w:rsidR="00572D5D" w:rsidRPr="00FA6604" w:rsidRDefault="00572D5D"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t>8.2. На производство работ выдаются:</w:t>
      </w:r>
    </w:p>
    <w:p w:rsidR="00572D5D" w:rsidRPr="00FA6604" w:rsidRDefault="00572D5D" w:rsidP="00FA6604">
      <w:pPr>
        <w:numPr>
          <w:ilvl w:val="0"/>
          <w:numId w:val="23"/>
        </w:numPr>
        <w:tabs>
          <w:tab w:val="clear" w:pos="720"/>
          <w:tab w:val="num" w:pos="0"/>
        </w:tabs>
        <w:spacing w:line="322" w:lineRule="atLeast"/>
        <w:ind w:left="0" w:firstLine="709"/>
        <w:jc w:val="both"/>
        <w:rPr>
          <w:sz w:val="28"/>
          <w:szCs w:val="28"/>
        </w:rPr>
      </w:pPr>
      <w:r w:rsidRPr="00FA6604">
        <w:rPr>
          <w:sz w:val="28"/>
          <w:szCs w:val="28"/>
        </w:rPr>
        <w:t>Разрешение при плановом строительстве (ремонте);</w:t>
      </w:r>
    </w:p>
    <w:p w:rsidR="00572D5D" w:rsidRPr="00FA6604" w:rsidRDefault="00572D5D" w:rsidP="00FA6604">
      <w:pPr>
        <w:numPr>
          <w:ilvl w:val="0"/>
          <w:numId w:val="23"/>
        </w:numPr>
        <w:tabs>
          <w:tab w:val="clear" w:pos="720"/>
          <w:tab w:val="num" w:pos="0"/>
        </w:tabs>
        <w:spacing w:line="322" w:lineRule="atLeast"/>
        <w:ind w:left="0" w:firstLine="709"/>
        <w:jc w:val="both"/>
        <w:rPr>
          <w:sz w:val="28"/>
          <w:szCs w:val="28"/>
        </w:rPr>
      </w:pPr>
      <w:r w:rsidRPr="00FA6604">
        <w:rPr>
          <w:sz w:val="28"/>
          <w:szCs w:val="28"/>
        </w:rPr>
        <w:t>Разрешение на аварийный ремонт.</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Cs/>
          <w:sz w:val="28"/>
          <w:szCs w:val="28"/>
        </w:rPr>
        <w:t>8.2.1.</w:t>
      </w:r>
      <w:r w:rsidRPr="00FA6604">
        <w:rPr>
          <w:sz w:val="28"/>
          <w:szCs w:val="28"/>
        </w:rPr>
        <w:t> Разрешение выдается администрацией Комсомольского муниципального образования, в течение трех суток со дня подачи заявления и необходимых документов.</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Cs/>
          <w:sz w:val="28"/>
          <w:szCs w:val="28"/>
        </w:rPr>
        <w:t>8.2.2.</w:t>
      </w:r>
      <w:r w:rsidRPr="00FA6604">
        <w:rPr>
          <w:sz w:val="28"/>
          <w:szCs w:val="28"/>
        </w:rPr>
        <w:t>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Cs/>
          <w:sz w:val="28"/>
          <w:szCs w:val="28"/>
        </w:rPr>
        <w:t>8.2.3.</w:t>
      </w:r>
      <w:r w:rsidRPr="00FA6604">
        <w:rPr>
          <w:sz w:val="28"/>
          <w:szCs w:val="28"/>
        </w:rPr>
        <w:t>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Cs/>
          <w:sz w:val="28"/>
          <w:szCs w:val="28"/>
        </w:rPr>
        <w:t>8.2.4.</w:t>
      </w:r>
      <w:r w:rsidRPr="00FA6604">
        <w:rPr>
          <w:sz w:val="28"/>
          <w:szCs w:val="28"/>
        </w:rPr>
        <w:t>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Комсомольского муниципального образования.</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Cs/>
          <w:sz w:val="28"/>
          <w:szCs w:val="28"/>
        </w:rPr>
        <w:t>8.2.5.</w:t>
      </w:r>
      <w:r w:rsidRPr="00FA6604">
        <w:rPr>
          <w:sz w:val="28"/>
          <w:szCs w:val="28"/>
        </w:rPr>
        <w:t>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ГИБДД, администрации Комсомольского муниципального образования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Cs/>
          <w:sz w:val="28"/>
          <w:szCs w:val="28"/>
        </w:rPr>
        <w:t>8.2.6.</w:t>
      </w:r>
      <w:r w:rsidRPr="00FA6604">
        <w:rPr>
          <w:sz w:val="28"/>
          <w:szCs w:val="28"/>
        </w:rPr>
        <w:t>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Cs/>
          <w:sz w:val="28"/>
          <w:szCs w:val="28"/>
        </w:rPr>
        <w:t>8.2.7.</w:t>
      </w:r>
      <w:r w:rsidRPr="00FA6604">
        <w:rPr>
          <w:sz w:val="28"/>
          <w:szCs w:val="28"/>
        </w:rPr>
        <w:t>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Cs/>
          <w:sz w:val="28"/>
          <w:szCs w:val="28"/>
        </w:rPr>
        <w:t>8.2.8.</w:t>
      </w:r>
      <w:r w:rsidRPr="00FA6604">
        <w:rPr>
          <w:sz w:val="28"/>
          <w:szCs w:val="28"/>
        </w:rPr>
        <w:t>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Cs/>
          <w:sz w:val="28"/>
          <w:szCs w:val="28"/>
        </w:rPr>
        <w:t>8.3.</w:t>
      </w:r>
      <w:r w:rsidRPr="00FA6604">
        <w:rPr>
          <w:sz w:val="28"/>
          <w:szCs w:val="28"/>
        </w:rPr>
        <w:t> Юридические и физические лица выполняют капитальный ремонт дорог, пешеходных дорожек и тротуаров, согласно утвержденного проекта в границах закрепленных территорий Комсомольского муниципального образования.</w:t>
      </w:r>
    </w:p>
    <w:p w:rsidR="00572D5D" w:rsidRPr="00FA6604" w:rsidRDefault="00572D5D"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lastRenderedPageBreak/>
        <w:t>8.4. Производство работ.</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8.4.1.</w:t>
      </w:r>
      <w:r w:rsidRPr="00FA6604">
        <w:rPr>
          <w:sz w:val="28"/>
          <w:szCs w:val="28"/>
        </w:rPr>
        <w:t> Строительство (ремонт) подземных коммуникаций должно вестись в технологической последовательности согласно плану производства работ.</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8.4.2.</w:t>
      </w:r>
      <w:r w:rsidRPr="00FA6604">
        <w:rPr>
          <w:sz w:val="28"/>
          <w:szCs w:val="28"/>
        </w:rPr>
        <w:t> Строительная организация обязана до начала работ:</w:t>
      </w:r>
    </w:p>
    <w:p w:rsidR="00572D5D" w:rsidRPr="00FA6604" w:rsidRDefault="00572D5D" w:rsidP="00FA6604">
      <w:pPr>
        <w:numPr>
          <w:ilvl w:val="0"/>
          <w:numId w:val="24"/>
        </w:numPr>
        <w:tabs>
          <w:tab w:val="clear" w:pos="720"/>
          <w:tab w:val="num" w:pos="0"/>
        </w:tabs>
        <w:spacing w:line="322" w:lineRule="atLeast"/>
        <w:ind w:left="0" w:firstLine="709"/>
        <w:jc w:val="both"/>
        <w:rPr>
          <w:sz w:val="28"/>
          <w:szCs w:val="28"/>
        </w:rPr>
      </w:pPr>
      <w:r w:rsidRPr="00FA6604">
        <w:rPr>
          <w:sz w:val="28"/>
          <w:szCs w:val="28"/>
        </w:rPr>
        <w:t>Оградить место производства работ барьерами стандартного типа, либо лентой, окрашенными в бело-красные цвета;</w:t>
      </w:r>
    </w:p>
    <w:p w:rsidR="00572D5D" w:rsidRPr="00FA6604" w:rsidRDefault="00572D5D" w:rsidP="00FA6604">
      <w:pPr>
        <w:numPr>
          <w:ilvl w:val="0"/>
          <w:numId w:val="24"/>
        </w:numPr>
        <w:tabs>
          <w:tab w:val="clear" w:pos="720"/>
          <w:tab w:val="num" w:pos="0"/>
        </w:tabs>
        <w:spacing w:line="322" w:lineRule="atLeast"/>
        <w:ind w:left="0" w:firstLine="709"/>
        <w:jc w:val="both"/>
        <w:rPr>
          <w:sz w:val="28"/>
          <w:szCs w:val="28"/>
        </w:rPr>
      </w:pPr>
      <w:r w:rsidRPr="00FA6604">
        <w:rPr>
          <w:sz w:val="28"/>
          <w:szCs w:val="28"/>
        </w:rPr>
        <w:t>В темное время суток обеспечить ограждение сигнальными лампами красного цвета;</w:t>
      </w:r>
    </w:p>
    <w:p w:rsidR="00572D5D" w:rsidRPr="00FA6604" w:rsidRDefault="00572D5D" w:rsidP="00FA6604">
      <w:pPr>
        <w:numPr>
          <w:ilvl w:val="0"/>
          <w:numId w:val="24"/>
        </w:numPr>
        <w:tabs>
          <w:tab w:val="clear" w:pos="720"/>
          <w:tab w:val="num" w:pos="0"/>
        </w:tabs>
        <w:spacing w:line="322" w:lineRule="atLeast"/>
        <w:ind w:left="0" w:firstLine="709"/>
        <w:jc w:val="both"/>
        <w:rPr>
          <w:sz w:val="28"/>
          <w:szCs w:val="28"/>
        </w:rPr>
      </w:pPr>
      <w:r w:rsidRPr="00FA6604">
        <w:rPr>
          <w:sz w:val="28"/>
          <w:szCs w:val="28"/>
        </w:rPr>
        <w:t>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572D5D" w:rsidRPr="00FA6604" w:rsidRDefault="00572D5D" w:rsidP="00FA6604">
      <w:pPr>
        <w:numPr>
          <w:ilvl w:val="0"/>
          <w:numId w:val="24"/>
        </w:numPr>
        <w:tabs>
          <w:tab w:val="clear" w:pos="720"/>
          <w:tab w:val="num" w:pos="0"/>
        </w:tabs>
        <w:spacing w:line="322" w:lineRule="atLeast"/>
        <w:ind w:left="0" w:firstLine="709"/>
        <w:jc w:val="both"/>
        <w:rPr>
          <w:sz w:val="28"/>
          <w:szCs w:val="28"/>
        </w:rPr>
      </w:pPr>
      <w:r w:rsidRPr="00FA6604">
        <w:rPr>
          <w:sz w:val="28"/>
          <w:szCs w:val="28"/>
        </w:rPr>
        <w:t>Установить пешеходные мостики для обеспечения нормального движения пешеходов;</w:t>
      </w:r>
    </w:p>
    <w:p w:rsidR="00572D5D" w:rsidRPr="00FA6604" w:rsidRDefault="00572D5D" w:rsidP="00FA6604">
      <w:pPr>
        <w:numPr>
          <w:ilvl w:val="0"/>
          <w:numId w:val="24"/>
        </w:numPr>
        <w:tabs>
          <w:tab w:val="clear" w:pos="720"/>
          <w:tab w:val="num" w:pos="0"/>
        </w:tabs>
        <w:spacing w:line="322" w:lineRule="atLeast"/>
        <w:ind w:left="0" w:firstLine="709"/>
        <w:jc w:val="both"/>
        <w:rPr>
          <w:sz w:val="28"/>
          <w:szCs w:val="28"/>
        </w:rPr>
      </w:pPr>
      <w:r w:rsidRPr="00FA6604">
        <w:rPr>
          <w:sz w:val="28"/>
          <w:szCs w:val="28"/>
        </w:rPr>
        <w:t>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8.4.3.</w:t>
      </w:r>
      <w:r w:rsidRPr="00FA6604">
        <w:rPr>
          <w:sz w:val="28"/>
          <w:szCs w:val="28"/>
        </w:rPr>
        <w:t>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8.4.4.</w:t>
      </w:r>
      <w:r w:rsidRPr="00FA6604">
        <w:rPr>
          <w:sz w:val="28"/>
          <w:szCs w:val="28"/>
        </w:rPr>
        <w:t> При производстве работ плодородный слой почвы должен быть снят и использован при восстановлении разрытия.</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8.4.5.</w:t>
      </w:r>
      <w:r w:rsidRPr="00FA6604">
        <w:rPr>
          <w:sz w:val="28"/>
          <w:szCs w:val="28"/>
        </w:rPr>
        <w:t>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8.4.6.</w:t>
      </w:r>
      <w:r w:rsidRPr="00FA6604">
        <w:rPr>
          <w:sz w:val="28"/>
          <w:szCs w:val="28"/>
        </w:rPr>
        <w:t>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Комсомольского муниципального образования. Поврежденные коммуникации восстанавливаются силами и за счет виновника повреждения.</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8.4.7.</w:t>
      </w:r>
      <w:r w:rsidRPr="00FA6604">
        <w:rPr>
          <w:sz w:val="28"/>
          <w:szCs w:val="28"/>
        </w:rPr>
        <w:t>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8.4.8.</w:t>
      </w:r>
      <w:r w:rsidRPr="00FA6604">
        <w:rPr>
          <w:sz w:val="28"/>
          <w:szCs w:val="28"/>
        </w:rPr>
        <w:t>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sz w:val="28"/>
          <w:szCs w:val="28"/>
        </w:rPr>
        <w:t> </w:t>
      </w:r>
    </w:p>
    <w:p w:rsidR="00572D5D" w:rsidRPr="00FA6604" w:rsidRDefault="00FA6604" w:rsidP="00FA6604">
      <w:pPr>
        <w:pStyle w:val="1"/>
        <w:spacing w:before="0"/>
        <w:ind w:firstLine="709"/>
        <w:jc w:val="both"/>
        <w:rPr>
          <w:rFonts w:ascii="Times New Roman" w:hAnsi="Times New Roman" w:cs="Times New Roman"/>
          <w:color w:val="auto"/>
        </w:rPr>
      </w:pPr>
      <w:r w:rsidRPr="00FA6604">
        <w:rPr>
          <w:rFonts w:ascii="Times New Roman" w:hAnsi="Times New Roman" w:cs="Times New Roman"/>
          <w:color w:val="auto"/>
        </w:rPr>
        <w:t xml:space="preserve">9. </w:t>
      </w:r>
      <w:r w:rsidR="00572D5D" w:rsidRPr="00FA6604">
        <w:rPr>
          <w:rFonts w:ascii="Times New Roman" w:hAnsi="Times New Roman" w:cs="Times New Roman"/>
          <w:color w:val="auto"/>
        </w:rPr>
        <w:t>Особые условия уборки и благоустройства.</w:t>
      </w:r>
    </w:p>
    <w:p w:rsidR="00572D5D" w:rsidRPr="00FA6604" w:rsidRDefault="00572D5D" w:rsidP="00FA6604">
      <w:pPr>
        <w:pStyle w:val="listparagraph"/>
        <w:tabs>
          <w:tab w:val="num" w:pos="0"/>
        </w:tabs>
        <w:spacing w:before="0" w:beforeAutospacing="0" w:after="0" w:afterAutospacing="0"/>
        <w:ind w:firstLine="709"/>
        <w:jc w:val="both"/>
        <w:rPr>
          <w:sz w:val="28"/>
          <w:szCs w:val="28"/>
        </w:rPr>
      </w:pPr>
      <w:r w:rsidRPr="00FA6604">
        <w:rPr>
          <w:b/>
          <w:bCs/>
          <w:sz w:val="28"/>
          <w:szCs w:val="28"/>
        </w:rPr>
        <w:t> </w:t>
      </w:r>
    </w:p>
    <w:p w:rsidR="00572D5D" w:rsidRPr="00FA6604" w:rsidRDefault="00572D5D"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lastRenderedPageBreak/>
        <w:t>9.1. При любых видах уборки на территории Комсомольского муниципального образования ЗАПРЕЩАЕТСЯ:</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9.1.1.</w:t>
      </w:r>
      <w:r w:rsidRPr="00FA6604">
        <w:rPr>
          <w:sz w:val="28"/>
          <w:szCs w:val="28"/>
        </w:rPr>
        <w:t> Вывозить и выгружать бытовой, строительный мусор и грунт, промышленные отходы и </w:t>
      </w:r>
      <w:proofErr w:type="spellStart"/>
      <w:r w:rsidRPr="00FA6604">
        <w:rPr>
          <w:sz w:val="28"/>
          <w:szCs w:val="28"/>
        </w:rPr>
        <w:t>хозфекальные</w:t>
      </w:r>
      <w:proofErr w:type="spellEnd"/>
      <w:r w:rsidRPr="00FA6604">
        <w:rPr>
          <w:sz w:val="28"/>
          <w:szCs w:val="28"/>
        </w:rPr>
        <w:t>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9.1.2.</w:t>
      </w:r>
      <w:r w:rsidRPr="00FA6604">
        <w:rPr>
          <w:sz w:val="28"/>
          <w:szCs w:val="28"/>
        </w:rPr>
        <w:t>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также закапывать бытовые отходы в землю.</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9.1.3.</w:t>
      </w:r>
      <w:r w:rsidRPr="00FA6604">
        <w:rPr>
          <w:sz w:val="28"/>
          <w:szCs w:val="28"/>
        </w:rPr>
        <w:t> Сорить на улицах, площадях и в других общественных местах, выставлять тару с мусором и пищевыми отходами на улицы.</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9.1.4.</w:t>
      </w:r>
      <w:r w:rsidRPr="00FA6604">
        <w:rPr>
          <w:sz w:val="28"/>
          <w:szCs w:val="28"/>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9.1.5.</w:t>
      </w:r>
      <w:r w:rsidRPr="00FA6604">
        <w:rPr>
          <w:sz w:val="28"/>
          <w:szCs w:val="28"/>
        </w:rPr>
        <w:t> Сметать мусор на проезжую часть улиц.</w:t>
      </w:r>
    </w:p>
    <w:p w:rsidR="00572D5D" w:rsidRPr="00FA6604" w:rsidRDefault="00572D5D" w:rsidP="00FA6604">
      <w:pPr>
        <w:pStyle w:val="2"/>
        <w:spacing w:before="0"/>
        <w:ind w:firstLine="709"/>
        <w:rPr>
          <w:rFonts w:ascii="Times New Roman" w:hAnsi="Times New Roman" w:cs="Times New Roman"/>
          <w:b w:val="0"/>
          <w:color w:val="auto"/>
          <w:sz w:val="28"/>
        </w:rPr>
      </w:pPr>
      <w:r w:rsidRPr="00B97FAE">
        <w:rPr>
          <w:rFonts w:ascii="Times New Roman" w:hAnsi="Times New Roman" w:cs="Times New Roman"/>
          <w:color w:val="auto"/>
          <w:sz w:val="28"/>
        </w:rPr>
        <w:t>9.2.</w:t>
      </w:r>
      <w:r w:rsidRPr="00FA6604">
        <w:rPr>
          <w:rFonts w:ascii="Times New Roman" w:hAnsi="Times New Roman" w:cs="Times New Roman"/>
          <w:b w:val="0"/>
          <w:color w:val="auto"/>
          <w:sz w:val="28"/>
        </w:rPr>
        <w:t> На территории Комсомольского муниципального образования запрещается:</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9.2.1.</w:t>
      </w:r>
      <w:r w:rsidRPr="00FA6604">
        <w:rPr>
          <w:sz w:val="28"/>
          <w:szCs w:val="28"/>
        </w:rPr>
        <w:t> Устраивать выпуск коммунальных сточных вод из канализаций жилых домов открытым способом в водоемы,  на проезжую часть дорог, на рельеф местности, в грунтовые лотки и обочину дорог, на прочие смежные территории.</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9.2.2.</w:t>
      </w:r>
      <w:r w:rsidRPr="00FA6604">
        <w:rPr>
          <w:sz w:val="28"/>
          <w:szCs w:val="28"/>
        </w:rPr>
        <w:t> Устраивать и использовать сливные ямы с нарушением установленных норм.</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9.2.3.</w:t>
      </w:r>
      <w:r w:rsidRPr="00FA6604">
        <w:rPr>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9.2.4.</w:t>
      </w:r>
      <w:r w:rsidRPr="00FA6604">
        <w:rPr>
          <w:sz w:val="28"/>
          <w:szCs w:val="28"/>
        </w:rPr>
        <w:t> Производить переустройство наружных фасадов зданий, выходящих на улицу без разрешения Администрации Комсомольского муниципального образования.</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9.2.5.</w:t>
      </w:r>
      <w:r w:rsidRPr="00FA6604">
        <w:rPr>
          <w:sz w:val="28"/>
          <w:szCs w:val="28"/>
        </w:rPr>
        <w:t> Производить посадку на газонах улиц овощей всех видов.</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9.2.6.</w:t>
      </w:r>
      <w:r w:rsidRPr="00FA6604">
        <w:rPr>
          <w:sz w:val="28"/>
          <w:szCs w:val="28"/>
        </w:rPr>
        <w:t> Складировать около торговых точек тару, запасы товаров, производить организацию торговли без специального оборудования.</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9.2.7.</w:t>
      </w:r>
      <w:r w:rsidRPr="00FA6604">
        <w:rPr>
          <w:sz w:val="28"/>
          <w:szCs w:val="28"/>
        </w:rPr>
        <w:t> Ограждать строительные площадки с уменьшением пешеходных дорожек (тротуаров).</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9.2.8.</w:t>
      </w:r>
      <w:r w:rsidRPr="00FA6604">
        <w:rPr>
          <w:sz w:val="28"/>
          <w:szCs w:val="28"/>
        </w:rPr>
        <w:t>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Комсомольского муниципального образования  на срок  более 1  месяца.</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9.2.9.</w:t>
      </w:r>
      <w:r w:rsidRPr="00FA6604">
        <w:rPr>
          <w:sz w:val="28"/>
          <w:szCs w:val="28"/>
        </w:rPr>
        <w:t> Повреждать или вырубать зеленые насаждения, в том числе деревья хвойных пород.</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lastRenderedPageBreak/>
        <w:t>9.2.10.</w:t>
      </w:r>
      <w:r w:rsidRPr="00FA6604">
        <w:rPr>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9.2.11.</w:t>
      </w:r>
      <w:r w:rsidRPr="00FA6604">
        <w:rPr>
          <w:sz w:val="28"/>
          <w:szCs w:val="28"/>
        </w:rPr>
        <w:t>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9.2.12.</w:t>
      </w:r>
      <w:r w:rsidRPr="00FA6604">
        <w:rPr>
          <w:sz w:val="28"/>
          <w:szCs w:val="28"/>
        </w:rPr>
        <w:t> Использовать питьевую воду не по назначению (полив, технические нужды) без приборов учета.</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9.2.13.</w:t>
      </w:r>
      <w:r w:rsidRPr="00FA6604">
        <w:rPr>
          <w:sz w:val="28"/>
          <w:szCs w:val="28"/>
        </w:rPr>
        <w:t> Выливать помои на территории двора, на улицы,  и прочие, не предназначенные для этих целей места.</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9.2.14.</w:t>
      </w:r>
      <w:r w:rsidRPr="00FA6604">
        <w:rPr>
          <w:sz w:val="28"/>
          <w:szCs w:val="28"/>
        </w:rPr>
        <w:t>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572D5D" w:rsidRPr="00B97FAE" w:rsidRDefault="00572D5D" w:rsidP="00B97FAE">
      <w:pPr>
        <w:pStyle w:val="2"/>
        <w:spacing w:before="0"/>
        <w:ind w:firstLine="709"/>
        <w:jc w:val="both"/>
        <w:rPr>
          <w:rFonts w:ascii="Times New Roman" w:hAnsi="Times New Roman" w:cs="Times New Roman"/>
          <w:b w:val="0"/>
          <w:color w:val="auto"/>
          <w:sz w:val="28"/>
        </w:rPr>
      </w:pPr>
      <w:r w:rsidRPr="00B97FAE">
        <w:rPr>
          <w:rFonts w:ascii="Times New Roman" w:hAnsi="Times New Roman" w:cs="Times New Roman"/>
          <w:color w:val="auto"/>
          <w:sz w:val="28"/>
        </w:rPr>
        <w:t>9.3.</w:t>
      </w:r>
      <w:r w:rsidRPr="00B97FAE">
        <w:rPr>
          <w:rFonts w:ascii="Times New Roman" w:hAnsi="Times New Roman" w:cs="Times New Roman"/>
          <w:b w:val="0"/>
          <w:color w:val="auto"/>
          <w:sz w:val="28"/>
        </w:rPr>
        <w:t> С целью обеспечения надлежащего санитарного состояния в населенных пунктах запрещается:</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9.3.1.</w:t>
      </w:r>
      <w:r w:rsidRPr="00FA6604">
        <w:rPr>
          <w:sz w:val="28"/>
          <w:szCs w:val="28"/>
        </w:rPr>
        <w:t>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9.3.2.</w:t>
      </w:r>
      <w:r w:rsidRPr="00FA6604">
        <w:rPr>
          <w:sz w:val="28"/>
          <w:szCs w:val="28"/>
        </w:rPr>
        <w:t> Мыть транспортные средства возле водоразборных питьевых колонок,  местах общего пользования и водоемах поселения.</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9.3.3.</w:t>
      </w:r>
      <w:r w:rsidRPr="00FA6604">
        <w:rPr>
          <w:sz w:val="28"/>
          <w:szCs w:val="28"/>
        </w:rPr>
        <w:t> Выгуливать собак без намордников в местах общего пользования.</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9.3.4.</w:t>
      </w:r>
      <w:r w:rsidRPr="00FA6604">
        <w:rPr>
          <w:sz w:val="28"/>
          <w:szCs w:val="28"/>
        </w:rPr>
        <w:t>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9.3.5.</w:t>
      </w:r>
      <w:r w:rsidRPr="00FA6604">
        <w:rPr>
          <w:sz w:val="28"/>
          <w:szCs w:val="28"/>
        </w:rPr>
        <w:t> Загрязнять места общего пользования отходами жизнедеятельности домашних животных.</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9.3.6.</w:t>
      </w:r>
      <w:r w:rsidRPr="00FA6604">
        <w:rPr>
          <w:sz w:val="28"/>
          <w:szCs w:val="28"/>
        </w:rPr>
        <w:t> Производить торговлю фруктами, овощами и другими продуктами на улицах, площадях и других местах, не отведенных для этой цели.</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9.3.7.</w:t>
      </w:r>
      <w:r w:rsidRPr="00FA6604">
        <w:rPr>
          <w:sz w:val="28"/>
          <w:szCs w:val="28"/>
        </w:rPr>
        <w:t>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t>9.3.8.</w:t>
      </w:r>
      <w:r w:rsidRPr="00FA6604">
        <w:rPr>
          <w:sz w:val="28"/>
          <w:szCs w:val="28"/>
        </w:rPr>
        <w:t> 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sz w:val="28"/>
          <w:szCs w:val="28"/>
        </w:rPr>
        <w:t> </w:t>
      </w:r>
    </w:p>
    <w:p w:rsidR="00572D5D" w:rsidRPr="00FA6604" w:rsidRDefault="00572D5D" w:rsidP="00FA6604">
      <w:pPr>
        <w:pStyle w:val="1"/>
        <w:spacing w:before="0"/>
        <w:ind w:firstLine="709"/>
        <w:jc w:val="both"/>
        <w:rPr>
          <w:rFonts w:ascii="Times New Roman" w:hAnsi="Times New Roman" w:cs="Times New Roman"/>
          <w:color w:val="auto"/>
        </w:rPr>
      </w:pPr>
      <w:r w:rsidRPr="00FA6604">
        <w:rPr>
          <w:rFonts w:ascii="Times New Roman" w:hAnsi="Times New Roman" w:cs="Times New Roman"/>
          <w:color w:val="auto"/>
        </w:rPr>
        <w:t>10</w:t>
      </w:r>
      <w:r w:rsidR="00FA6604" w:rsidRPr="00FA6604">
        <w:rPr>
          <w:rFonts w:ascii="Times New Roman" w:hAnsi="Times New Roman" w:cs="Times New Roman"/>
          <w:color w:val="auto"/>
        </w:rPr>
        <w:t xml:space="preserve">. </w:t>
      </w:r>
      <w:r w:rsidRPr="00FA6604">
        <w:rPr>
          <w:rFonts w:ascii="Times New Roman" w:hAnsi="Times New Roman" w:cs="Times New Roman"/>
          <w:color w:val="auto"/>
        </w:rPr>
        <w:t>Содержание животных и птицы в Комсомольском муниципальном образовании</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sz w:val="28"/>
          <w:szCs w:val="28"/>
        </w:rPr>
        <w:t> </w:t>
      </w:r>
    </w:p>
    <w:p w:rsidR="00572D5D" w:rsidRPr="00FA6604" w:rsidRDefault="00572D5D" w:rsidP="00FA6604">
      <w:pPr>
        <w:pStyle w:val="a8"/>
        <w:tabs>
          <w:tab w:val="num" w:pos="0"/>
        </w:tabs>
        <w:spacing w:before="0" w:beforeAutospacing="0" w:after="0" w:afterAutospacing="0"/>
        <w:ind w:firstLine="709"/>
        <w:jc w:val="both"/>
        <w:rPr>
          <w:sz w:val="28"/>
          <w:szCs w:val="28"/>
        </w:rPr>
      </w:pPr>
      <w:r w:rsidRPr="00FA6604">
        <w:rPr>
          <w:b/>
          <w:bCs/>
          <w:sz w:val="28"/>
          <w:szCs w:val="28"/>
        </w:rPr>
        <w:lastRenderedPageBreak/>
        <w:t>10.1.</w:t>
      </w:r>
      <w:r w:rsidRPr="00FA6604">
        <w:rPr>
          <w:sz w:val="28"/>
          <w:szCs w:val="28"/>
        </w:rPr>
        <w:t>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72D5D" w:rsidRPr="00FA6604" w:rsidRDefault="00572D5D" w:rsidP="00FA6604">
      <w:pPr>
        <w:pStyle w:val="2"/>
        <w:spacing w:before="0"/>
        <w:ind w:firstLine="709"/>
        <w:jc w:val="both"/>
        <w:rPr>
          <w:rFonts w:ascii="Times New Roman" w:hAnsi="Times New Roman" w:cs="Times New Roman"/>
          <w:b w:val="0"/>
          <w:color w:val="auto"/>
          <w:sz w:val="28"/>
          <w:szCs w:val="28"/>
        </w:rPr>
      </w:pPr>
      <w:r w:rsidRPr="00FA6604">
        <w:rPr>
          <w:rFonts w:ascii="Times New Roman" w:hAnsi="Times New Roman" w:cs="Times New Roman"/>
          <w:b w:val="0"/>
          <w:color w:val="auto"/>
          <w:sz w:val="28"/>
          <w:szCs w:val="28"/>
        </w:rPr>
        <w:t>10.2. Содержать домашних животных и птицу разрешается в хозяйственных строениях, удовлетворяющих санитарно-эпидемиологические правила: Приложение N 7 к СанПиН 2.2.1/2.1.1.1200-03, в которых обозначены расстояния от помещения для содержания и разведения животных до объектов жилой застройки.</w:t>
      </w:r>
    </w:p>
    <w:p w:rsidR="00572D5D" w:rsidRPr="00FA6604" w:rsidRDefault="00572D5D" w:rsidP="00572D5D">
      <w:pPr>
        <w:pStyle w:val="a8"/>
        <w:spacing w:before="0" w:beforeAutospacing="0" w:after="0" w:afterAutospacing="0" w:line="322" w:lineRule="atLeast"/>
        <w:jc w:val="center"/>
        <w:rPr>
          <w:sz w:val="28"/>
          <w:szCs w:val="28"/>
        </w:rPr>
      </w:pPr>
      <w:r w:rsidRPr="00FA6604">
        <w:rPr>
          <w:b/>
          <w:bCs/>
          <w:sz w:val="28"/>
          <w:szCs w:val="28"/>
        </w:rPr>
        <w:t>Расстояния от помещений (сооружений)</w:t>
      </w:r>
    </w:p>
    <w:p w:rsidR="00572D5D" w:rsidRPr="00FA6604" w:rsidRDefault="00572D5D" w:rsidP="00572D5D">
      <w:pPr>
        <w:pStyle w:val="a8"/>
        <w:spacing w:before="0" w:beforeAutospacing="0" w:after="0" w:afterAutospacing="0" w:line="322" w:lineRule="atLeast"/>
        <w:jc w:val="center"/>
        <w:rPr>
          <w:sz w:val="28"/>
          <w:szCs w:val="28"/>
        </w:rPr>
      </w:pPr>
      <w:r w:rsidRPr="00FA6604">
        <w:rPr>
          <w:b/>
          <w:bCs/>
          <w:sz w:val="28"/>
          <w:szCs w:val="28"/>
        </w:rPr>
        <w:t>для содержания и разведения животных</w:t>
      </w:r>
      <w:r w:rsidRPr="00FA6604">
        <w:rPr>
          <w:sz w:val="28"/>
          <w:szCs w:val="28"/>
        </w:rPr>
        <w:t> </w:t>
      </w:r>
      <w:r w:rsidRPr="00FA6604">
        <w:rPr>
          <w:b/>
          <w:bCs/>
          <w:sz w:val="28"/>
          <w:szCs w:val="28"/>
        </w:rPr>
        <w:t>до объектов жилой застройки</w:t>
      </w:r>
    </w:p>
    <w:tbl>
      <w:tblPr>
        <w:tblW w:w="0" w:type="auto"/>
        <w:tblCellMar>
          <w:left w:w="0" w:type="dxa"/>
          <w:right w:w="0" w:type="dxa"/>
        </w:tblCellMar>
        <w:tblLook w:val="04A0"/>
      </w:tblPr>
      <w:tblGrid>
        <w:gridCol w:w="1517"/>
        <w:gridCol w:w="864"/>
        <w:gridCol w:w="1593"/>
        <w:gridCol w:w="1245"/>
        <w:gridCol w:w="1113"/>
        <w:gridCol w:w="757"/>
        <w:gridCol w:w="924"/>
        <w:gridCol w:w="1558"/>
      </w:tblGrid>
      <w:tr w:rsidR="00FA6604" w:rsidRPr="00FA6604" w:rsidTr="00572D5D">
        <w:tc>
          <w:tcPr>
            <w:tcW w:w="12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Нормативный разрыв</w:t>
            </w:r>
          </w:p>
        </w:tc>
        <w:tc>
          <w:tcPr>
            <w:tcW w:w="8277"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Поголовье (шт.)</w:t>
            </w:r>
          </w:p>
        </w:tc>
      </w:tr>
      <w:tr w:rsidR="00FA6604" w:rsidRPr="00FA6604" w:rsidTr="00572D5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2D5D" w:rsidRPr="00FA6604" w:rsidRDefault="00572D5D">
            <w:pPr>
              <w:rPr>
                <w:sz w:val="28"/>
                <w:szCs w:val="28"/>
              </w:rPr>
            </w:pP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свиньи</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коровы, бычки</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овцы, козы</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кролики - матки</w:t>
            </w:r>
          </w:p>
        </w:tc>
        <w:tc>
          <w:tcPr>
            <w:tcW w:w="1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птица</w:t>
            </w:r>
          </w:p>
        </w:tc>
        <w:tc>
          <w:tcPr>
            <w:tcW w:w="1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лошади</w:t>
            </w:r>
          </w:p>
        </w:tc>
        <w:tc>
          <w:tcPr>
            <w:tcW w:w="1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нутрии, песцы</w:t>
            </w:r>
          </w:p>
        </w:tc>
      </w:tr>
      <w:tr w:rsidR="00FA6604" w:rsidRPr="00FA6604" w:rsidTr="00572D5D">
        <w:tc>
          <w:tcPr>
            <w:tcW w:w="12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10 м</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5</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5</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10</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10</w:t>
            </w:r>
          </w:p>
        </w:tc>
        <w:tc>
          <w:tcPr>
            <w:tcW w:w="1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30</w:t>
            </w:r>
          </w:p>
        </w:tc>
        <w:tc>
          <w:tcPr>
            <w:tcW w:w="1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5</w:t>
            </w:r>
          </w:p>
        </w:tc>
        <w:tc>
          <w:tcPr>
            <w:tcW w:w="1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5</w:t>
            </w:r>
          </w:p>
        </w:tc>
      </w:tr>
      <w:tr w:rsidR="00FA6604" w:rsidRPr="00FA6604" w:rsidTr="00572D5D">
        <w:tc>
          <w:tcPr>
            <w:tcW w:w="12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20 м</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8</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8</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15</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20</w:t>
            </w:r>
          </w:p>
        </w:tc>
        <w:tc>
          <w:tcPr>
            <w:tcW w:w="1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45</w:t>
            </w:r>
          </w:p>
        </w:tc>
        <w:tc>
          <w:tcPr>
            <w:tcW w:w="1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8</w:t>
            </w:r>
          </w:p>
        </w:tc>
        <w:tc>
          <w:tcPr>
            <w:tcW w:w="1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8</w:t>
            </w:r>
          </w:p>
        </w:tc>
      </w:tr>
      <w:tr w:rsidR="00FA6604" w:rsidRPr="00FA6604" w:rsidTr="00572D5D">
        <w:tc>
          <w:tcPr>
            <w:tcW w:w="12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30 м</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10</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10</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20</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30</w:t>
            </w:r>
          </w:p>
        </w:tc>
        <w:tc>
          <w:tcPr>
            <w:tcW w:w="1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60</w:t>
            </w:r>
          </w:p>
        </w:tc>
        <w:tc>
          <w:tcPr>
            <w:tcW w:w="1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10</w:t>
            </w:r>
          </w:p>
        </w:tc>
        <w:tc>
          <w:tcPr>
            <w:tcW w:w="1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10</w:t>
            </w:r>
          </w:p>
        </w:tc>
      </w:tr>
      <w:tr w:rsidR="00FA6604" w:rsidRPr="00FA6604" w:rsidTr="00572D5D">
        <w:tc>
          <w:tcPr>
            <w:tcW w:w="12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40 м</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15</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15</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25</w:t>
            </w:r>
          </w:p>
        </w:tc>
        <w:tc>
          <w:tcPr>
            <w:tcW w:w="11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40</w:t>
            </w:r>
          </w:p>
        </w:tc>
        <w:tc>
          <w:tcPr>
            <w:tcW w:w="1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75</w:t>
            </w:r>
          </w:p>
        </w:tc>
        <w:tc>
          <w:tcPr>
            <w:tcW w:w="1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15</w:t>
            </w:r>
          </w:p>
        </w:tc>
        <w:tc>
          <w:tcPr>
            <w:tcW w:w="1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D5D" w:rsidRPr="00FA6604" w:rsidRDefault="00572D5D">
            <w:pPr>
              <w:pStyle w:val="a8"/>
              <w:spacing w:before="0" w:beforeAutospacing="0" w:after="0" w:afterAutospacing="0" w:line="322" w:lineRule="atLeast"/>
              <w:jc w:val="center"/>
              <w:rPr>
                <w:sz w:val="28"/>
                <w:szCs w:val="28"/>
              </w:rPr>
            </w:pPr>
            <w:r w:rsidRPr="00FA6604">
              <w:rPr>
                <w:sz w:val="28"/>
                <w:szCs w:val="28"/>
              </w:rPr>
              <w:t>До 15</w:t>
            </w:r>
          </w:p>
        </w:tc>
      </w:tr>
    </w:tbl>
    <w:p w:rsidR="00572D5D" w:rsidRPr="00FA6604" w:rsidRDefault="00572D5D" w:rsidP="00572D5D">
      <w:pPr>
        <w:pStyle w:val="a8"/>
        <w:spacing w:before="0" w:beforeAutospacing="0" w:after="0" w:afterAutospacing="0"/>
        <w:ind w:firstLine="709"/>
        <w:jc w:val="both"/>
        <w:rPr>
          <w:sz w:val="28"/>
          <w:szCs w:val="28"/>
        </w:rPr>
      </w:pPr>
      <w:r w:rsidRPr="00FA6604">
        <w:rPr>
          <w:b/>
          <w:bCs/>
          <w:sz w:val="28"/>
          <w:szCs w:val="28"/>
        </w:rPr>
        <w:t>10.2.1.</w:t>
      </w:r>
      <w:r w:rsidRPr="00FA6604">
        <w:rPr>
          <w:sz w:val="28"/>
          <w:szCs w:val="28"/>
        </w:rPr>
        <w:t> Содержание сельскохозяйственных животных и птицы в                                   животные (в том числе собаки, имеющие ошейник), находящиеся на улицах или в иных общественных местах, подлежат отлову.</w:t>
      </w:r>
    </w:p>
    <w:p w:rsidR="00572D5D" w:rsidRPr="00FA6604" w:rsidRDefault="00572D5D" w:rsidP="00572D5D">
      <w:pPr>
        <w:pStyle w:val="a8"/>
        <w:spacing w:before="0" w:beforeAutospacing="0" w:after="0" w:afterAutospacing="0"/>
        <w:ind w:firstLine="709"/>
        <w:jc w:val="both"/>
        <w:rPr>
          <w:sz w:val="28"/>
          <w:szCs w:val="28"/>
        </w:rPr>
      </w:pPr>
      <w:r w:rsidRPr="00FA6604">
        <w:rPr>
          <w:b/>
          <w:bCs/>
          <w:sz w:val="28"/>
          <w:szCs w:val="28"/>
        </w:rPr>
        <w:t>10.2.5.</w:t>
      </w:r>
      <w:r w:rsidRPr="00FA6604">
        <w:rPr>
          <w:sz w:val="28"/>
          <w:szCs w:val="28"/>
        </w:rPr>
        <w:t> На территории Комсомольского муниципального образования </w:t>
      </w:r>
      <w:r w:rsidRPr="00FA6604">
        <w:rPr>
          <w:b/>
          <w:bCs/>
          <w:sz w:val="28"/>
          <w:szCs w:val="28"/>
        </w:rPr>
        <w:t>ЗАПРЕЩАЕТСЯ:</w:t>
      </w:r>
    </w:p>
    <w:p w:rsidR="00572D5D" w:rsidRPr="00FA6604" w:rsidRDefault="00572D5D" w:rsidP="00572D5D">
      <w:pPr>
        <w:numPr>
          <w:ilvl w:val="0"/>
          <w:numId w:val="26"/>
        </w:numPr>
        <w:spacing w:line="322" w:lineRule="atLeast"/>
        <w:ind w:left="0" w:firstLine="709"/>
        <w:jc w:val="both"/>
        <w:rPr>
          <w:sz w:val="28"/>
          <w:szCs w:val="28"/>
        </w:rPr>
      </w:pPr>
      <w:r w:rsidRPr="00FA6604">
        <w:rPr>
          <w:sz w:val="28"/>
          <w:szCs w:val="28"/>
        </w:rPr>
        <w:t>безнадзорный выгул птицы за пределами приусадебного  участка;</w:t>
      </w:r>
    </w:p>
    <w:p w:rsidR="00572D5D" w:rsidRPr="00FA6604" w:rsidRDefault="00572D5D" w:rsidP="00572D5D">
      <w:pPr>
        <w:numPr>
          <w:ilvl w:val="0"/>
          <w:numId w:val="26"/>
        </w:numPr>
        <w:spacing w:line="322" w:lineRule="atLeast"/>
        <w:ind w:left="0" w:firstLine="709"/>
        <w:jc w:val="both"/>
        <w:rPr>
          <w:sz w:val="28"/>
          <w:szCs w:val="28"/>
        </w:rPr>
      </w:pPr>
      <w:r w:rsidRPr="00FA6604">
        <w:rPr>
          <w:sz w:val="28"/>
          <w:szCs w:val="28"/>
        </w:rPr>
        <w:t>передвижение сельскохозяйственных животных на территории Комсомольского муниципального образования без сопровождающих лиц.</w:t>
      </w:r>
    </w:p>
    <w:p w:rsidR="00572D5D" w:rsidRPr="00FA6604" w:rsidRDefault="00572D5D" w:rsidP="00FA6604">
      <w:pPr>
        <w:pStyle w:val="1"/>
        <w:spacing w:before="0"/>
        <w:ind w:firstLine="709"/>
        <w:jc w:val="both"/>
        <w:rPr>
          <w:rFonts w:ascii="Times New Roman" w:hAnsi="Times New Roman" w:cs="Times New Roman"/>
          <w:color w:val="auto"/>
        </w:rPr>
      </w:pPr>
      <w:r w:rsidRPr="00FA6604">
        <w:rPr>
          <w:rFonts w:ascii="Times New Roman" w:hAnsi="Times New Roman" w:cs="Times New Roman"/>
          <w:color w:val="auto"/>
        </w:rPr>
        <w:t>11. Освещение территории Комсомольского муниципального образования</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11.1.</w:t>
      </w:r>
      <w:r w:rsidRPr="00FA6604">
        <w:rPr>
          <w:sz w:val="28"/>
          <w:szCs w:val="28"/>
        </w:rPr>
        <w:t> Улицы, дороги, площади, тротуары, общественные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Комсомольского муниципального образования согласно сезонной продолжительности светового дня.</w:t>
      </w:r>
    </w:p>
    <w:p w:rsidR="00572D5D" w:rsidRPr="00FA6604" w:rsidRDefault="00572D5D" w:rsidP="00FA6604">
      <w:pPr>
        <w:pStyle w:val="a8"/>
        <w:spacing w:before="0" w:beforeAutospacing="0" w:after="0" w:afterAutospacing="0"/>
        <w:ind w:firstLine="709"/>
        <w:jc w:val="both"/>
        <w:rPr>
          <w:sz w:val="28"/>
          <w:szCs w:val="28"/>
        </w:rPr>
      </w:pPr>
      <w:r w:rsidRPr="00FA6604">
        <w:rPr>
          <w:sz w:val="28"/>
          <w:szCs w:val="28"/>
        </w:rPr>
        <w:t>Обязанность по освещению данных объектов возлагается на их собственников или уполномоченных собственником лиц.</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11.2.</w:t>
      </w:r>
      <w:r w:rsidRPr="00FA6604">
        <w:rPr>
          <w:sz w:val="28"/>
          <w:szCs w:val="28"/>
        </w:rPr>
        <w:t xml:space="preserve"> Освещение территории муниципального образования осуществляется энергоснабжающими организациями по договорам </w:t>
      </w:r>
      <w:r w:rsidRPr="00FA6604">
        <w:rPr>
          <w:sz w:val="28"/>
          <w:szCs w:val="28"/>
        </w:rPr>
        <w:lastRenderedPageBreak/>
        <w:t>с юридическими и физическими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11.3.</w:t>
      </w:r>
      <w:r w:rsidRPr="00FA6604">
        <w:rPr>
          <w:sz w:val="28"/>
          <w:szCs w:val="28"/>
        </w:rPr>
        <w:t>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Комсомольского муниципального образования.</w:t>
      </w:r>
    </w:p>
    <w:p w:rsidR="00572D5D" w:rsidRPr="00FA6604" w:rsidRDefault="00572D5D" w:rsidP="00FA6604">
      <w:pPr>
        <w:pStyle w:val="a8"/>
        <w:spacing w:before="0" w:beforeAutospacing="0" w:after="0" w:afterAutospacing="0"/>
        <w:ind w:firstLine="709"/>
        <w:jc w:val="both"/>
        <w:rPr>
          <w:sz w:val="28"/>
          <w:szCs w:val="28"/>
        </w:rPr>
      </w:pPr>
      <w:r w:rsidRPr="00FA6604">
        <w:rPr>
          <w:sz w:val="28"/>
          <w:szCs w:val="28"/>
        </w:rPr>
        <w:t> </w:t>
      </w:r>
    </w:p>
    <w:p w:rsidR="00572D5D" w:rsidRPr="00FA6604" w:rsidRDefault="00FA6604" w:rsidP="00FA6604">
      <w:pPr>
        <w:pStyle w:val="1"/>
        <w:spacing w:before="0"/>
        <w:ind w:firstLine="709"/>
        <w:jc w:val="both"/>
        <w:rPr>
          <w:rFonts w:ascii="Times New Roman" w:hAnsi="Times New Roman" w:cs="Times New Roman"/>
          <w:color w:val="auto"/>
        </w:rPr>
      </w:pPr>
      <w:r w:rsidRPr="00FA6604">
        <w:rPr>
          <w:rFonts w:ascii="Times New Roman" w:hAnsi="Times New Roman" w:cs="Times New Roman"/>
          <w:color w:val="auto"/>
        </w:rPr>
        <w:t xml:space="preserve">12. </w:t>
      </w:r>
      <w:r w:rsidR="00572D5D" w:rsidRPr="00FA6604">
        <w:rPr>
          <w:rFonts w:ascii="Times New Roman" w:hAnsi="Times New Roman" w:cs="Times New Roman"/>
          <w:color w:val="auto"/>
        </w:rPr>
        <w:t>Особые требования к доступности среды населенных пунктов для маломобильных групп населения</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b/>
          <w:bCs/>
          <w:sz w:val="28"/>
          <w:szCs w:val="28"/>
        </w:rPr>
        <w:t>12.1.</w:t>
      </w:r>
      <w:r w:rsidRPr="00FA6604">
        <w:rPr>
          <w:sz w:val="28"/>
          <w:szCs w:val="28"/>
        </w:rPr>
        <w:t>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(пандусы, поручни, ограждения, приспособления и т.д.).</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b/>
          <w:bCs/>
          <w:sz w:val="28"/>
          <w:szCs w:val="28"/>
        </w:rPr>
        <w:t>12.2.</w:t>
      </w:r>
      <w:r w:rsidRPr="00FA6604">
        <w:rPr>
          <w:sz w:val="28"/>
          <w:szCs w:val="28"/>
        </w:rPr>
        <w:t>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b/>
          <w:bCs/>
          <w:sz w:val="28"/>
          <w:szCs w:val="28"/>
        </w:rPr>
        <w:t>12.3.</w:t>
      </w:r>
      <w:r w:rsidRPr="00FA6604">
        <w:rPr>
          <w:sz w:val="28"/>
          <w:szCs w:val="28"/>
        </w:rPr>
        <w:t>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 </w:t>
      </w:r>
    </w:p>
    <w:p w:rsidR="00572D5D" w:rsidRPr="00FA6604" w:rsidRDefault="00572D5D" w:rsidP="00FA6604">
      <w:pPr>
        <w:pStyle w:val="1"/>
        <w:spacing w:before="0"/>
        <w:ind w:firstLine="709"/>
        <w:jc w:val="both"/>
        <w:rPr>
          <w:rFonts w:ascii="Times New Roman" w:hAnsi="Times New Roman" w:cs="Times New Roman"/>
          <w:color w:val="auto"/>
        </w:rPr>
      </w:pPr>
      <w:r w:rsidRPr="00FA6604">
        <w:rPr>
          <w:rFonts w:ascii="Times New Roman" w:hAnsi="Times New Roman" w:cs="Times New Roman"/>
          <w:color w:val="auto"/>
        </w:rPr>
        <w:t>13. Контроль и ответственность за нарушение Правил благоустройства, уборки и санитарного содержания территории  Комсомольского муниципального образования.</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13.1.</w:t>
      </w:r>
      <w:r w:rsidRPr="00FA6604">
        <w:rPr>
          <w:sz w:val="28"/>
          <w:szCs w:val="28"/>
        </w:rPr>
        <w:t> Контроль за соблюдением настоящих Правил осуществляют:</w:t>
      </w:r>
    </w:p>
    <w:p w:rsidR="00572D5D" w:rsidRPr="00FA6604" w:rsidRDefault="00572D5D" w:rsidP="00FA6604">
      <w:pPr>
        <w:numPr>
          <w:ilvl w:val="0"/>
          <w:numId w:val="28"/>
        </w:numPr>
        <w:spacing w:line="322" w:lineRule="atLeast"/>
        <w:ind w:left="0" w:firstLine="709"/>
        <w:jc w:val="both"/>
        <w:rPr>
          <w:sz w:val="28"/>
          <w:szCs w:val="28"/>
        </w:rPr>
      </w:pPr>
      <w:r w:rsidRPr="00FA6604">
        <w:rPr>
          <w:sz w:val="28"/>
          <w:szCs w:val="28"/>
        </w:rPr>
        <w:t>органы контроля, осуществляющие деятельность по обеспечению реализации полномочий органов местного самоуправления муниципальных образований;</w:t>
      </w:r>
    </w:p>
    <w:p w:rsidR="00572D5D" w:rsidRPr="00FA6604" w:rsidRDefault="00572D5D" w:rsidP="00FA6604">
      <w:pPr>
        <w:numPr>
          <w:ilvl w:val="0"/>
          <w:numId w:val="28"/>
        </w:numPr>
        <w:spacing w:line="322" w:lineRule="atLeast"/>
        <w:ind w:left="0" w:firstLine="709"/>
        <w:jc w:val="both"/>
        <w:rPr>
          <w:sz w:val="28"/>
          <w:szCs w:val="28"/>
        </w:rPr>
      </w:pPr>
      <w:r w:rsidRPr="00FA6604">
        <w:rPr>
          <w:sz w:val="28"/>
          <w:szCs w:val="28"/>
        </w:rPr>
        <w:t>уполномоченные лица Краснокутского муниципального района  и администрации Комсомольского муниципального образования;</w:t>
      </w:r>
    </w:p>
    <w:p w:rsidR="00572D5D" w:rsidRPr="00FA6604" w:rsidRDefault="00572D5D" w:rsidP="00FA6604">
      <w:pPr>
        <w:numPr>
          <w:ilvl w:val="0"/>
          <w:numId w:val="28"/>
        </w:numPr>
        <w:spacing w:line="322" w:lineRule="atLeast"/>
        <w:ind w:left="0" w:firstLine="709"/>
        <w:jc w:val="both"/>
        <w:rPr>
          <w:sz w:val="28"/>
          <w:szCs w:val="28"/>
        </w:rPr>
      </w:pPr>
      <w:r w:rsidRPr="00FA6604">
        <w:rPr>
          <w:sz w:val="28"/>
          <w:szCs w:val="28"/>
        </w:rPr>
        <w:t>органы внутренних дел;</w:t>
      </w:r>
    </w:p>
    <w:p w:rsidR="00572D5D" w:rsidRPr="00FA6604" w:rsidRDefault="00572D5D" w:rsidP="00FA6604">
      <w:pPr>
        <w:numPr>
          <w:ilvl w:val="0"/>
          <w:numId w:val="28"/>
        </w:numPr>
        <w:spacing w:line="322" w:lineRule="atLeast"/>
        <w:ind w:left="0" w:firstLine="709"/>
        <w:jc w:val="both"/>
        <w:rPr>
          <w:sz w:val="28"/>
          <w:szCs w:val="28"/>
        </w:rPr>
      </w:pPr>
      <w:r w:rsidRPr="00FA6604">
        <w:rPr>
          <w:sz w:val="28"/>
          <w:szCs w:val="28"/>
        </w:rPr>
        <w:t>органы санитарно-эпидемиологического надзора;</w:t>
      </w:r>
    </w:p>
    <w:p w:rsidR="00572D5D" w:rsidRPr="00FA6604" w:rsidRDefault="00572D5D" w:rsidP="00FA6604">
      <w:pPr>
        <w:numPr>
          <w:ilvl w:val="0"/>
          <w:numId w:val="28"/>
        </w:numPr>
        <w:spacing w:line="322" w:lineRule="atLeast"/>
        <w:ind w:left="0" w:firstLine="709"/>
        <w:jc w:val="both"/>
        <w:rPr>
          <w:sz w:val="28"/>
          <w:szCs w:val="28"/>
        </w:rPr>
      </w:pPr>
      <w:r w:rsidRPr="00FA6604">
        <w:rPr>
          <w:sz w:val="28"/>
          <w:szCs w:val="28"/>
        </w:rPr>
        <w:t>отдел градостроительства администрации Краснокутского муниципального района;</w:t>
      </w:r>
    </w:p>
    <w:p w:rsidR="00572D5D" w:rsidRPr="00FA6604" w:rsidRDefault="00572D5D" w:rsidP="00FA6604">
      <w:pPr>
        <w:numPr>
          <w:ilvl w:val="0"/>
          <w:numId w:val="28"/>
        </w:numPr>
        <w:spacing w:line="322" w:lineRule="atLeast"/>
        <w:ind w:left="0" w:firstLine="709"/>
        <w:jc w:val="both"/>
        <w:rPr>
          <w:sz w:val="28"/>
          <w:szCs w:val="28"/>
        </w:rPr>
      </w:pPr>
      <w:r w:rsidRPr="00FA6604">
        <w:rPr>
          <w:sz w:val="28"/>
          <w:szCs w:val="28"/>
        </w:rPr>
        <w:t>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Краснокутского  муниципального района;</w:t>
      </w:r>
    </w:p>
    <w:p w:rsidR="00572D5D" w:rsidRPr="00FA6604" w:rsidRDefault="00572D5D" w:rsidP="00FA6604">
      <w:pPr>
        <w:pStyle w:val="a8"/>
        <w:spacing w:before="0" w:beforeAutospacing="0" w:after="0" w:afterAutospacing="0" w:line="322" w:lineRule="atLeast"/>
        <w:ind w:firstLine="709"/>
        <w:jc w:val="both"/>
        <w:rPr>
          <w:sz w:val="28"/>
          <w:szCs w:val="28"/>
        </w:rPr>
      </w:pPr>
      <w:r w:rsidRPr="00FA6604">
        <w:rPr>
          <w:b/>
          <w:bCs/>
          <w:sz w:val="28"/>
          <w:szCs w:val="28"/>
        </w:rPr>
        <w:lastRenderedPageBreak/>
        <w:t>13.2.</w:t>
      </w:r>
      <w:r w:rsidRPr="00FA6604">
        <w:rPr>
          <w:sz w:val="28"/>
          <w:szCs w:val="28"/>
        </w:rPr>
        <w:t>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Саратовской области и нормативными правовыми актами администрации Комсомольского муниципального образования.</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13.3.</w:t>
      </w:r>
      <w:r w:rsidRPr="00FA6604">
        <w:rPr>
          <w:sz w:val="28"/>
          <w:szCs w:val="28"/>
        </w:rPr>
        <w:t> Органы местного самоуправления, нанесшие своими противоправными действиями или бездействием ущерб сельскому поселению, обязаны возместить нанесенный ущерб.</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13.4.</w:t>
      </w:r>
      <w:r w:rsidRPr="00FA6604">
        <w:rPr>
          <w:sz w:val="28"/>
          <w:szCs w:val="28"/>
        </w:rPr>
        <w:t> В случае отказа (уклонения) от возмещения ущерба в указанный срок ущерб взыскивается в судебном порядке.</w:t>
      </w:r>
    </w:p>
    <w:p w:rsidR="00572D5D" w:rsidRPr="00FA6604" w:rsidRDefault="00572D5D" w:rsidP="00FA6604">
      <w:pPr>
        <w:pStyle w:val="a8"/>
        <w:spacing w:before="0" w:beforeAutospacing="0" w:after="0" w:afterAutospacing="0"/>
        <w:ind w:firstLine="709"/>
        <w:jc w:val="both"/>
        <w:rPr>
          <w:sz w:val="28"/>
          <w:szCs w:val="28"/>
        </w:rPr>
      </w:pPr>
      <w:r w:rsidRPr="00FA6604">
        <w:rPr>
          <w:b/>
          <w:bCs/>
          <w:sz w:val="28"/>
          <w:szCs w:val="28"/>
        </w:rPr>
        <w:t>13.5.</w:t>
      </w:r>
      <w:r w:rsidRPr="00FA6604">
        <w:rPr>
          <w:sz w:val="28"/>
          <w:szCs w:val="28"/>
        </w:rPr>
        <w:t>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72D5D" w:rsidRPr="00572D5D" w:rsidRDefault="00572D5D" w:rsidP="00FA6604">
      <w:pPr>
        <w:pStyle w:val="12"/>
        <w:spacing w:before="0" w:beforeAutospacing="0" w:after="0" w:afterAutospacing="0"/>
        <w:ind w:firstLine="709"/>
        <w:jc w:val="both"/>
        <w:rPr>
          <w:color w:val="000000"/>
          <w:sz w:val="28"/>
          <w:szCs w:val="28"/>
        </w:rPr>
      </w:pPr>
      <w:r w:rsidRPr="00572D5D">
        <w:rPr>
          <w:color w:val="000000"/>
          <w:sz w:val="28"/>
          <w:szCs w:val="28"/>
        </w:rPr>
        <w:t> </w:t>
      </w:r>
    </w:p>
    <w:p w:rsidR="00572D5D" w:rsidRPr="00A76F4B" w:rsidRDefault="00572D5D" w:rsidP="00FA6604">
      <w:pPr>
        <w:pStyle w:val="a3"/>
        <w:ind w:firstLine="709"/>
        <w:jc w:val="both"/>
        <w:rPr>
          <w:sz w:val="28"/>
          <w:szCs w:val="28"/>
        </w:rPr>
      </w:pPr>
    </w:p>
    <w:sectPr w:rsidR="00572D5D" w:rsidRPr="00A76F4B" w:rsidSect="00F02C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693E"/>
    <w:multiLevelType w:val="multilevel"/>
    <w:tmpl w:val="6EAA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995101"/>
    <w:multiLevelType w:val="multilevel"/>
    <w:tmpl w:val="BA4C73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265A25"/>
    <w:multiLevelType w:val="multilevel"/>
    <w:tmpl w:val="0C50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BF7C0B"/>
    <w:multiLevelType w:val="multilevel"/>
    <w:tmpl w:val="E4AC2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2F6BD3"/>
    <w:multiLevelType w:val="multilevel"/>
    <w:tmpl w:val="8FD4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510D43"/>
    <w:multiLevelType w:val="multilevel"/>
    <w:tmpl w:val="E604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921898"/>
    <w:multiLevelType w:val="multilevel"/>
    <w:tmpl w:val="8782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EC0571"/>
    <w:multiLevelType w:val="hybridMultilevel"/>
    <w:tmpl w:val="73B08700"/>
    <w:lvl w:ilvl="0" w:tplc="F19CADF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3E43626"/>
    <w:multiLevelType w:val="multilevel"/>
    <w:tmpl w:val="40FC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BC7685"/>
    <w:multiLevelType w:val="multilevel"/>
    <w:tmpl w:val="435E03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433725"/>
    <w:multiLevelType w:val="multilevel"/>
    <w:tmpl w:val="79DEA5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AC5175"/>
    <w:multiLevelType w:val="multilevel"/>
    <w:tmpl w:val="8D40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3721C1"/>
    <w:multiLevelType w:val="multilevel"/>
    <w:tmpl w:val="3E78DB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BE2303"/>
    <w:multiLevelType w:val="multilevel"/>
    <w:tmpl w:val="A5BC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304B28"/>
    <w:multiLevelType w:val="multilevel"/>
    <w:tmpl w:val="F81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A0D0018"/>
    <w:multiLevelType w:val="multilevel"/>
    <w:tmpl w:val="697E8F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075D06"/>
    <w:multiLevelType w:val="multilevel"/>
    <w:tmpl w:val="066A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2C7AD7"/>
    <w:multiLevelType w:val="multilevel"/>
    <w:tmpl w:val="C8562B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A21114"/>
    <w:multiLevelType w:val="multilevel"/>
    <w:tmpl w:val="C32A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9773D10"/>
    <w:multiLevelType w:val="multilevel"/>
    <w:tmpl w:val="BE06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2410ACC"/>
    <w:multiLevelType w:val="multilevel"/>
    <w:tmpl w:val="C652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4715181"/>
    <w:multiLevelType w:val="multilevel"/>
    <w:tmpl w:val="2B12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58D709A"/>
    <w:multiLevelType w:val="multilevel"/>
    <w:tmpl w:val="286A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6266974"/>
    <w:multiLevelType w:val="multilevel"/>
    <w:tmpl w:val="C650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3B54AD"/>
    <w:multiLevelType w:val="multilevel"/>
    <w:tmpl w:val="7858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78A3FCF"/>
    <w:multiLevelType w:val="multilevel"/>
    <w:tmpl w:val="53A8B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4554EB"/>
    <w:multiLevelType w:val="multilevel"/>
    <w:tmpl w:val="E506C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AC46C7"/>
    <w:multiLevelType w:val="multilevel"/>
    <w:tmpl w:val="1E80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13"/>
  </w:num>
  <w:num w:numId="4">
    <w:abstractNumId w:val="24"/>
  </w:num>
  <w:num w:numId="5">
    <w:abstractNumId w:val="20"/>
  </w:num>
  <w:num w:numId="6">
    <w:abstractNumId w:val="3"/>
  </w:num>
  <w:num w:numId="7">
    <w:abstractNumId w:val="18"/>
  </w:num>
  <w:num w:numId="8">
    <w:abstractNumId w:val="6"/>
  </w:num>
  <w:num w:numId="9">
    <w:abstractNumId w:val="11"/>
  </w:num>
  <w:num w:numId="10">
    <w:abstractNumId w:val="23"/>
  </w:num>
  <w:num w:numId="11">
    <w:abstractNumId w:val="2"/>
  </w:num>
  <w:num w:numId="12">
    <w:abstractNumId w:val="27"/>
  </w:num>
  <w:num w:numId="13">
    <w:abstractNumId w:val="25"/>
  </w:num>
  <w:num w:numId="14">
    <w:abstractNumId w:val="26"/>
  </w:num>
  <w:num w:numId="15">
    <w:abstractNumId w:val="19"/>
  </w:num>
  <w:num w:numId="16">
    <w:abstractNumId w:val="1"/>
  </w:num>
  <w:num w:numId="17">
    <w:abstractNumId w:val="17"/>
  </w:num>
  <w:num w:numId="18">
    <w:abstractNumId w:val="15"/>
  </w:num>
  <w:num w:numId="19">
    <w:abstractNumId w:val="5"/>
  </w:num>
  <w:num w:numId="20">
    <w:abstractNumId w:val="0"/>
  </w:num>
  <w:num w:numId="21">
    <w:abstractNumId w:val="21"/>
  </w:num>
  <w:num w:numId="22">
    <w:abstractNumId w:val="9"/>
  </w:num>
  <w:num w:numId="23">
    <w:abstractNumId w:val="8"/>
  </w:num>
  <w:num w:numId="24">
    <w:abstractNumId w:val="14"/>
  </w:num>
  <w:num w:numId="25">
    <w:abstractNumId w:val="10"/>
  </w:num>
  <w:num w:numId="26">
    <w:abstractNumId w:val="22"/>
  </w:num>
  <w:num w:numId="27">
    <w:abstractNumId w:val="12"/>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3F1298"/>
    <w:rsid w:val="00055FF6"/>
    <w:rsid w:val="000835AA"/>
    <w:rsid w:val="00137980"/>
    <w:rsid w:val="001471AF"/>
    <w:rsid w:val="001E0DBD"/>
    <w:rsid w:val="002075EA"/>
    <w:rsid w:val="003F1298"/>
    <w:rsid w:val="00461E65"/>
    <w:rsid w:val="004A6635"/>
    <w:rsid w:val="00525D6B"/>
    <w:rsid w:val="00572D5D"/>
    <w:rsid w:val="005B3F09"/>
    <w:rsid w:val="006A3E9B"/>
    <w:rsid w:val="00714F3B"/>
    <w:rsid w:val="007669F9"/>
    <w:rsid w:val="007E0305"/>
    <w:rsid w:val="008A2852"/>
    <w:rsid w:val="009F0D7A"/>
    <w:rsid w:val="00B97FAE"/>
    <w:rsid w:val="00BC0955"/>
    <w:rsid w:val="00C262EC"/>
    <w:rsid w:val="00C51759"/>
    <w:rsid w:val="00D67B81"/>
    <w:rsid w:val="00DB0A15"/>
    <w:rsid w:val="00E177DB"/>
    <w:rsid w:val="00F02C91"/>
    <w:rsid w:val="00F546CB"/>
    <w:rsid w:val="00FA6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7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79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379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77DB"/>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177DB"/>
    <w:pPr>
      <w:ind w:left="720"/>
      <w:contextualSpacing/>
    </w:pPr>
  </w:style>
  <w:style w:type="paragraph" w:styleId="a5">
    <w:name w:val="Balloon Text"/>
    <w:basedOn w:val="a"/>
    <w:link w:val="a6"/>
    <w:uiPriority w:val="99"/>
    <w:semiHidden/>
    <w:unhideWhenUsed/>
    <w:rsid w:val="00F02C91"/>
    <w:rPr>
      <w:rFonts w:ascii="Tahoma" w:hAnsi="Tahoma" w:cs="Tahoma"/>
      <w:sz w:val="16"/>
      <w:szCs w:val="16"/>
    </w:rPr>
  </w:style>
  <w:style w:type="character" w:customStyle="1" w:styleId="a6">
    <w:name w:val="Текст выноски Знак"/>
    <w:basedOn w:val="a0"/>
    <w:link w:val="a5"/>
    <w:uiPriority w:val="99"/>
    <w:semiHidden/>
    <w:rsid w:val="00F02C91"/>
    <w:rPr>
      <w:rFonts w:ascii="Tahoma" w:eastAsia="Times New Roman" w:hAnsi="Tahoma" w:cs="Tahoma"/>
      <w:sz w:val="16"/>
      <w:szCs w:val="16"/>
      <w:lang w:eastAsia="ru-RU"/>
    </w:rPr>
  </w:style>
  <w:style w:type="table" w:styleId="a7">
    <w:name w:val="Table Grid"/>
    <w:basedOn w:val="a1"/>
    <w:uiPriority w:val="59"/>
    <w:rsid w:val="008A2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572D5D"/>
    <w:pPr>
      <w:spacing w:before="100" w:beforeAutospacing="1" w:after="100" w:afterAutospacing="1"/>
    </w:pPr>
  </w:style>
  <w:style w:type="character" w:customStyle="1" w:styleId="11">
    <w:name w:val="Гиперссылка1"/>
    <w:basedOn w:val="a0"/>
    <w:rsid w:val="00572D5D"/>
  </w:style>
  <w:style w:type="paragraph" w:customStyle="1" w:styleId="listparagraph">
    <w:name w:val="listparagraph"/>
    <w:basedOn w:val="a"/>
    <w:rsid w:val="00572D5D"/>
    <w:pPr>
      <w:spacing w:before="100" w:beforeAutospacing="1" w:after="100" w:afterAutospacing="1"/>
    </w:pPr>
  </w:style>
  <w:style w:type="paragraph" w:customStyle="1" w:styleId="12">
    <w:name w:val="Нижний колонтитул1"/>
    <w:basedOn w:val="a"/>
    <w:rsid w:val="00572D5D"/>
    <w:pPr>
      <w:spacing w:before="100" w:beforeAutospacing="1" w:after="100" w:afterAutospacing="1"/>
    </w:pPr>
  </w:style>
  <w:style w:type="character" w:customStyle="1" w:styleId="10">
    <w:name w:val="Заголовок 1 Знак"/>
    <w:basedOn w:val="a0"/>
    <w:link w:val="1"/>
    <w:uiPriority w:val="9"/>
    <w:rsid w:val="001379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37980"/>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7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79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379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77DB"/>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177DB"/>
    <w:pPr>
      <w:ind w:left="720"/>
      <w:contextualSpacing/>
    </w:pPr>
  </w:style>
  <w:style w:type="paragraph" w:styleId="a5">
    <w:name w:val="Balloon Text"/>
    <w:basedOn w:val="a"/>
    <w:link w:val="a6"/>
    <w:uiPriority w:val="99"/>
    <w:semiHidden/>
    <w:unhideWhenUsed/>
    <w:rsid w:val="00F02C91"/>
    <w:rPr>
      <w:rFonts w:ascii="Tahoma" w:hAnsi="Tahoma" w:cs="Tahoma"/>
      <w:sz w:val="16"/>
      <w:szCs w:val="16"/>
    </w:rPr>
  </w:style>
  <w:style w:type="character" w:customStyle="1" w:styleId="a6">
    <w:name w:val="Текст выноски Знак"/>
    <w:basedOn w:val="a0"/>
    <w:link w:val="a5"/>
    <w:uiPriority w:val="99"/>
    <w:semiHidden/>
    <w:rsid w:val="00F02C91"/>
    <w:rPr>
      <w:rFonts w:ascii="Tahoma" w:eastAsia="Times New Roman" w:hAnsi="Tahoma" w:cs="Tahoma"/>
      <w:sz w:val="16"/>
      <w:szCs w:val="16"/>
      <w:lang w:eastAsia="ru-RU"/>
    </w:rPr>
  </w:style>
  <w:style w:type="table" w:styleId="a7">
    <w:name w:val="Table Grid"/>
    <w:basedOn w:val="a1"/>
    <w:uiPriority w:val="59"/>
    <w:rsid w:val="008A2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572D5D"/>
    <w:pPr>
      <w:spacing w:before="100" w:beforeAutospacing="1" w:after="100" w:afterAutospacing="1"/>
    </w:pPr>
  </w:style>
  <w:style w:type="character" w:customStyle="1" w:styleId="11">
    <w:name w:val="Гиперссылка1"/>
    <w:basedOn w:val="a0"/>
    <w:rsid w:val="00572D5D"/>
  </w:style>
  <w:style w:type="paragraph" w:customStyle="1" w:styleId="listparagraph">
    <w:name w:val="listparagraph"/>
    <w:basedOn w:val="a"/>
    <w:rsid w:val="00572D5D"/>
    <w:pPr>
      <w:spacing w:before="100" w:beforeAutospacing="1" w:after="100" w:afterAutospacing="1"/>
    </w:pPr>
  </w:style>
  <w:style w:type="paragraph" w:customStyle="1" w:styleId="12">
    <w:name w:val="Нижний колонтитул1"/>
    <w:basedOn w:val="a"/>
    <w:rsid w:val="00572D5D"/>
    <w:pPr>
      <w:spacing w:before="100" w:beforeAutospacing="1" w:after="100" w:afterAutospacing="1"/>
    </w:pPr>
  </w:style>
  <w:style w:type="character" w:customStyle="1" w:styleId="10">
    <w:name w:val="Заголовок 1 Знак"/>
    <w:basedOn w:val="a0"/>
    <w:link w:val="1"/>
    <w:uiPriority w:val="9"/>
    <w:rsid w:val="001379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3798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410661372">
      <w:bodyDiv w:val="1"/>
      <w:marLeft w:val="0"/>
      <w:marRight w:val="0"/>
      <w:marTop w:val="0"/>
      <w:marBottom w:val="0"/>
      <w:divBdr>
        <w:top w:val="none" w:sz="0" w:space="0" w:color="auto"/>
        <w:left w:val="none" w:sz="0" w:space="0" w:color="auto"/>
        <w:bottom w:val="none" w:sz="0" w:space="0" w:color="auto"/>
        <w:right w:val="none" w:sz="0" w:space="0" w:color="auto"/>
      </w:divBdr>
    </w:div>
    <w:div w:id="638000985">
      <w:bodyDiv w:val="1"/>
      <w:marLeft w:val="0"/>
      <w:marRight w:val="0"/>
      <w:marTop w:val="0"/>
      <w:marBottom w:val="0"/>
      <w:divBdr>
        <w:top w:val="none" w:sz="0" w:space="0" w:color="auto"/>
        <w:left w:val="none" w:sz="0" w:space="0" w:color="auto"/>
        <w:bottom w:val="none" w:sz="0" w:space="0" w:color="auto"/>
        <w:right w:val="none" w:sz="0" w:space="0" w:color="auto"/>
      </w:divBdr>
      <w:divsChild>
        <w:div w:id="1867870193">
          <w:marLeft w:val="0"/>
          <w:marRight w:val="0"/>
          <w:marTop w:val="0"/>
          <w:marBottom w:val="0"/>
          <w:divBdr>
            <w:top w:val="none" w:sz="0" w:space="0" w:color="auto"/>
            <w:left w:val="none" w:sz="0" w:space="0" w:color="auto"/>
            <w:bottom w:val="none" w:sz="0" w:space="0" w:color="auto"/>
            <w:right w:val="none" w:sz="0" w:space="0" w:color="auto"/>
          </w:divBdr>
        </w:div>
        <w:div w:id="180168549">
          <w:marLeft w:val="0"/>
          <w:marRight w:val="0"/>
          <w:marTop w:val="0"/>
          <w:marBottom w:val="0"/>
          <w:divBdr>
            <w:top w:val="none" w:sz="0" w:space="0" w:color="auto"/>
            <w:left w:val="none" w:sz="0" w:space="0" w:color="auto"/>
            <w:bottom w:val="none" w:sz="0" w:space="0" w:color="auto"/>
            <w:right w:val="none" w:sz="0" w:space="0" w:color="auto"/>
          </w:divBdr>
        </w:div>
        <w:div w:id="1913346665">
          <w:marLeft w:val="0"/>
          <w:marRight w:val="0"/>
          <w:marTop w:val="0"/>
          <w:marBottom w:val="0"/>
          <w:divBdr>
            <w:top w:val="none" w:sz="0" w:space="0" w:color="auto"/>
            <w:left w:val="none" w:sz="0" w:space="0" w:color="auto"/>
            <w:bottom w:val="none" w:sz="0" w:space="0" w:color="auto"/>
            <w:right w:val="none" w:sz="0" w:space="0" w:color="auto"/>
          </w:divBdr>
        </w:div>
        <w:div w:id="322902031">
          <w:marLeft w:val="0"/>
          <w:marRight w:val="0"/>
          <w:marTop w:val="0"/>
          <w:marBottom w:val="0"/>
          <w:divBdr>
            <w:top w:val="none" w:sz="0" w:space="0" w:color="auto"/>
            <w:left w:val="none" w:sz="0" w:space="0" w:color="auto"/>
            <w:bottom w:val="none" w:sz="0" w:space="0" w:color="auto"/>
            <w:right w:val="none" w:sz="0" w:space="0" w:color="auto"/>
          </w:divBdr>
        </w:div>
        <w:div w:id="282611810">
          <w:marLeft w:val="0"/>
          <w:marRight w:val="0"/>
          <w:marTop w:val="0"/>
          <w:marBottom w:val="0"/>
          <w:divBdr>
            <w:top w:val="none" w:sz="0" w:space="0" w:color="auto"/>
            <w:left w:val="none" w:sz="0" w:space="0" w:color="auto"/>
            <w:bottom w:val="none" w:sz="0" w:space="0" w:color="auto"/>
            <w:right w:val="none" w:sz="0" w:space="0" w:color="auto"/>
          </w:divBdr>
        </w:div>
        <w:div w:id="1441074098">
          <w:marLeft w:val="0"/>
          <w:marRight w:val="0"/>
          <w:marTop w:val="0"/>
          <w:marBottom w:val="0"/>
          <w:divBdr>
            <w:top w:val="none" w:sz="0" w:space="0" w:color="auto"/>
            <w:left w:val="none" w:sz="0" w:space="0" w:color="auto"/>
            <w:bottom w:val="none" w:sz="0" w:space="0" w:color="auto"/>
            <w:right w:val="none" w:sz="0" w:space="0" w:color="auto"/>
          </w:divBdr>
        </w:div>
        <w:div w:id="906652055">
          <w:marLeft w:val="0"/>
          <w:marRight w:val="0"/>
          <w:marTop w:val="0"/>
          <w:marBottom w:val="0"/>
          <w:divBdr>
            <w:top w:val="none" w:sz="0" w:space="0" w:color="auto"/>
            <w:left w:val="none" w:sz="0" w:space="0" w:color="auto"/>
            <w:bottom w:val="none" w:sz="0" w:space="0" w:color="auto"/>
            <w:right w:val="none" w:sz="0" w:space="0" w:color="auto"/>
          </w:divBdr>
        </w:div>
        <w:div w:id="1584949305">
          <w:marLeft w:val="0"/>
          <w:marRight w:val="0"/>
          <w:marTop w:val="0"/>
          <w:marBottom w:val="0"/>
          <w:divBdr>
            <w:top w:val="none" w:sz="0" w:space="0" w:color="auto"/>
            <w:left w:val="none" w:sz="0" w:space="0" w:color="auto"/>
            <w:bottom w:val="none" w:sz="0" w:space="0" w:color="auto"/>
            <w:right w:val="none" w:sz="0" w:space="0" w:color="auto"/>
          </w:divBdr>
        </w:div>
        <w:div w:id="127212452">
          <w:marLeft w:val="0"/>
          <w:marRight w:val="0"/>
          <w:marTop w:val="0"/>
          <w:marBottom w:val="0"/>
          <w:divBdr>
            <w:top w:val="none" w:sz="0" w:space="0" w:color="auto"/>
            <w:left w:val="none" w:sz="0" w:space="0" w:color="auto"/>
            <w:bottom w:val="none" w:sz="0" w:space="0" w:color="auto"/>
            <w:right w:val="none" w:sz="0" w:space="0" w:color="auto"/>
          </w:divBdr>
        </w:div>
        <w:div w:id="1658727470">
          <w:marLeft w:val="0"/>
          <w:marRight w:val="0"/>
          <w:marTop w:val="0"/>
          <w:marBottom w:val="0"/>
          <w:divBdr>
            <w:top w:val="none" w:sz="0" w:space="0" w:color="auto"/>
            <w:left w:val="none" w:sz="0" w:space="0" w:color="auto"/>
            <w:bottom w:val="none" w:sz="0" w:space="0" w:color="auto"/>
            <w:right w:val="none" w:sz="0" w:space="0" w:color="auto"/>
          </w:divBdr>
        </w:div>
        <w:div w:id="1841848243">
          <w:marLeft w:val="0"/>
          <w:marRight w:val="0"/>
          <w:marTop w:val="0"/>
          <w:marBottom w:val="0"/>
          <w:divBdr>
            <w:top w:val="none" w:sz="0" w:space="0" w:color="auto"/>
            <w:left w:val="none" w:sz="0" w:space="0" w:color="auto"/>
            <w:bottom w:val="none" w:sz="0" w:space="0" w:color="auto"/>
            <w:right w:val="none" w:sz="0" w:space="0" w:color="auto"/>
          </w:divBdr>
        </w:div>
        <w:div w:id="1836532508">
          <w:marLeft w:val="0"/>
          <w:marRight w:val="0"/>
          <w:marTop w:val="0"/>
          <w:marBottom w:val="0"/>
          <w:divBdr>
            <w:top w:val="none" w:sz="0" w:space="0" w:color="auto"/>
            <w:left w:val="none" w:sz="0" w:space="0" w:color="auto"/>
            <w:bottom w:val="none" w:sz="0" w:space="0" w:color="auto"/>
            <w:right w:val="none" w:sz="0" w:space="0" w:color="auto"/>
          </w:divBdr>
        </w:div>
        <w:div w:id="322509537">
          <w:marLeft w:val="0"/>
          <w:marRight w:val="0"/>
          <w:marTop w:val="0"/>
          <w:marBottom w:val="0"/>
          <w:divBdr>
            <w:top w:val="none" w:sz="0" w:space="0" w:color="auto"/>
            <w:left w:val="none" w:sz="0" w:space="0" w:color="auto"/>
            <w:bottom w:val="none" w:sz="0" w:space="0" w:color="auto"/>
            <w:right w:val="none" w:sz="0" w:space="0" w:color="auto"/>
          </w:divBdr>
        </w:div>
        <w:div w:id="677346814">
          <w:marLeft w:val="0"/>
          <w:marRight w:val="0"/>
          <w:marTop w:val="0"/>
          <w:marBottom w:val="0"/>
          <w:divBdr>
            <w:top w:val="none" w:sz="0" w:space="0" w:color="auto"/>
            <w:left w:val="none" w:sz="0" w:space="0" w:color="auto"/>
            <w:bottom w:val="none" w:sz="0" w:space="0" w:color="auto"/>
            <w:right w:val="none" w:sz="0" w:space="0" w:color="auto"/>
          </w:divBdr>
        </w:div>
        <w:div w:id="572469722">
          <w:marLeft w:val="0"/>
          <w:marRight w:val="0"/>
          <w:marTop w:val="0"/>
          <w:marBottom w:val="0"/>
          <w:divBdr>
            <w:top w:val="none" w:sz="0" w:space="0" w:color="auto"/>
            <w:left w:val="none" w:sz="0" w:space="0" w:color="auto"/>
            <w:bottom w:val="none" w:sz="0" w:space="0" w:color="auto"/>
            <w:right w:val="none" w:sz="0" w:space="0" w:color="auto"/>
          </w:divBdr>
        </w:div>
        <w:div w:id="58209862">
          <w:marLeft w:val="0"/>
          <w:marRight w:val="0"/>
          <w:marTop w:val="0"/>
          <w:marBottom w:val="0"/>
          <w:divBdr>
            <w:top w:val="none" w:sz="0" w:space="0" w:color="auto"/>
            <w:left w:val="none" w:sz="0" w:space="0" w:color="auto"/>
            <w:bottom w:val="none" w:sz="0" w:space="0" w:color="auto"/>
            <w:right w:val="none" w:sz="0" w:space="0" w:color="auto"/>
          </w:divBdr>
        </w:div>
        <w:div w:id="846285312">
          <w:marLeft w:val="0"/>
          <w:marRight w:val="0"/>
          <w:marTop w:val="0"/>
          <w:marBottom w:val="0"/>
          <w:divBdr>
            <w:top w:val="none" w:sz="0" w:space="0" w:color="auto"/>
            <w:left w:val="none" w:sz="0" w:space="0" w:color="auto"/>
            <w:bottom w:val="none" w:sz="0" w:space="0" w:color="auto"/>
            <w:right w:val="none" w:sz="0" w:space="0" w:color="auto"/>
          </w:divBdr>
        </w:div>
        <w:div w:id="228418124">
          <w:marLeft w:val="0"/>
          <w:marRight w:val="0"/>
          <w:marTop w:val="0"/>
          <w:marBottom w:val="0"/>
          <w:divBdr>
            <w:top w:val="none" w:sz="0" w:space="0" w:color="auto"/>
            <w:left w:val="none" w:sz="0" w:space="0" w:color="auto"/>
            <w:bottom w:val="none" w:sz="0" w:space="0" w:color="auto"/>
            <w:right w:val="none" w:sz="0" w:space="0" w:color="auto"/>
          </w:divBdr>
        </w:div>
        <w:div w:id="377242157">
          <w:marLeft w:val="0"/>
          <w:marRight w:val="0"/>
          <w:marTop w:val="0"/>
          <w:marBottom w:val="0"/>
          <w:divBdr>
            <w:top w:val="none" w:sz="0" w:space="0" w:color="auto"/>
            <w:left w:val="none" w:sz="0" w:space="0" w:color="auto"/>
            <w:bottom w:val="none" w:sz="0" w:space="0" w:color="auto"/>
            <w:right w:val="none" w:sz="0" w:space="0" w:color="auto"/>
          </w:divBdr>
        </w:div>
        <w:div w:id="1215046113">
          <w:marLeft w:val="0"/>
          <w:marRight w:val="0"/>
          <w:marTop w:val="0"/>
          <w:marBottom w:val="0"/>
          <w:divBdr>
            <w:top w:val="none" w:sz="0" w:space="0" w:color="auto"/>
            <w:left w:val="none" w:sz="0" w:space="0" w:color="auto"/>
            <w:bottom w:val="none" w:sz="0" w:space="0" w:color="auto"/>
            <w:right w:val="none" w:sz="0" w:space="0" w:color="auto"/>
          </w:divBdr>
        </w:div>
        <w:div w:id="1270041244">
          <w:marLeft w:val="0"/>
          <w:marRight w:val="0"/>
          <w:marTop w:val="0"/>
          <w:marBottom w:val="0"/>
          <w:divBdr>
            <w:top w:val="none" w:sz="0" w:space="0" w:color="auto"/>
            <w:left w:val="none" w:sz="0" w:space="0" w:color="auto"/>
            <w:bottom w:val="none" w:sz="0" w:space="0" w:color="auto"/>
            <w:right w:val="none" w:sz="0" w:space="0" w:color="auto"/>
          </w:divBdr>
        </w:div>
        <w:div w:id="1911038769">
          <w:marLeft w:val="0"/>
          <w:marRight w:val="0"/>
          <w:marTop w:val="0"/>
          <w:marBottom w:val="0"/>
          <w:divBdr>
            <w:top w:val="none" w:sz="0" w:space="0" w:color="auto"/>
            <w:left w:val="none" w:sz="0" w:space="0" w:color="auto"/>
            <w:bottom w:val="none" w:sz="0" w:space="0" w:color="auto"/>
            <w:right w:val="none" w:sz="0" w:space="0" w:color="auto"/>
          </w:divBdr>
        </w:div>
        <w:div w:id="574633372">
          <w:marLeft w:val="0"/>
          <w:marRight w:val="0"/>
          <w:marTop w:val="0"/>
          <w:marBottom w:val="0"/>
          <w:divBdr>
            <w:top w:val="none" w:sz="0" w:space="0" w:color="auto"/>
            <w:left w:val="none" w:sz="0" w:space="0" w:color="auto"/>
            <w:bottom w:val="none" w:sz="0" w:space="0" w:color="auto"/>
            <w:right w:val="none" w:sz="0" w:space="0" w:color="auto"/>
          </w:divBdr>
        </w:div>
        <w:div w:id="1045257113">
          <w:marLeft w:val="0"/>
          <w:marRight w:val="0"/>
          <w:marTop w:val="225"/>
          <w:marBottom w:val="0"/>
          <w:divBdr>
            <w:top w:val="none" w:sz="0" w:space="0" w:color="auto"/>
            <w:left w:val="none" w:sz="0" w:space="0" w:color="auto"/>
            <w:bottom w:val="none" w:sz="0" w:space="0" w:color="auto"/>
            <w:right w:val="none" w:sz="0" w:space="0" w:color="auto"/>
          </w:divBdr>
        </w:div>
      </w:divsChild>
    </w:div>
    <w:div w:id="1243300537">
      <w:bodyDiv w:val="1"/>
      <w:marLeft w:val="0"/>
      <w:marRight w:val="0"/>
      <w:marTop w:val="0"/>
      <w:marBottom w:val="0"/>
      <w:divBdr>
        <w:top w:val="none" w:sz="0" w:space="0" w:color="auto"/>
        <w:left w:val="none" w:sz="0" w:space="0" w:color="auto"/>
        <w:bottom w:val="none" w:sz="0" w:space="0" w:color="auto"/>
        <w:right w:val="none" w:sz="0" w:space="0" w:color="auto"/>
      </w:divBdr>
    </w:div>
    <w:div w:id="17653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CA36FCB8-810F-4F04-A92A-477A7E1D879C" TargetMode="External"/><Relationship Id="rId3" Type="http://schemas.openxmlformats.org/officeDocument/2006/relationships/styles" Target="styles.xml"/><Relationship Id="rId7" Type="http://schemas.openxmlformats.org/officeDocument/2006/relationships/hyperlink" Target="http://pravo-search.minjust.ru:8080/bigs/showDocument.html?id=CA36FCB8-810F-4F04-A92A-477A7E1D879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6669-89EC-4055-AF15-513D91DB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27</Pages>
  <Words>9159</Words>
  <Characters>52211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1</cp:lastModifiedBy>
  <cp:revision>15</cp:revision>
  <dcterms:created xsi:type="dcterms:W3CDTF">2021-05-13T11:35:00Z</dcterms:created>
  <dcterms:modified xsi:type="dcterms:W3CDTF">2021-07-08T12:01:00Z</dcterms:modified>
</cp:coreProperties>
</file>