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C2" w:rsidRPr="00810D08" w:rsidRDefault="005765C2" w:rsidP="005765C2">
      <w:pPr>
        <w:pStyle w:val="1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10D08">
        <w:rPr>
          <w:color w:val="000000"/>
          <w:sz w:val="28"/>
          <w:szCs w:val="28"/>
        </w:rPr>
        <w:fldChar w:fldCharType="begin"/>
      </w:r>
      <w:r w:rsidRPr="00810D08">
        <w:rPr>
          <w:color w:val="000000"/>
          <w:sz w:val="28"/>
          <w:szCs w:val="28"/>
        </w:rPr>
        <w:instrText xml:space="preserve"> HYPERLINK "https://marksadm.ru/static/8160-o-finansovom-obespechenii-predupreditelnyh-mer-v-2021-godu.html" </w:instrText>
      </w:r>
      <w:r w:rsidRPr="00810D08">
        <w:rPr>
          <w:color w:val="000000"/>
          <w:sz w:val="28"/>
          <w:szCs w:val="28"/>
        </w:rPr>
        <w:fldChar w:fldCharType="separate"/>
      </w:r>
      <w:r w:rsidRPr="00810D08">
        <w:rPr>
          <w:rStyle w:val="a4"/>
          <w:color w:val="252A2E"/>
          <w:sz w:val="28"/>
          <w:szCs w:val="28"/>
        </w:rPr>
        <w:t>О финансовом обеспечении предупредительных мер в 2022 г</w:t>
      </w:r>
      <w:r w:rsidRPr="00810D08">
        <w:rPr>
          <w:rStyle w:val="a4"/>
          <w:color w:val="252A2E"/>
          <w:sz w:val="28"/>
          <w:szCs w:val="28"/>
        </w:rPr>
        <w:t>о</w:t>
      </w:r>
      <w:r w:rsidRPr="00810D08">
        <w:rPr>
          <w:rStyle w:val="a4"/>
          <w:color w:val="252A2E"/>
          <w:sz w:val="28"/>
          <w:szCs w:val="28"/>
        </w:rPr>
        <w:t>ду</w:t>
      </w:r>
      <w:r w:rsidRPr="00810D08">
        <w:rPr>
          <w:color w:val="000000"/>
          <w:sz w:val="28"/>
          <w:szCs w:val="28"/>
        </w:rPr>
        <w:fldChar w:fldCharType="end"/>
      </w:r>
    </w:p>
    <w:p w:rsidR="005765C2" w:rsidRPr="00810D08" w:rsidRDefault="005765C2" w:rsidP="005765C2">
      <w:pPr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810D08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Pr="00810D08">
        <w:rPr>
          <w:color w:val="000000"/>
          <w:sz w:val="28"/>
          <w:szCs w:val="28"/>
        </w:rPr>
        <w:t>14.01.2022</w:t>
      </w:r>
    </w:p>
    <w:p w:rsidR="005765C2" w:rsidRPr="00810D08" w:rsidRDefault="005765C2" w:rsidP="005765C2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810D08">
        <w:rPr>
          <w:color w:val="000000"/>
          <w:sz w:val="28"/>
          <w:szCs w:val="28"/>
        </w:rPr>
        <w:t>Уважаемые страхователи!</w:t>
      </w:r>
    </w:p>
    <w:p w:rsidR="005765C2" w:rsidRPr="00810D08" w:rsidRDefault="005765C2" w:rsidP="005765C2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proofErr w:type="gramStart"/>
      <w:r w:rsidRPr="00810D08">
        <w:rPr>
          <w:color w:val="000000"/>
          <w:sz w:val="28"/>
          <w:szCs w:val="28"/>
        </w:rPr>
        <w:t>Информируем Вас о том, что в соответствии со ст. 6 Федерального Закона от 08.12.2020 г. № 390-ФЗ "О бюджете Фонда социального страхования Росси</w:t>
      </w:r>
      <w:r w:rsidRPr="00810D08">
        <w:rPr>
          <w:color w:val="000000"/>
          <w:sz w:val="28"/>
          <w:szCs w:val="28"/>
        </w:rPr>
        <w:t>й</w:t>
      </w:r>
      <w:r w:rsidRPr="00810D08">
        <w:rPr>
          <w:color w:val="000000"/>
          <w:sz w:val="28"/>
          <w:szCs w:val="28"/>
        </w:rPr>
        <w:t>ской Федерации на 2021 год и на плановый период 2022  2023 годов "Фонд вправе принимать решения в пределах бюджетных ассигнований о направлении страхов</w:t>
      </w:r>
      <w:r w:rsidRPr="00810D08">
        <w:rPr>
          <w:color w:val="000000"/>
          <w:sz w:val="28"/>
          <w:szCs w:val="28"/>
        </w:rPr>
        <w:t>а</w:t>
      </w:r>
      <w:r w:rsidRPr="00810D08">
        <w:rPr>
          <w:color w:val="000000"/>
          <w:sz w:val="28"/>
          <w:szCs w:val="28"/>
        </w:rPr>
        <w:t>телем до 20 процентов сумм страховых взносов на обязательное социальное страхование от несчастных случаев на производстве и</w:t>
      </w:r>
      <w:proofErr w:type="gramEnd"/>
      <w:r w:rsidRPr="00810D08">
        <w:rPr>
          <w:color w:val="000000"/>
          <w:sz w:val="28"/>
          <w:szCs w:val="28"/>
        </w:rPr>
        <w:t xml:space="preserve"> </w:t>
      </w:r>
      <w:proofErr w:type="gramStart"/>
      <w:r w:rsidRPr="00810D08">
        <w:rPr>
          <w:color w:val="000000"/>
          <w:sz w:val="28"/>
          <w:szCs w:val="28"/>
        </w:rPr>
        <w:t>профе</w:t>
      </w:r>
      <w:r w:rsidRPr="00810D08">
        <w:rPr>
          <w:color w:val="000000"/>
          <w:sz w:val="28"/>
          <w:szCs w:val="28"/>
        </w:rPr>
        <w:t>с</w:t>
      </w:r>
      <w:r w:rsidRPr="00810D08">
        <w:rPr>
          <w:color w:val="000000"/>
          <w:sz w:val="28"/>
          <w:szCs w:val="28"/>
        </w:rPr>
        <w:t>сиональных заболеваний, начисленных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</w:t>
      </w:r>
      <w:r w:rsidRPr="00810D08">
        <w:rPr>
          <w:color w:val="000000"/>
          <w:sz w:val="28"/>
          <w:szCs w:val="28"/>
        </w:rPr>
        <w:t>а</w:t>
      </w:r>
      <w:r w:rsidRPr="00810D08">
        <w:rPr>
          <w:color w:val="000000"/>
          <w:sz w:val="28"/>
          <w:szCs w:val="28"/>
        </w:rPr>
        <w:t>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</w:t>
      </w:r>
      <w:r w:rsidRPr="00810D08">
        <w:rPr>
          <w:color w:val="000000"/>
          <w:sz w:val="28"/>
          <w:szCs w:val="28"/>
        </w:rPr>
        <w:t>а</w:t>
      </w:r>
      <w:r w:rsidRPr="00810D08">
        <w:rPr>
          <w:color w:val="000000"/>
          <w:sz w:val="28"/>
          <w:szCs w:val="28"/>
        </w:rPr>
        <w:t>новленного законодательством Российской Федерации) на весь период его лечения и проезда к месту лечения и обратно, на финансовое обеспечение</w:t>
      </w:r>
      <w:proofErr w:type="gramEnd"/>
      <w:r w:rsidRPr="00810D08">
        <w:rPr>
          <w:color w:val="000000"/>
          <w:sz w:val="28"/>
          <w:szCs w:val="28"/>
        </w:rPr>
        <w:t xml:space="preserve">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</w:t>
      </w:r>
      <w:r w:rsidRPr="00810D08">
        <w:rPr>
          <w:color w:val="000000"/>
          <w:sz w:val="28"/>
          <w:szCs w:val="28"/>
        </w:rPr>
        <w:t>с</w:t>
      </w:r>
      <w:r w:rsidRPr="00810D08">
        <w:rPr>
          <w:color w:val="000000"/>
          <w:sz w:val="28"/>
          <w:szCs w:val="28"/>
        </w:rPr>
        <w:t>ными производственными факторами.</w:t>
      </w:r>
    </w:p>
    <w:p w:rsidR="00BE19FA" w:rsidRDefault="00BE19FA"/>
    <w:sectPr w:rsidR="00BE19FA" w:rsidSect="00BE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65C2"/>
    <w:rsid w:val="00236273"/>
    <w:rsid w:val="005765C2"/>
    <w:rsid w:val="00962F5F"/>
    <w:rsid w:val="00BE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5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65C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76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Company>Krokoz™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1</cp:revision>
  <dcterms:created xsi:type="dcterms:W3CDTF">2022-01-28T09:13:00Z</dcterms:created>
  <dcterms:modified xsi:type="dcterms:W3CDTF">2022-01-28T09:15:00Z</dcterms:modified>
</cp:coreProperties>
</file>