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B" w:rsidRDefault="008A505A" w:rsidP="00D8462C">
      <w:pPr>
        <w:pStyle w:val="11"/>
        <w:keepNext/>
        <w:keepLines/>
        <w:shd w:val="clear" w:color="auto" w:fill="auto"/>
        <w:jc w:val="both"/>
      </w:pPr>
      <w:bookmarkStart w:id="0" w:name="bookmark2"/>
      <w:r>
        <w:t xml:space="preserve">О проведении </w:t>
      </w:r>
      <w:r w:rsidR="00FF4CBB">
        <w:t xml:space="preserve"> смотра конкурса по охране труда</w:t>
      </w:r>
    </w:p>
    <w:p w:rsidR="00FF4CBB" w:rsidRDefault="00FF4CBB" w:rsidP="00D8462C">
      <w:pPr>
        <w:pStyle w:val="11"/>
        <w:keepNext/>
        <w:keepLines/>
        <w:shd w:val="clear" w:color="auto" w:fill="auto"/>
        <w:jc w:val="both"/>
      </w:pPr>
    </w:p>
    <w:p w:rsidR="00FF4CBB" w:rsidRDefault="00FF4CBB" w:rsidP="00D8462C">
      <w:pPr>
        <w:pStyle w:val="11"/>
        <w:keepNext/>
        <w:keepLines/>
        <w:shd w:val="clear" w:color="auto" w:fill="auto"/>
        <w:jc w:val="both"/>
      </w:pPr>
    </w:p>
    <w:p w:rsidR="00FF4CBB" w:rsidRDefault="00FF4CBB" w:rsidP="00D8462C">
      <w:pPr>
        <w:pStyle w:val="11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 xml:space="preserve">            </w:t>
      </w:r>
      <w:r w:rsidRPr="00FF4CBB">
        <w:rPr>
          <w:b w:val="0"/>
        </w:rPr>
        <w:t>В соответствии с постановлением Правите</w:t>
      </w:r>
      <w:r>
        <w:rPr>
          <w:b w:val="0"/>
        </w:rPr>
        <w:t>л</w:t>
      </w:r>
      <w:r w:rsidRPr="00FF4CBB">
        <w:rPr>
          <w:b w:val="0"/>
        </w:rPr>
        <w:t>ьства области от 19 октября 2010 года №</w:t>
      </w:r>
      <w:r w:rsidR="0004774E">
        <w:rPr>
          <w:b w:val="0"/>
        </w:rPr>
        <w:t xml:space="preserve"> </w:t>
      </w:r>
      <w:r w:rsidRPr="00FF4CBB">
        <w:rPr>
          <w:b w:val="0"/>
        </w:rPr>
        <w:t xml:space="preserve">493-П </w:t>
      </w:r>
      <w:r>
        <w:rPr>
          <w:b w:val="0"/>
        </w:rPr>
        <w:t xml:space="preserve"> </w:t>
      </w:r>
      <w:r w:rsidRPr="00FF4CBB">
        <w:rPr>
          <w:b w:val="0"/>
        </w:rPr>
        <w:t xml:space="preserve">министерство труда и социальной защиты области проводит смотр-конкурс по охране труда </w:t>
      </w:r>
      <w:r w:rsidR="0004774E">
        <w:rPr>
          <w:b w:val="0"/>
        </w:rPr>
        <w:t xml:space="preserve"> </w:t>
      </w:r>
      <w:r w:rsidRPr="00FF4CBB">
        <w:rPr>
          <w:b w:val="0"/>
        </w:rPr>
        <w:t>Саратовской области по итогом 2020 года</w:t>
      </w:r>
      <w:r>
        <w:rPr>
          <w:b w:val="0"/>
        </w:rPr>
        <w:t>.</w:t>
      </w:r>
    </w:p>
    <w:p w:rsidR="00FF4CBB" w:rsidRDefault="00FF4CBB" w:rsidP="00D8462C">
      <w:pPr>
        <w:pStyle w:val="11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>Заявки на участие  в конкурсе и другие материалы,</w:t>
      </w:r>
      <w:r w:rsidR="0004774E">
        <w:rPr>
          <w:b w:val="0"/>
        </w:rPr>
        <w:t xml:space="preserve"> </w:t>
      </w:r>
      <w:r>
        <w:rPr>
          <w:b w:val="0"/>
        </w:rPr>
        <w:t>предусмотренные Положением,</w:t>
      </w:r>
      <w:r w:rsidR="0004774E">
        <w:rPr>
          <w:b w:val="0"/>
        </w:rPr>
        <w:t xml:space="preserve"> </w:t>
      </w:r>
      <w:r>
        <w:rPr>
          <w:b w:val="0"/>
        </w:rPr>
        <w:t>необходимо направить в соответствующие отраслевые министерства области до 31 октября 2021 года.</w:t>
      </w:r>
    </w:p>
    <w:p w:rsidR="00FF4CBB" w:rsidRPr="00FF4CBB" w:rsidRDefault="00FF4CBB" w:rsidP="00D8462C">
      <w:pPr>
        <w:pStyle w:val="11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 xml:space="preserve"> </w:t>
      </w:r>
      <w:r w:rsidR="0004774E">
        <w:rPr>
          <w:b w:val="0"/>
        </w:rPr>
        <w:t xml:space="preserve">        </w:t>
      </w:r>
      <w:r>
        <w:rPr>
          <w:b w:val="0"/>
        </w:rPr>
        <w:t xml:space="preserve"> За дополнительной информацией </w:t>
      </w:r>
      <w:r w:rsidR="0004774E">
        <w:rPr>
          <w:b w:val="0"/>
        </w:rPr>
        <w:t>можете</w:t>
      </w:r>
      <w:r>
        <w:rPr>
          <w:b w:val="0"/>
        </w:rPr>
        <w:t xml:space="preserve"> обратиться в 23 кабинет администрации Краснокутского муниципального района к специалисту по охране труда Ефименко Сергею Викторовичу а также по телефону 5-49-05 </w:t>
      </w:r>
    </w:p>
    <w:bookmarkEnd w:id="0"/>
    <w:p w:rsidR="00FF4CBB" w:rsidRDefault="00FF4CBB" w:rsidP="00D8462C">
      <w:pPr>
        <w:pStyle w:val="11"/>
        <w:keepNext/>
        <w:keepLines/>
        <w:shd w:val="clear" w:color="auto" w:fill="auto"/>
        <w:jc w:val="both"/>
      </w:pPr>
    </w:p>
    <w:p w:rsidR="00FF4CBB" w:rsidRPr="00D8462C" w:rsidRDefault="00FF4CBB" w:rsidP="00FF4CBB">
      <w:pPr>
        <w:pStyle w:val="11"/>
        <w:keepNext/>
        <w:keepLines/>
        <w:shd w:val="clear" w:color="auto" w:fill="auto"/>
        <w:jc w:val="both"/>
        <w:rPr>
          <w:lang w:eastAsia="en-US" w:bidi="en-US"/>
        </w:rPr>
      </w:pPr>
    </w:p>
    <w:p w:rsidR="00127DEF" w:rsidRDefault="00127DEF" w:rsidP="0004774E">
      <w:pPr>
        <w:pStyle w:val="20"/>
        <w:shd w:val="clear" w:color="auto" w:fill="auto"/>
        <w:ind w:firstLine="360"/>
        <w:sectPr w:rsidR="00127DEF">
          <w:pgSz w:w="11909" w:h="16840"/>
          <w:pgMar w:top="1430" w:right="835" w:bottom="1210" w:left="1440" w:header="0" w:footer="3" w:gutter="0"/>
          <w:cols w:space="720"/>
          <w:noEndnote/>
          <w:docGrid w:linePitch="360"/>
        </w:sectPr>
      </w:pPr>
    </w:p>
    <w:p w:rsidR="00127DEF" w:rsidRDefault="00127DEF" w:rsidP="0004774E">
      <w:pPr>
        <w:pStyle w:val="20"/>
        <w:shd w:val="clear" w:color="auto" w:fill="auto"/>
        <w:spacing w:line="280" w:lineRule="exact"/>
        <w:jc w:val="left"/>
        <w:rPr>
          <w:sz w:val="2"/>
          <w:szCs w:val="2"/>
        </w:rPr>
      </w:pPr>
    </w:p>
    <w:sectPr w:rsidR="00127DEF" w:rsidSect="00127DEF">
      <w:pgSz w:w="16840" w:h="11909" w:orient="landscape"/>
      <w:pgMar w:top="1108" w:right="609" w:bottom="110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F8" w:rsidRDefault="000B78F8" w:rsidP="00127DEF">
      <w:r>
        <w:separator/>
      </w:r>
    </w:p>
  </w:endnote>
  <w:endnote w:type="continuationSeparator" w:id="1">
    <w:p w:rsidR="000B78F8" w:rsidRDefault="000B78F8" w:rsidP="0012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F8" w:rsidRDefault="000B78F8"/>
  </w:footnote>
  <w:footnote w:type="continuationSeparator" w:id="1">
    <w:p w:rsidR="000B78F8" w:rsidRDefault="000B78F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7DEF"/>
    <w:rsid w:val="0004774E"/>
    <w:rsid w:val="000B78F8"/>
    <w:rsid w:val="00127DEF"/>
    <w:rsid w:val="008A505A"/>
    <w:rsid w:val="00C16DAD"/>
    <w:rsid w:val="00D8462C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D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DEF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"/>
    <w:basedOn w:val="a0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27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127D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27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127DE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CenturyGothic85pt">
    <w:name w:val="Основной текст (5) + Century Gothic;8;5 pt;Не полужирный"/>
    <w:basedOn w:val="5"/>
    <w:rsid w:val="00127DE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CenturyGothic85pt0">
    <w:name w:val="Основной текст (5) + Century Gothic;8;5 pt"/>
    <w:basedOn w:val="5"/>
    <w:rsid w:val="00127DE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127DE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27DE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127DEF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27DEF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27DEF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27DE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127DE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Филимонов Аркадий Владимирович</cp:lastModifiedBy>
  <cp:revision>5</cp:revision>
  <dcterms:created xsi:type="dcterms:W3CDTF">2021-07-14T05:27:00Z</dcterms:created>
  <dcterms:modified xsi:type="dcterms:W3CDTF">2021-09-14T09:22:00Z</dcterms:modified>
</cp:coreProperties>
</file>