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99" w:rsidRPr="000C1912" w:rsidRDefault="0067559F">
      <w:pPr>
        <w:pStyle w:val="22"/>
        <w:shd w:val="clear" w:color="auto" w:fill="auto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>ПРОТОКОЛ</w:t>
      </w:r>
    </w:p>
    <w:p w:rsidR="00890E99" w:rsidRPr="000C1912" w:rsidRDefault="0067559F" w:rsidP="00F332CD">
      <w:pPr>
        <w:pStyle w:val="22"/>
        <w:shd w:val="clear" w:color="auto" w:fill="auto"/>
        <w:ind w:left="20" w:right="20" w:firstLine="520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 xml:space="preserve">публичных слушаний по </w:t>
      </w:r>
      <w:r w:rsidR="004B51BA">
        <w:rPr>
          <w:color w:val="auto"/>
          <w:sz w:val="28"/>
          <w:szCs w:val="28"/>
        </w:rPr>
        <w:t>внесению изменений в п</w:t>
      </w:r>
      <w:r w:rsidR="00637328">
        <w:rPr>
          <w:color w:val="auto"/>
          <w:sz w:val="28"/>
          <w:szCs w:val="28"/>
        </w:rPr>
        <w:t>равила землепользования и застройки город Красный Кут Краснокутского муниципального района Саратовской области</w:t>
      </w:r>
    </w:p>
    <w:p w:rsidR="00F332CD" w:rsidRPr="000C1912" w:rsidRDefault="00F332CD" w:rsidP="00F332CD">
      <w:pPr>
        <w:pStyle w:val="22"/>
        <w:shd w:val="clear" w:color="auto" w:fill="auto"/>
        <w:ind w:left="20" w:right="20" w:firstLine="520"/>
        <w:jc w:val="left"/>
        <w:rPr>
          <w:color w:val="auto"/>
          <w:sz w:val="28"/>
          <w:szCs w:val="28"/>
        </w:rPr>
      </w:pPr>
    </w:p>
    <w:p w:rsidR="00890E99" w:rsidRPr="001C0473" w:rsidRDefault="0067559F">
      <w:pPr>
        <w:pStyle w:val="22"/>
        <w:shd w:val="clear" w:color="auto" w:fill="auto"/>
        <w:tabs>
          <w:tab w:val="left" w:pos="8012"/>
        </w:tabs>
        <w:spacing w:after="266" w:line="240" w:lineRule="exact"/>
        <w:ind w:left="20"/>
        <w:jc w:val="both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 xml:space="preserve">Время проведения: </w:t>
      </w:r>
      <w:r w:rsidR="001C0473">
        <w:rPr>
          <w:color w:val="auto"/>
          <w:sz w:val="28"/>
          <w:szCs w:val="28"/>
        </w:rPr>
        <w:t>2</w:t>
      </w:r>
      <w:r w:rsidR="00075E05">
        <w:rPr>
          <w:color w:val="auto"/>
          <w:sz w:val="28"/>
          <w:szCs w:val="28"/>
        </w:rPr>
        <w:t>5</w:t>
      </w:r>
      <w:r w:rsidR="001C0473">
        <w:rPr>
          <w:rStyle w:val="23"/>
          <w:color w:val="auto"/>
          <w:sz w:val="28"/>
          <w:szCs w:val="28"/>
        </w:rPr>
        <w:t xml:space="preserve"> </w:t>
      </w:r>
      <w:r w:rsidR="00075E05" w:rsidRPr="00075E05">
        <w:rPr>
          <w:rStyle w:val="23"/>
          <w:b/>
          <w:color w:val="auto"/>
          <w:sz w:val="28"/>
          <w:szCs w:val="28"/>
        </w:rPr>
        <w:t>июля</w:t>
      </w:r>
      <w:r w:rsidR="00DD6F2D" w:rsidRPr="001C0473">
        <w:rPr>
          <w:rStyle w:val="23"/>
          <w:b/>
          <w:color w:val="auto"/>
          <w:sz w:val="28"/>
          <w:szCs w:val="28"/>
        </w:rPr>
        <w:t xml:space="preserve"> </w:t>
      </w:r>
      <w:r w:rsidR="00B3558D" w:rsidRPr="001C0473">
        <w:rPr>
          <w:rStyle w:val="23"/>
          <w:b/>
          <w:color w:val="auto"/>
          <w:sz w:val="28"/>
          <w:szCs w:val="28"/>
        </w:rPr>
        <w:t>202</w:t>
      </w:r>
      <w:r w:rsidR="001C0473" w:rsidRPr="001C0473">
        <w:rPr>
          <w:rStyle w:val="23"/>
          <w:b/>
          <w:color w:val="auto"/>
          <w:sz w:val="28"/>
          <w:szCs w:val="28"/>
        </w:rPr>
        <w:t>2</w:t>
      </w:r>
      <w:r w:rsidR="000C1912" w:rsidRPr="001C0473">
        <w:rPr>
          <w:rStyle w:val="23"/>
          <w:b/>
          <w:color w:val="auto"/>
          <w:sz w:val="28"/>
          <w:szCs w:val="28"/>
        </w:rPr>
        <w:t xml:space="preserve"> года</w:t>
      </w:r>
      <w:r w:rsidR="000C1912" w:rsidRPr="000C1912">
        <w:rPr>
          <w:rStyle w:val="23"/>
          <w:b/>
          <w:color w:val="auto"/>
          <w:sz w:val="28"/>
          <w:szCs w:val="28"/>
        </w:rPr>
        <w:t xml:space="preserve"> </w:t>
      </w:r>
      <w:r w:rsidR="00DD6F2D">
        <w:rPr>
          <w:rStyle w:val="23"/>
          <w:b/>
          <w:color w:val="auto"/>
          <w:sz w:val="28"/>
          <w:szCs w:val="28"/>
        </w:rPr>
        <w:t>в</w:t>
      </w:r>
      <w:r w:rsidR="000C1912" w:rsidRPr="000C1912">
        <w:rPr>
          <w:rStyle w:val="23"/>
          <w:b/>
          <w:color w:val="auto"/>
          <w:sz w:val="28"/>
          <w:szCs w:val="28"/>
        </w:rPr>
        <w:t xml:space="preserve"> </w:t>
      </w:r>
      <w:r w:rsidR="00712A0A" w:rsidRPr="001C0473">
        <w:rPr>
          <w:color w:val="auto"/>
          <w:sz w:val="28"/>
          <w:szCs w:val="28"/>
        </w:rPr>
        <w:t>1</w:t>
      </w:r>
      <w:r w:rsidR="001C0473" w:rsidRPr="001C0473">
        <w:rPr>
          <w:color w:val="auto"/>
          <w:sz w:val="28"/>
          <w:szCs w:val="28"/>
        </w:rPr>
        <w:t>5</w:t>
      </w:r>
      <w:r w:rsidR="00712A0A" w:rsidRPr="001C0473">
        <w:rPr>
          <w:color w:val="auto"/>
          <w:sz w:val="28"/>
          <w:szCs w:val="28"/>
        </w:rPr>
        <w:t>.00</w:t>
      </w:r>
      <w:r w:rsidR="00DD6F2D" w:rsidRPr="001C0473">
        <w:rPr>
          <w:color w:val="auto"/>
          <w:sz w:val="28"/>
          <w:szCs w:val="28"/>
        </w:rPr>
        <w:t xml:space="preserve"> </w:t>
      </w:r>
      <w:r w:rsidR="00712A0A" w:rsidRPr="001C0473">
        <w:rPr>
          <w:color w:val="auto"/>
          <w:sz w:val="28"/>
          <w:szCs w:val="28"/>
        </w:rPr>
        <w:t>ч</w:t>
      </w:r>
      <w:r w:rsidR="00DD6F2D" w:rsidRPr="001C0473">
        <w:rPr>
          <w:color w:val="auto"/>
          <w:sz w:val="28"/>
          <w:szCs w:val="28"/>
        </w:rPr>
        <w:t>асов</w:t>
      </w:r>
      <w:r w:rsidR="00712A0A" w:rsidRPr="001C0473">
        <w:rPr>
          <w:color w:val="auto"/>
          <w:sz w:val="28"/>
          <w:szCs w:val="28"/>
        </w:rPr>
        <w:t>.</w:t>
      </w:r>
    </w:p>
    <w:p w:rsidR="00890E99" w:rsidRDefault="0067559F">
      <w:pPr>
        <w:pStyle w:val="1"/>
        <w:shd w:val="clear" w:color="auto" w:fill="auto"/>
        <w:spacing w:before="0" w:after="233"/>
        <w:ind w:left="20" w:right="20"/>
        <w:rPr>
          <w:color w:val="auto"/>
          <w:sz w:val="28"/>
          <w:szCs w:val="28"/>
        </w:rPr>
      </w:pPr>
      <w:r w:rsidRPr="000C1912">
        <w:rPr>
          <w:rStyle w:val="a5"/>
          <w:color w:val="auto"/>
          <w:sz w:val="28"/>
          <w:szCs w:val="28"/>
        </w:rPr>
        <w:t xml:space="preserve">Место проведения: </w:t>
      </w:r>
      <w:r w:rsidRPr="000C1912">
        <w:rPr>
          <w:color w:val="auto"/>
          <w:sz w:val="28"/>
          <w:szCs w:val="28"/>
        </w:rPr>
        <w:t>актовый зал администрации Краснокутского муниципального района.</w:t>
      </w:r>
    </w:p>
    <w:p w:rsidR="00A366C6" w:rsidRPr="00E22A76" w:rsidRDefault="00A366C6" w:rsidP="00A366C6">
      <w:pPr>
        <w:pStyle w:val="1"/>
        <w:shd w:val="clear" w:color="auto" w:fill="auto"/>
        <w:spacing w:before="0" w:after="0"/>
        <w:ind w:left="20" w:right="20"/>
        <w:rPr>
          <w:color w:val="auto"/>
          <w:sz w:val="28"/>
          <w:szCs w:val="28"/>
        </w:rPr>
      </w:pPr>
      <w:r w:rsidRPr="00E22A76">
        <w:rPr>
          <w:rStyle w:val="a5"/>
          <w:color w:val="auto"/>
          <w:sz w:val="28"/>
          <w:szCs w:val="28"/>
        </w:rPr>
        <w:t>Присутствовали:</w:t>
      </w:r>
    </w:p>
    <w:p w:rsidR="00890E99" w:rsidRPr="00E22A76" w:rsidRDefault="0067559F" w:rsidP="00A366C6">
      <w:pPr>
        <w:pStyle w:val="1"/>
        <w:shd w:val="clear" w:color="auto" w:fill="auto"/>
        <w:spacing w:before="0" w:after="0" w:line="307" w:lineRule="exact"/>
        <w:ind w:left="20" w:right="20"/>
        <w:rPr>
          <w:color w:val="auto"/>
          <w:sz w:val="28"/>
          <w:szCs w:val="28"/>
        </w:rPr>
      </w:pPr>
      <w:r w:rsidRPr="00E22A76">
        <w:rPr>
          <w:rStyle w:val="a5"/>
          <w:color w:val="auto"/>
          <w:sz w:val="28"/>
          <w:szCs w:val="28"/>
        </w:rPr>
        <w:t xml:space="preserve">Председатель слушаний: </w:t>
      </w:r>
      <w:r w:rsidR="00075E05">
        <w:rPr>
          <w:color w:val="auto"/>
          <w:sz w:val="28"/>
          <w:szCs w:val="28"/>
        </w:rPr>
        <w:t>Дородный С.М</w:t>
      </w:r>
      <w:r w:rsidR="002E21A3">
        <w:rPr>
          <w:color w:val="auto"/>
          <w:sz w:val="28"/>
          <w:szCs w:val="28"/>
        </w:rPr>
        <w:t>.</w:t>
      </w:r>
      <w:r w:rsidR="00EC17DD">
        <w:rPr>
          <w:color w:val="auto"/>
          <w:sz w:val="28"/>
          <w:szCs w:val="28"/>
        </w:rPr>
        <w:t xml:space="preserve"> -</w:t>
      </w:r>
      <w:r w:rsidRPr="00E22A76">
        <w:rPr>
          <w:color w:val="auto"/>
          <w:sz w:val="28"/>
          <w:szCs w:val="28"/>
        </w:rPr>
        <w:t xml:space="preserve"> </w:t>
      </w:r>
      <w:r w:rsidR="00075E05">
        <w:rPr>
          <w:color w:val="auto"/>
          <w:sz w:val="28"/>
          <w:szCs w:val="28"/>
        </w:rPr>
        <w:t xml:space="preserve">первый заместитель главы </w:t>
      </w:r>
      <w:r w:rsidR="00E22A76">
        <w:rPr>
          <w:color w:val="auto"/>
          <w:sz w:val="28"/>
          <w:szCs w:val="28"/>
        </w:rPr>
        <w:t xml:space="preserve"> </w:t>
      </w:r>
      <w:r w:rsidRPr="00E22A76">
        <w:rPr>
          <w:color w:val="auto"/>
          <w:sz w:val="28"/>
          <w:szCs w:val="28"/>
        </w:rPr>
        <w:t>администрации Краснокутского муниципального района.</w:t>
      </w:r>
    </w:p>
    <w:p w:rsidR="00890E99" w:rsidRPr="00E22A76" w:rsidRDefault="0067559F" w:rsidP="00A366C6">
      <w:pPr>
        <w:pStyle w:val="1"/>
        <w:shd w:val="clear" w:color="auto" w:fill="auto"/>
        <w:spacing w:before="0" w:after="0" w:line="307" w:lineRule="exact"/>
        <w:ind w:left="20" w:right="20"/>
        <w:rPr>
          <w:color w:val="auto"/>
          <w:sz w:val="28"/>
          <w:szCs w:val="28"/>
        </w:rPr>
      </w:pPr>
      <w:r w:rsidRPr="00E22A76">
        <w:rPr>
          <w:rStyle w:val="a5"/>
          <w:color w:val="auto"/>
          <w:sz w:val="28"/>
          <w:szCs w:val="28"/>
        </w:rPr>
        <w:t xml:space="preserve">Секретарь слушаний: </w:t>
      </w:r>
      <w:proofErr w:type="spellStart"/>
      <w:r w:rsidR="008D7AAC">
        <w:rPr>
          <w:color w:val="auto"/>
          <w:sz w:val="28"/>
          <w:szCs w:val="28"/>
        </w:rPr>
        <w:t>Гладченко</w:t>
      </w:r>
      <w:proofErr w:type="spellEnd"/>
      <w:r w:rsidR="008D7AAC">
        <w:rPr>
          <w:color w:val="auto"/>
          <w:sz w:val="28"/>
          <w:szCs w:val="28"/>
        </w:rPr>
        <w:t xml:space="preserve"> В.С. </w:t>
      </w:r>
      <w:r w:rsidR="00EC17DD">
        <w:rPr>
          <w:color w:val="auto"/>
          <w:sz w:val="28"/>
          <w:szCs w:val="28"/>
        </w:rPr>
        <w:t xml:space="preserve">- </w:t>
      </w:r>
      <w:r w:rsidR="008D7AAC">
        <w:rPr>
          <w:color w:val="auto"/>
          <w:sz w:val="28"/>
          <w:szCs w:val="28"/>
        </w:rPr>
        <w:t>главный специалист</w:t>
      </w:r>
      <w:r w:rsidR="009A3A3E">
        <w:rPr>
          <w:color w:val="auto"/>
          <w:sz w:val="28"/>
          <w:szCs w:val="28"/>
        </w:rPr>
        <w:t xml:space="preserve"> </w:t>
      </w:r>
      <w:r w:rsidR="00E22A76">
        <w:rPr>
          <w:color w:val="auto"/>
          <w:sz w:val="28"/>
          <w:szCs w:val="28"/>
        </w:rPr>
        <w:t xml:space="preserve"> отдела архитектуры</w:t>
      </w:r>
      <w:r w:rsidR="009A3A3E">
        <w:rPr>
          <w:color w:val="auto"/>
          <w:sz w:val="28"/>
          <w:szCs w:val="28"/>
        </w:rPr>
        <w:t xml:space="preserve"> и</w:t>
      </w:r>
      <w:r w:rsidRPr="00E22A76">
        <w:rPr>
          <w:color w:val="auto"/>
          <w:sz w:val="28"/>
          <w:szCs w:val="28"/>
        </w:rPr>
        <w:t xml:space="preserve"> строительства </w:t>
      </w:r>
      <w:r w:rsidR="009A3A3E">
        <w:rPr>
          <w:color w:val="auto"/>
          <w:sz w:val="28"/>
          <w:szCs w:val="28"/>
        </w:rPr>
        <w:t xml:space="preserve">управления архитектуры, строительства и ЖКХ </w:t>
      </w:r>
      <w:r w:rsidR="00E22A76">
        <w:rPr>
          <w:color w:val="auto"/>
          <w:sz w:val="28"/>
          <w:szCs w:val="28"/>
        </w:rPr>
        <w:t xml:space="preserve"> </w:t>
      </w:r>
      <w:r w:rsidRPr="00E22A76">
        <w:rPr>
          <w:color w:val="auto"/>
          <w:sz w:val="28"/>
          <w:szCs w:val="28"/>
        </w:rPr>
        <w:t>администрации Краснокутского муниципального района.</w:t>
      </w:r>
    </w:p>
    <w:p w:rsidR="00973CDE" w:rsidRPr="00E22A76" w:rsidRDefault="00A366C6" w:rsidP="00A366C6">
      <w:pPr>
        <w:pStyle w:val="1"/>
        <w:shd w:val="clear" w:color="auto" w:fill="auto"/>
        <w:spacing w:before="0" w:after="0" w:line="307" w:lineRule="exact"/>
        <w:ind w:left="23" w:right="23"/>
        <w:rPr>
          <w:color w:val="auto"/>
          <w:sz w:val="28"/>
          <w:szCs w:val="28"/>
        </w:rPr>
      </w:pPr>
      <w:r w:rsidRPr="00E22A76">
        <w:rPr>
          <w:rStyle w:val="a5"/>
          <w:color w:val="auto"/>
          <w:sz w:val="28"/>
          <w:szCs w:val="28"/>
        </w:rPr>
        <w:t>Член</w:t>
      </w:r>
      <w:r w:rsidR="00973CDE" w:rsidRPr="00E22A76">
        <w:rPr>
          <w:rStyle w:val="a5"/>
          <w:color w:val="auto"/>
          <w:sz w:val="28"/>
          <w:szCs w:val="28"/>
        </w:rPr>
        <w:t xml:space="preserve"> комиссии:</w:t>
      </w:r>
    </w:p>
    <w:p w:rsidR="00973CDE" w:rsidRPr="00E22A76" w:rsidRDefault="00075E05" w:rsidP="00A366C6">
      <w:pPr>
        <w:pStyle w:val="1"/>
        <w:shd w:val="clear" w:color="auto" w:fill="auto"/>
        <w:spacing w:before="0" w:after="0" w:line="307" w:lineRule="exact"/>
        <w:ind w:left="23" w:right="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Зайцева Т</w:t>
      </w:r>
      <w:r w:rsidR="009A3A3E">
        <w:rPr>
          <w:color w:val="auto"/>
          <w:sz w:val="28"/>
          <w:szCs w:val="28"/>
        </w:rPr>
        <w:t>.В.</w:t>
      </w:r>
      <w:r w:rsidR="00EC17DD">
        <w:rPr>
          <w:color w:val="auto"/>
          <w:sz w:val="28"/>
          <w:szCs w:val="28"/>
        </w:rPr>
        <w:t xml:space="preserve"> </w:t>
      </w:r>
      <w:r w:rsidR="00D13A2D" w:rsidRPr="00E22A76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ведущий специалист</w:t>
      </w:r>
      <w:r w:rsidR="009A3A3E">
        <w:rPr>
          <w:color w:val="auto"/>
          <w:sz w:val="28"/>
          <w:szCs w:val="28"/>
        </w:rPr>
        <w:t xml:space="preserve"> </w:t>
      </w:r>
      <w:r w:rsidR="00973CDE" w:rsidRPr="00E22A76">
        <w:rPr>
          <w:color w:val="auto"/>
          <w:sz w:val="28"/>
          <w:szCs w:val="28"/>
        </w:rPr>
        <w:t>отдела земельных и имущественных отношений администрации Краснокутского муниципального района</w:t>
      </w:r>
      <w:r w:rsidR="008D7AAC">
        <w:rPr>
          <w:color w:val="auto"/>
          <w:sz w:val="28"/>
          <w:szCs w:val="28"/>
        </w:rPr>
        <w:t>;</w:t>
      </w:r>
    </w:p>
    <w:p w:rsidR="008D7AAC" w:rsidRDefault="008D7AAC" w:rsidP="00A366C6">
      <w:pPr>
        <w:pStyle w:val="1"/>
        <w:shd w:val="clear" w:color="auto" w:fill="auto"/>
        <w:spacing w:before="0" w:after="0" w:line="307" w:lineRule="exact"/>
        <w:ind w:left="23" w:right="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Пархоменко Д.А. – начальник отдела архитектуры и</w:t>
      </w:r>
      <w:r w:rsidRPr="00E22A76">
        <w:rPr>
          <w:color w:val="auto"/>
          <w:sz w:val="28"/>
          <w:szCs w:val="28"/>
        </w:rPr>
        <w:t xml:space="preserve"> строительства </w:t>
      </w:r>
      <w:r>
        <w:rPr>
          <w:color w:val="auto"/>
          <w:sz w:val="28"/>
          <w:szCs w:val="28"/>
        </w:rPr>
        <w:t xml:space="preserve">управления архитектуры, строительства и ЖКХ  </w:t>
      </w:r>
      <w:r w:rsidRPr="00E22A76">
        <w:rPr>
          <w:color w:val="auto"/>
          <w:sz w:val="28"/>
          <w:szCs w:val="28"/>
        </w:rPr>
        <w:t>администрации Краснокутского муниципального района.</w:t>
      </w:r>
    </w:p>
    <w:p w:rsidR="00053A29" w:rsidRDefault="00053A29" w:rsidP="00A366C6">
      <w:pPr>
        <w:pStyle w:val="1"/>
        <w:shd w:val="clear" w:color="auto" w:fill="auto"/>
        <w:spacing w:before="0" w:after="0" w:line="307" w:lineRule="exact"/>
        <w:ind w:left="23" w:right="23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Савенко</w:t>
      </w:r>
      <w:proofErr w:type="spellEnd"/>
      <w:r>
        <w:rPr>
          <w:color w:val="auto"/>
          <w:sz w:val="28"/>
          <w:szCs w:val="28"/>
        </w:rPr>
        <w:t xml:space="preserve"> К.А. – управляющий делами администрации Краснокутского района.</w:t>
      </w:r>
    </w:p>
    <w:p w:rsidR="00655D18" w:rsidRPr="00655D18" w:rsidRDefault="00655D18" w:rsidP="00655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18">
        <w:rPr>
          <w:rFonts w:ascii="Times New Roman" w:hAnsi="Times New Roman" w:cs="Times New Roman"/>
          <w:sz w:val="28"/>
          <w:szCs w:val="28"/>
        </w:rPr>
        <w:t xml:space="preserve">На публичные слушания приглашались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Краснокутского </w:t>
      </w:r>
      <w:r w:rsidRPr="00655D18">
        <w:rPr>
          <w:rFonts w:ascii="Times New Roman" w:hAnsi="Times New Roman" w:cs="Times New Roman"/>
          <w:sz w:val="28"/>
          <w:szCs w:val="28"/>
        </w:rPr>
        <w:t>муниципального района, депутаты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55D1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 Красный Кут</w:t>
      </w:r>
      <w:r w:rsidRPr="00655D18">
        <w:rPr>
          <w:rFonts w:ascii="Times New Roman" w:hAnsi="Times New Roman" w:cs="Times New Roman"/>
          <w:sz w:val="28"/>
          <w:szCs w:val="28"/>
        </w:rPr>
        <w:t>, руководители организаций, учреждений, представители общественных организаций, жители муниципального района.</w:t>
      </w:r>
    </w:p>
    <w:p w:rsidR="00655D18" w:rsidRPr="000C1912" w:rsidRDefault="00655D18" w:rsidP="00A366C6">
      <w:pPr>
        <w:pStyle w:val="1"/>
        <w:shd w:val="clear" w:color="auto" w:fill="auto"/>
        <w:spacing w:before="0" w:after="0" w:line="307" w:lineRule="exact"/>
        <w:ind w:left="23" w:right="23"/>
        <w:rPr>
          <w:color w:val="auto"/>
          <w:sz w:val="28"/>
          <w:szCs w:val="28"/>
        </w:rPr>
      </w:pPr>
    </w:p>
    <w:p w:rsidR="00890E99" w:rsidRPr="000C1912" w:rsidRDefault="0067559F" w:rsidP="00A366C6">
      <w:pPr>
        <w:pStyle w:val="22"/>
        <w:shd w:val="clear" w:color="auto" w:fill="auto"/>
        <w:spacing w:line="240" w:lineRule="exact"/>
        <w:ind w:left="20"/>
        <w:jc w:val="both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>Участники публичных слушаний:</w:t>
      </w:r>
    </w:p>
    <w:p w:rsidR="00890E99" w:rsidRDefault="0067559F" w:rsidP="00627740">
      <w:pPr>
        <w:pStyle w:val="1"/>
        <w:shd w:val="clear" w:color="auto" w:fill="auto"/>
        <w:spacing w:before="0" w:after="0" w:line="307" w:lineRule="exact"/>
        <w:ind w:left="20" w:right="20" w:firstLine="688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>В публ</w:t>
      </w:r>
      <w:r w:rsidR="00637328">
        <w:rPr>
          <w:color w:val="auto"/>
          <w:sz w:val="28"/>
          <w:szCs w:val="28"/>
        </w:rPr>
        <w:t xml:space="preserve">ичных слушаниях приняли участие </w:t>
      </w:r>
      <w:r w:rsidR="009A3A3E">
        <w:rPr>
          <w:color w:val="auto"/>
          <w:sz w:val="28"/>
          <w:szCs w:val="28"/>
          <w:u w:val="single"/>
        </w:rPr>
        <w:softHyphen/>
      </w:r>
      <w:r w:rsidR="009A3A3E">
        <w:rPr>
          <w:color w:val="auto"/>
          <w:sz w:val="28"/>
          <w:szCs w:val="28"/>
          <w:u w:val="single"/>
        </w:rPr>
        <w:softHyphen/>
      </w:r>
      <w:r w:rsidR="009A3A3E">
        <w:rPr>
          <w:color w:val="auto"/>
          <w:sz w:val="28"/>
          <w:szCs w:val="28"/>
          <w:u w:val="single"/>
        </w:rPr>
        <w:softHyphen/>
      </w:r>
      <w:r w:rsidR="009A3A3E">
        <w:rPr>
          <w:color w:val="auto"/>
          <w:sz w:val="28"/>
          <w:szCs w:val="28"/>
          <w:u w:val="single"/>
        </w:rPr>
        <w:softHyphen/>
      </w:r>
      <w:r w:rsidR="008A12A2">
        <w:rPr>
          <w:color w:val="auto"/>
          <w:sz w:val="28"/>
          <w:szCs w:val="28"/>
          <w:u w:val="single"/>
        </w:rPr>
        <w:t>1</w:t>
      </w:r>
      <w:r w:rsidR="00EC17DD">
        <w:rPr>
          <w:color w:val="auto"/>
          <w:sz w:val="28"/>
          <w:szCs w:val="28"/>
          <w:u w:val="single"/>
        </w:rPr>
        <w:t>5</w:t>
      </w:r>
      <w:r w:rsidR="008A12A2">
        <w:rPr>
          <w:color w:val="auto"/>
          <w:sz w:val="28"/>
          <w:szCs w:val="28"/>
          <w:u w:val="single"/>
        </w:rPr>
        <w:t xml:space="preserve"> </w:t>
      </w:r>
      <w:r w:rsidRPr="000C1912">
        <w:rPr>
          <w:color w:val="auto"/>
          <w:sz w:val="28"/>
          <w:szCs w:val="28"/>
        </w:rPr>
        <w:t>человек: работники аппарата администра</w:t>
      </w:r>
      <w:r w:rsidRPr="000C1912">
        <w:rPr>
          <w:color w:val="auto"/>
          <w:sz w:val="28"/>
          <w:szCs w:val="28"/>
        </w:rPr>
        <w:softHyphen/>
        <w:t>ции Краснокутского муниципального района; население.</w:t>
      </w:r>
    </w:p>
    <w:p w:rsidR="00A366C6" w:rsidRPr="000C1912" w:rsidRDefault="00A366C6" w:rsidP="00A366C6">
      <w:pPr>
        <w:pStyle w:val="1"/>
        <w:shd w:val="clear" w:color="auto" w:fill="auto"/>
        <w:spacing w:before="0" w:after="0" w:line="307" w:lineRule="exact"/>
        <w:ind w:left="20" w:right="20"/>
        <w:rPr>
          <w:color w:val="auto"/>
          <w:sz w:val="28"/>
          <w:szCs w:val="28"/>
        </w:rPr>
      </w:pPr>
    </w:p>
    <w:p w:rsidR="00865926" w:rsidRDefault="0067559F" w:rsidP="002D2965">
      <w:pPr>
        <w:pStyle w:val="22"/>
        <w:shd w:val="clear" w:color="auto" w:fill="auto"/>
        <w:ind w:left="20" w:right="20" w:hanging="20"/>
        <w:jc w:val="both"/>
        <w:rPr>
          <w:rStyle w:val="a5"/>
          <w:b/>
          <w:color w:val="auto"/>
          <w:sz w:val="28"/>
          <w:szCs w:val="28"/>
        </w:rPr>
      </w:pPr>
      <w:r w:rsidRPr="00865926">
        <w:rPr>
          <w:rStyle w:val="a5"/>
          <w:b/>
          <w:color w:val="auto"/>
          <w:sz w:val="28"/>
          <w:szCs w:val="28"/>
        </w:rPr>
        <w:t>Предмет слушаний:</w:t>
      </w:r>
    </w:p>
    <w:p w:rsidR="00890E99" w:rsidRPr="000C1912" w:rsidRDefault="0067559F" w:rsidP="004E1798">
      <w:pPr>
        <w:pStyle w:val="22"/>
        <w:shd w:val="clear" w:color="auto" w:fill="auto"/>
        <w:ind w:left="20" w:right="20" w:firstLine="520"/>
        <w:jc w:val="both"/>
        <w:rPr>
          <w:b w:val="0"/>
          <w:color w:val="auto"/>
          <w:sz w:val="28"/>
          <w:szCs w:val="28"/>
        </w:rPr>
      </w:pPr>
      <w:r w:rsidRPr="00865926">
        <w:rPr>
          <w:rStyle w:val="a5"/>
          <w:color w:val="auto"/>
          <w:sz w:val="28"/>
          <w:szCs w:val="28"/>
        </w:rPr>
        <w:t xml:space="preserve"> </w:t>
      </w:r>
      <w:r w:rsidR="00EC17DD">
        <w:rPr>
          <w:rStyle w:val="a5"/>
          <w:color w:val="auto"/>
          <w:sz w:val="28"/>
          <w:szCs w:val="28"/>
        </w:rPr>
        <w:t>14</w:t>
      </w:r>
      <w:r w:rsidR="008D7AAC">
        <w:rPr>
          <w:rStyle w:val="a5"/>
          <w:color w:val="auto"/>
          <w:sz w:val="28"/>
          <w:szCs w:val="28"/>
        </w:rPr>
        <w:t xml:space="preserve"> </w:t>
      </w:r>
      <w:r w:rsidR="00EC17DD">
        <w:rPr>
          <w:rStyle w:val="a5"/>
          <w:color w:val="auto"/>
          <w:sz w:val="28"/>
          <w:szCs w:val="28"/>
        </w:rPr>
        <w:t>июн</w:t>
      </w:r>
      <w:r w:rsidR="008D7AAC">
        <w:rPr>
          <w:rStyle w:val="a5"/>
          <w:color w:val="auto"/>
          <w:sz w:val="28"/>
          <w:szCs w:val="28"/>
        </w:rPr>
        <w:t>я</w:t>
      </w:r>
      <w:r w:rsidR="00DD6F2D">
        <w:rPr>
          <w:rStyle w:val="a5"/>
          <w:color w:val="auto"/>
          <w:sz w:val="28"/>
          <w:szCs w:val="28"/>
        </w:rPr>
        <w:t xml:space="preserve"> </w:t>
      </w:r>
      <w:r w:rsidR="009A3A3E">
        <w:rPr>
          <w:b w:val="0"/>
          <w:color w:val="auto"/>
          <w:sz w:val="28"/>
          <w:szCs w:val="28"/>
        </w:rPr>
        <w:t>2</w:t>
      </w:r>
      <w:r w:rsidR="00712A0A" w:rsidRPr="00865926">
        <w:rPr>
          <w:b w:val="0"/>
          <w:color w:val="auto"/>
          <w:sz w:val="28"/>
          <w:szCs w:val="28"/>
        </w:rPr>
        <w:t>02</w:t>
      </w:r>
      <w:r w:rsidR="008D7AAC">
        <w:rPr>
          <w:b w:val="0"/>
          <w:color w:val="auto"/>
          <w:sz w:val="28"/>
          <w:szCs w:val="28"/>
        </w:rPr>
        <w:t>2</w:t>
      </w:r>
      <w:r w:rsidRPr="000C1912">
        <w:rPr>
          <w:color w:val="auto"/>
          <w:sz w:val="28"/>
          <w:szCs w:val="28"/>
        </w:rPr>
        <w:t xml:space="preserve"> </w:t>
      </w:r>
      <w:r w:rsidRPr="000C1912">
        <w:rPr>
          <w:b w:val="0"/>
          <w:bCs w:val="0"/>
          <w:color w:val="auto"/>
          <w:sz w:val="28"/>
          <w:szCs w:val="28"/>
        </w:rPr>
        <w:t>года администрацией Краснокутского муници</w:t>
      </w:r>
      <w:r w:rsidRPr="000C1912">
        <w:rPr>
          <w:b w:val="0"/>
          <w:bCs w:val="0"/>
          <w:color w:val="auto"/>
          <w:sz w:val="28"/>
          <w:szCs w:val="28"/>
        </w:rPr>
        <w:softHyphen/>
        <w:t>пального района было вынесено постановление №</w:t>
      </w:r>
      <w:r w:rsidR="00712A0A" w:rsidRPr="000C1912">
        <w:rPr>
          <w:b w:val="0"/>
          <w:bCs w:val="0"/>
          <w:color w:val="auto"/>
          <w:sz w:val="28"/>
          <w:szCs w:val="28"/>
        </w:rPr>
        <w:t xml:space="preserve"> </w:t>
      </w:r>
      <w:r w:rsidR="00EC17DD">
        <w:rPr>
          <w:b w:val="0"/>
          <w:bCs w:val="0"/>
          <w:color w:val="auto"/>
          <w:sz w:val="28"/>
          <w:szCs w:val="28"/>
        </w:rPr>
        <w:t>347</w:t>
      </w:r>
      <w:r w:rsidR="008D7AAC">
        <w:rPr>
          <w:b w:val="0"/>
          <w:bCs w:val="0"/>
          <w:color w:val="auto"/>
          <w:sz w:val="28"/>
          <w:szCs w:val="28"/>
        </w:rPr>
        <w:t xml:space="preserve"> </w:t>
      </w:r>
      <w:r w:rsidR="00680107">
        <w:rPr>
          <w:b w:val="0"/>
          <w:bCs w:val="0"/>
          <w:color w:val="auto"/>
          <w:sz w:val="28"/>
          <w:szCs w:val="28"/>
        </w:rPr>
        <w:t>«О проведении публичных слушаний по внесени</w:t>
      </w:r>
      <w:r w:rsidR="008D7AAC">
        <w:rPr>
          <w:b w:val="0"/>
          <w:bCs w:val="0"/>
          <w:color w:val="auto"/>
          <w:sz w:val="28"/>
          <w:szCs w:val="28"/>
        </w:rPr>
        <w:t>ю</w:t>
      </w:r>
      <w:r w:rsidR="00680107">
        <w:rPr>
          <w:b w:val="0"/>
          <w:bCs w:val="0"/>
          <w:color w:val="auto"/>
          <w:sz w:val="28"/>
          <w:szCs w:val="28"/>
        </w:rPr>
        <w:t xml:space="preserve"> изменений в Правила землепользования и застройки город Красный Кут»</w:t>
      </w:r>
      <w:r w:rsidR="004E1798" w:rsidRPr="000C1912">
        <w:rPr>
          <w:b w:val="0"/>
          <w:bCs w:val="0"/>
          <w:color w:val="auto"/>
          <w:sz w:val="28"/>
          <w:szCs w:val="28"/>
        </w:rPr>
        <w:t xml:space="preserve"> </w:t>
      </w:r>
      <w:r w:rsidRPr="000C1912">
        <w:rPr>
          <w:b w:val="0"/>
          <w:color w:val="auto"/>
          <w:sz w:val="28"/>
          <w:szCs w:val="28"/>
        </w:rPr>
        <w:t xml:space="preserve">которым была определена дата, место и время проведения публичных слушаний по данному </w:t>
      </w:r>
      <w:proofErr w:type="gramStart"/>
      <w:r w:rsidRPr="000C1912">
        <w:rPr>
          <w:b w:val="0"/>
          <w:color w:val="auto"/>
          <w:sz w:val="28"/>
          <w:szCs w:val="28"/>
        </w:rPr>
        <w:t>вопросу</w:t>
      </w:r>
      <w:proofErr w:type="gramEnd"/>
      <w:r w:rsidR="003029CA">
        <w:rPr>
          <w:b w:val="0"/>
          <w:color w:val="auto"/>
          <w:sz w:val="28"/>
          <w:szCs w:val="28"/>
        </w:rPr>
        <w:t xml:space="preserve"> и состав комиссии</w:t>
      </w:r>
      <w:r w:rsidRPr="000C1912">
        <w:rPr>
          <w:b w:val="0"/>
          <w:color w:val="auto"/>
          <w:sz w:val="28"/>
          <w:szCs w:val="28"/>
        </w:rPr>
        <w:t>.</w:t>
      </w:r>
    </w:p>
    <w:p w:rsidR="00890E99" w:rsidRPr="000C1912" w:rsidRDefault="00627740">
      <w:pPr>
        <w:pStyle w:val="1"/>
        <w:shd w:val="clear" w:color="auto" w:fill="auto"/>
        <w:spacing w:before="0" w:after="0" w:line="307" w:lineRule="exact"/>
        <w:ind w:left="20" w:right="20" w:firstLine="5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proofErr w:type="gramStart"/>
      <w:r w:rsidR="0067559F" w:rsidRPr="000C1912">
        <w:rPr>
          <w:color w:val="auto"/>
          <w:sz w:val="28"/>
          <w:szCs w:val="28"/>
        </w:rPr>
        <w:t xml:space="preserve">В соответствии с Порядком организации и проведения публичных слушаний, публичные слушания </w:t>
      </w:r>
      <w:r>
        <w:rPr>
          <w:color w:val="auto"/>
          <w:sz w:val="28"/>
          <w:szCs w:val="28"/>
        </w:rPr>
        <w:t>–</w:t>
      </w:r>
      <w:r w:rsidR="0067559F" w:rsidRPr="000C1912">
        <w:rPr>
          <w:color w:val="auto"/>
          <w:sz w:val="28"/>
          <w:szCs w:val="28"/>
        </w:rPr>
        <w:t xml:space="preserve"> это обсуждение проектов муниципальных правовых актов с уча</w:t>
      </w:r>
      <w:r w:rsidR="0067559F" w:rsidRPr="000C1912">
        <w:rPr>
          <w:color w:val="auto"/>
          <w:sz w:val="28"/>
          <w:szCs w:val="28"/>
        </w:rPr>
        <w:softHyphen/>
        <w:t xml:space="preserve">стием жителей </w:t>
      </w:r>
      <w:r w:rsidR="00E518A8" w:rsidRPr="000C1912">
        <w:rPr>
          <w:color w:val="auto"/>
          <w:sz w:val="28"/>
          <w:szCs w:val="28"/>
        </w:rPr>
        <w:t>МО г.</w:t>
      </w:r>
      <w:r w:rsidR="008A12A2">
        <w:rPr>
          <w:color w:val="auto"/>
          <w:sz w:val="28"/>
          <w:szCs w:val="28"/>
        </w:rPr>
        <w:t xml:space="preserve"> </w:t>
      </w:r>
      <w:r w:rsidR="00E518A8" w:rsidRPr="000C1912">
        <w:rPr>
          <w:color w:val="auto"/>
          <w:sz w:val="28"/>
          <w:szCs w:val="28"/>
        </w:rPr>
        <w:t>Красный Кут</w:t>
      </w:r>
      <w:r w:rsidR="0067559F" w:rsidRPr="000C1912">
        <w:rPr>
          <w:color w:val="auto"/>
          <w:sz w:val="28"/>
          <w:szCs w:val="28"/>
        </w:rPr>
        <w:t xml:space="preserve">, форма выражения мнения населения по вопросам местного значения, затрагивающим интересы жителей </w:t>
      </w:r>
      <w:r w:rsidR="00E518A8" w:rsidRPr="000C1912">
        <w:rPr>
          <w:color w:val="auto"/>
          <w:sz w:val="28"/>
          <w:szCs w:val="28"/>
        </w:rPr>
        <w:t>МО г.</w:t>
      </w:r>
      <w:r w:rsidR="008A12A2">
        <w:rPr>
          <w:color w:val="auto"/>
          <w:sz w:val="28"/>
          <w:szCs w:val="28"/>
        </w:rPr>
        <w:t xml:space="preserve"> </w:t>
      </w:r>
      <w:r w:rsidR="00E518A8" w:rsidRPr="000C1912">
        <w:rPr>
          <w:color w:val="auto"/>
          <w:sz w:val="28"/>
          <w:szCs w:val="28"/>
        </w:rPr>
        <w:t xml:space="preserve">Красный Кут </w:t>
      </w:r>
      <w:r w:rsidR="0067559F" w:rsidRPr="000C1912">
        <w:rPr>
          <w:color w:val="auto"/>
          <w:sz w:val="28"/>
          <w:szCs w:val="28"/>
        </w:rPr>
        <w:t>в целом или значительной его части, в целях соблюдения прав человека на благоприятные условия жизнедеятельности, на участие в обсуждении и принятии</w:t>
      </w:r>
      <w:proofErr w:type="gramEnd"/>
      <w:r w:rsidR="0067559F" w:rsidRPr="000C1912">
        <w:rPr>
          <w:color w:val="auto"/>
          <w:sz w:val="28"/>
          <w:szCs w:val="28"/>
        </w:rPr>
        <w:t xml:space="preserve"> решений по вопросам мес</w:t>
      </w:r>
      <w:r w:rsidR="007E2647">
        <w:rPr>
          <w:color w:val="auto"/>
          <w:sz w:val="28"/>
          <w:szCs w:val="28"/>
        </w:rPr>
        <w:t>т</w:t>
      </w:r>
      <w:r w:rsidR="0067559F" w:rsidRPr="000C1912">
        <w:rPr>
          <w:color w:val="auto"/>
          <w:sz w:val="28"/>
          <w:szCs w:val="28"/>
        </w:rPr>
        <w:t xml:space="preserve">ного значения, затрагивающим интересы жителей </w:t>
      </w:r>
      <w:r w:rsidR="00E518A8" w:rsidRPr="000C1912">
        <w:rPr>
          <w:color w:val="auto"/>
          <w:sz w:val="28"/>
          <w:szCs w:val="28"/>
        </w:rPr>
        <w:t>МО г.</w:t>
      </w:r>
      <w:r w:rsidR="007E2647">
        <w:rPr>
          <w:color w:val="auto"/>
          <w:sz w:val="28"/>
          <w:szCs w:val="28"/>
        </w:rPr>
        <w:t xml:space="preserve"> </w:t>
      </w:r>
      <w:r w:rsidR="00E518A8" w:rsidRPr="000C1912">
        <w:rPr>
          <w:color w:val="auto"/>
          <w:sz w:val="28"/>
          <w:szCs w:val="28"/>
        </w:rPr>
        <w:t xml:space="preserve">Красный Кут </w:t>
      </w:r>
      <w:r w:rsidR="0067559F" w:rsidRPr="000C1912">
        <w:rPr>
          <w:color w:val="auto"/>
          <w:sz w:val="28"/>
          <w:szCs w:val="28"/>
        </w:rPr>
        <w:t>или оказывающим воздействие на территорию их проживания.</w:t>
      </w:r>
    </w:p>
    <w:p w:rsidR="00890E99" w:rsidRDefault="00627740" w:rsidP="00E518A8">
      <w:pPr>
        <w:pStyle w:val="1"/>
        <w:shd w:val="clear" w:color="auto" w:fill="auto"/>
        <w:spacing w:before="0" w:after="0" w:line="307" w:lineRule="exact"/>
        <w:ind w:left="20" w:right="20" w:firstLine="5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7559F" w:rsidRPr="000C1912">
        <w:rPr>
          <w:color w:val="auto"/>
          <w:sz w:val="28"/>
          <w:szCs w:val="28"/>
        </w:rPr>
        <w:t xml:space="preserve">Правилами землепользования и застройки </w:t>
      </w:r>
      <w:r w:rsidR="00E518A8" w:rsidRPr="000C1912">
        <w:rPr>
          <w:color w:val="auto"/>
          <w:sz w:val="28"/>
          <w:szCs w:val="28"/>
        </w:rPr>
        <w:t>МО г.</w:t>
      </w:r>
      <w:r w:rsidR="008A12A2">
        <w:rPr>
          <w:color w:val="auto"/>
          <w:sz w:val="28"/>
          <w:szCs w:val="28"/>
        </w:rPr>
        <w:t xml:space="preserve"> </w:t>
      </w:r>
      <w:r w:rsidR="00E518A8" w:rsidRPr="000C1912">
        <w:rPr>
          <w:color w:val="auto"/>
          <w:sz w:val="28"/>
          <w:szCs w:val="28"/>
        </w:rPr>
        <w:t xml:space="preserve">Красный Кут </w:t>
      </w:r>
      <w:r w:rsidR="0067559F" w:rsidRPr="000C1912">
        <w:rPr>
          <w:color w:val="auto"/>
          <w:sz w:val="28"/>
          <w:szCs w:val="28"/>
        </w:rPr>
        <w:t xml:space="preserve">установлено, что проект </w:t>
      </w:r>
      <w:r w:rsidR="00761685">
        <w:rPr>
          <w:color w:val="auto"/>
          <w:sz w:val="28"/>
          <w:szCs w:val="28"/>
        </w:rPr>
        <w:t>по внесению изменений в правила землепользования и застройки город Красный Кут Краснокутского муниципального района Саратовской области</w:t>
      </w:r>
      <w:r w:rsidR="00F1645C">
        <w:rPr>
          <w:color w:val="auto"/>
          <w:sz w:val="28"/>
          <w:szCs w:val="28"/>
        </w:rPr>
        <w:t xml:space="preserve"> </w:t>
      </w:r>
      <w:r w:rsidR="0067559F" w:rsidRPr="000C1912">
        <w:rPr>
          <w:color w:val="auto"/>
          <w:sz w:val="28"/>
          <w:szCs w:val="28"/>
        </w:rPr>
        <w:t>выносится на публичные слушания в обязательном порядке.</w:t>
      </w:r>
    </w:p>
    <w:p w:rsidR="00865926" w:rsidRPr="000C1912" w:rsidRDefault="00865926" w:rsidP="00E518A8">
      <w:pPr>
        <w:pStyle w:val="1"/>
        <w:shd w:val="clear" w:color="auto" w:fill="auto"/>
        <w:spacing w:before="0" w:after="0" w:line="307" w:lineRule="exact"/>
        <w:ind w:left="20" w:right="20" w:firstLine="520"/>
        <w:rPr>
          <w:color w:val="auto"/>
          <w:sz w:val="28"/>
          <w:szCs w:val="28"/>
        </w:rPr>
      </w:pPr>
    </w:p>
    <w:p w:rsidR="00890E99" w:rsidRDefault="0067559F">
      <w:pPr>
        <w:pStyle w:val="11"/>
        <w:keepNext/>
        <w:keepLines/>
        <w:shd w:val="clear" w:color="auto" w:fill="auto"/>
        <w:spacing w:before="0"/>
        <w:ind w:left="20"/>
        <w:rPr>
          <w:color w:val="auto"/>
          <w:sz w:val="28"/>
          <w:szCs w:val="28"/>
        </w:rPr>
      </w:pPr>
      <w:bookmarkStart w:id="0" w:name="bookmark0"/>
      <w:r w:rsidRPr="000C1912">
        <w:rPr>
          <w:color w:val="auto"/>
          <w:sz w:val="28"/>
          <w:szCs w:val="28"/>
        </w:rPr>
        <w:t>Основание для проведения публичных слушаний:</w:t>
      </w:r>
      <w:bookmarkEnd w:id="0"/>
    </w:p>
    <w:p w:rsidR="008A12A2" w:rsidRPr="000C1912" w:rsidRDefault="008A12A2">
      <w:pPr>
        <w:pStyle w:val="11"/>
        <w:keepNext/>
        <w:keepLines/>
        <w:shd w:val="clear" w:color="auto" w:fill="auto"/>
        <w:spacing w:before="0"/>
        <w:ind w:left="20"/>
        <w:rPr>
          <w:color w:val="auto"/>
          <w:sz w:val="28"/>
          <w:szCs w:val="28"/>
        </w:rPr>
      </w:pPr>
    </w:p>
    <w:p w:rsidR="00890E99" w:rsidRDefault="007C098E" w:rsidP="008A12A2">
      <w:pPr>
        <w:pStyle w:val="1"/>
        <w:shd w:val="clear" w:color="auto" w:fill="auto"/>
        <w:spacing w:before="0" w:after="236" w:line="302" w:lineRule="exact"/>
        <w:ind w:left="20" w:right="20" w:firstLine="688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Публичные слушания проводя</w:t>
      </w:r>
      <w:r w:rsidR="00865926">
        <w:rPr>
          <w:color w:val="auto"/>
          <w:sz w:val="28"/>
          <w:szCs w:val="28"/>
        </w:rPr>
        <w:t>тся</w:t>
      </w:r>
      <w:r w:rsidR="0067559F" w:rsidRPr="000C1912">
        <w:rPr>
          <w:color w:val="auto"/>
          <w:sz w:val="28"/>
          <w:szCs w:val="28"/>
        </w:rPr>
        <w:t xml:space="preserve"> </w:t>
      </w:r>
      <w:r w:rsidR="00EC17DD">
        <w:rPr>
          <w:color w:val="auto"/>
          <w:sz w:val="28"/>
          <w:szCs w:val="28"/>
        </w:rPr>
        <w:t xml:space="preserve">на основании </w:t>
      </w:r>
      <w:r w:rsidR="0067559F" w:rsidRPr="000C1912">
        <w:rPr>
          <w:color w:val="auto"/>
          <w:sz w:val="28"/>
          <w:szCs w:val="28"/>
        </w:rPr>
        <w:t>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</w:t>
      </w:r>
      <w:r w:rsidR="0067559F" w:rsidRPr="000C1912">
        <w:rPr>
          <w:color w:val="auto"/>
          <w:sz w:val="28"/>
          <w:szCs w:val="28"/>
        </w:rPr>
        <w:softHyphen/>
        <w:t>коном от 06.10.2003 года № 131-Ф3 «Об общих принципах организации местного са</w:t>
      </w:r>
      <w:r w:rsidR="0067559F" w:rsidRPr="000C1912">
        <w:rPr>
          <w:color w:val="auto"/>
          <w:sz w:val="28"/>
          <w:szCs w:val="28"/>
        </w:rPr>
        <w:softHyphen/>
        <w:t xml:space="preserve">моуправления в Российской Федерации», Уставом </w:t>
      </w:r>
      <w:r w:rsidR="00E518A8" w:rsidRPr="000C1912">
        <w:rPr>
          <w:color w:val="auto"/>
          <w:sz w:val="28"/>
          <w:szCs w:val="28"/>
        </w:rPr>
        <w:t>МО г.</w:t>
      </w:r>
      <w:r w:rsidR="008A12A2">
        <w:rPr>
          <w:color w:val="auto"/>
          <w:sz w:val="28"/>
          <w:szCs w:val="28"/>
        </w:rPr>
        <w:t xml:space="preserve"> </w:t>
      </w:r>
      <w:r w:rsidR="00E518A8" w:rsidRPr="000C1912">
        <w:rPr>
          <w:color w:val="auto"/>
          <w:sz w:val="28"/>
          <w:szCs w:val="28"/>
        </w:rPr>
        <w:t xml:space="preserve">Красный Кут </w:t>
      </w:r>
      <w:r w:rsidR="0067559F" w:rsidRPr="000C1912">
        <w:rPr>
          <w:color w:val="auto"/>
          <w:sz w:val="28"/>
          <w:szCs w:val="28"/>
        </w:rPr>
        <w:t xml:space="preserve">Краснокутского муниципального района Саратовской области, Положением о публичных слушаниях в </w:t>
      </w:r>
      <w:r w:rsidR="00E518A8" w:rsidRPr="000C1912">
        <w:rPr>
          <w:color w:val="auto"/>
          <w:sz w:val="28"/>
          <w:szCs w:val="28"/>
        </w:rPr>
        <w:t>МО г.</w:t>
      </w:r>
      <w:r w:rsidR="008A12A2">
        <w:rPr>
          <w:color w:val="auto"/>
          <w:sz w:val="28"/>
          <w:szCs w:val="28"/>
        </w:rPr>
        <w:t xml:space="preserve"> </w:t>
      </w:r>
      <w:r w:rsidR="00E518A8" w:rsidRPr="000C1912">
        <w:rPr>
          <w:color w:val="auto"/>
          <w:sz w:val="28"/>
          <w:szCs w:val="28"/>
        </w:rPr>
        <w:t>Красный Кут</w:t>
      </w:r>
      <w:proofErr w:type="gramEnd"/>
      <w:r w:rsidR="0067559F" w:rsidRPr="000C1912">
        <w:rPr>
          <w:color w:val="auto"/>
          <w:sz w:val="28"/>
          <w:szCs w:val="28"/>
        </w:rPr>
        <w:t>, постановлением администрации Краснокутского муниципального района №</w:t>
      </w:r>
      <w:r w:rsidR="00AE4319" w:rsidRPr="000C1912">
        <w:rPr>
          <w:color w:val="auto"/>
          <w:sz w:val="28"/>
          <w:szCs w:val="28"/>
        </w:rPr>
        <w:t xml:space="preserve"> </w:t>
      </w:r>
      <w:r w:rsidR="008D7AAC">
        <w:rPr>
          <w:color w:val="auto"/>
          <w:sz w:val="28"/>
          <w:szCs w:val="28"/>
        </w:rPr>
        <w:t>212</w:t>
      </w:r>
      <w:r w:rsidR="00AE4319" w:rsidRPr="000C1912">
        <w:rPr>
          <w:color w:val="auto"/>
          <w:sz w:val="28"/>
          <w:szCs w:val="28"/>
        </w:rPr>
        <w:t xml:space="preserve"> от </w:t>
      </w:r>
      <w:r w:rsidR="008D7AAC">
        <w:rPr>
          <w:color w:val="auto"/>
          <w:sz w:val="28"/>
          <w:szCs w:val="28"/>
        </w:rPr>
        <w:t xml:space="preserve">12 апреля </w:t>
      </w:r>
      <w:r w:rsidR="00B3558D">
        <w:rPr>
          <w:color w:val="auto"/>
          <w:sz w:val="28"/>
          <w:szCs w:val="28"/>
        </w:rPr>
        <w:t>202</w:t>
      </w:r>
      <w:r w:rsidR="008D7AAC">
        <w:rPr>
          <w:color w:val="auto"/>
          <w:sz w:val="28"/>
          <w:szCs w:val="28"/>
        </w:rPr>
        <w:t>2</w:t>
      </w:r>
      <w:r w:rsidR="0067559F" w:rsidRPr="000C1912">
        <w:rPr>
          <w:color w:val="auto"/>
          <w:sz w:val="28"/>
          <w:szCs w:val="28"/>
        </w:rPr>
        <w:t xml:space="preserve"> г.</w:t>
      </w:r>
    </w:p>
    <w:p w:rsidR="006D5877" w:rsidRPr="00627740" w:rsidRDefault="006D5877" w:rsidP="00627740">
      <w:pPr>
        <w:jc w:val="both"/>
        <w:rPr>
          <w:rFonts w:ascii="Times New Roman" w:hAnsi="Times New Roman" w:cs="Tahoma"/>
          <w:b/>
          <w:bCs/>
          <w:sz w:val="28"/>
          <w:szCs w:val="28"/>
        </w:rPr>
      </w:pPr>
      <w:r w:rsidRPr="00627740">
        <w:rPr>
          <w:rFonts w:ascii="Times New Roman" w:hAnsi="Times New Roman" w:cs="Tahoma"/>
          <w:b/>
          <w:bCs/>
          <w:sz w:val="28"/>
          <w:szCs w:val="28"/>
        </w:rPr>
        <w:t>СЛУШАЛИ:</w:t>
      </w:r>
    </w:p>
    <w:p w:rsidR="006D5877" w:rsidRPr="00627740" w:rsidRDefault="006D5877" w:rsidP="00627740">
      <w:pPr>
        <w:ind w:firstLine="709"/>
        <w:jc w:val="both"/>
        <w:rPr>
          <w:rFonts w:ascii="Times New Roman" w:hAnsi="Times New Roman" w:cs="Tahoma"/>
          <w:sz w:val="28"/>
          <w:szCs w:val="28"/>
        </w:rPr>
      </w:pPr>
      <w:proofErr w:type="spellStart"/>
      <w:r w:rsidRPr="00627740">
        <w:rPr>
          <w:rFonts w:ascii="Times New Roman" w:hAnsi="Times New Roman"/>
          <w:b/>
          <w:sz w:val="28"/>
          <w:szCs w:val="28"/>
        </w:rPr>
        <w:t>Гладченко</w:t>
      </w:r>
      <w:proofErr w:type="spellEnd"/>
      <w:r w:rsidRPr="00627740">
        <w:rPr>
          <w:rFonts w:ascii="Times New Roman" w:hAnsi="Times New Roman"/>
          <w:b/>
          <w:sz w:val="28"/>
          <w:szCs w:val="28"/>
        </w:rPr>
        <w:t xml:space="preserve"> В.С.</w:t>
      </w:r>
      <w:r w:rsidRPr="00627740">
        <w:rPr>
          <w:rFonts w:ascii="Times New Roman" w:hAnsi="Times New Roman" w:cs="Tahoma"/>
          <w:sz w:val="28"/>
          <w:szCs w:val="28"/>
        </w:rPr>
        <w:t xml:space="preserve">, </w:t>
      </w:r>
      <w:proofErr w:type="gramStart"/>
      <w:r w:rsidRPr="00627740">
        <w:rPr>
          <w:rFonts w:ascii="Times New Roman" w:hAnsi="Times New Roman" w:cs="Tahoma"/>
          <w:sz w:val="28"/>
          <w:szCs w:val="28"/>
        </w:rPr>
        <w:t>которая</w:t>
      </w:r>
      <w:proofErr w:type="gramEnd"/>
      <w:r w:rsidRPr="00627740">
        <w:rPr>
          <w:rFonts w:ascii="Times New Roman" w:hAnsi="Times New Roman" w:cs="Tahoma"/>
          <w:sz w:val="28"/>
          <w:szCs w:val="28"/>
        </w:rPr>
        <w:t xml:space="preserve"> проинформировала присутствующих об основаниях и порядке проведения публичных слушаний:</w:t>
      </w:r>
    </w:p>
    <w:p w:rsidR="006D5877" w:rsidRPr="00627740" w:rsidRDefault="006D5877" w:rsidP="00627740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627740">
        <w:rPr>
          <w:rFonts w:ascii="Times New Roman" w:hAnsi="Times New Roman" w:cs="Tahoma"/>
          <w:b/>
          <w:bCs/>
          <w:sz w:val="28"/>
          <w:szCs w:val="28"/>
        </w:rPr>
        <w:t>Уважаемые участники публичных слушаний!</w:t>
      </w:r>
    </w:p>
    <w:p w:rsidR="006D5877" w:rsidRPr="00627740" w:rsidRDefault="006D5877" w:rsidP="00627740">
      <w:pPr>
        <w:jc w:val="both"/>
        <w:rPr>
          <w:rFonts w:ascii="Times New Roman" w:hAnsi="Times New Roman" w:cs="Tahoma"/>
          <w:sz w:val="28"/>
          <w:szCs w:val="28"/>
        </w:rPr>
      </w:pPr>
      <w:r w:rsidRPr="00627740">
        <w:rPr>
          <w:rFonts w:ascii="Times New Roman" w:hAnsi="Times New Roman" w:cs="Tahoma"/>
          <w:sz w:val="28"/>
          <w:szCs w:val="28"/>
        </w:rPr>
        <w:tab/>
        <w:t>Сегодня, 25 ию</w:t>
      </w:r>
      <w:r w:rsidR="000B3167">
        <w:rPr>
          <w:rFonts w:ascii="Times New Roman" w:hAnsi="Times New Roman" w:cs="Tahoma"/>
          <w:sz w:val="28"/>
          <w:szCs w:val="28"/>
        </w:rPr>
        <w:t>л</w:t>
      </w:r>
      <w:r w:rsidRPr="00627740">
        <w:rPr>
          <w:rFonts w:ascii="Times New Roman" w:hAnsi="Times New Roman" w:cs="Tahoma"/>
          <w:sz w:val="28"/>
          <w:szCs w:val="28"/>
        </w:rPr>
        <w:t xml:space="preserve">я 2022 г. время 15.00 ч., проводятся публичные слушания </w:t>
      </w:r>
      <w:r w:rsidRPr="00627740">
        <w:rPr>
          <w:rFonts w:ascii="Times New Roman" w:eastAsia="Times New Roman" w:hAnsi="Times New Roman"/>
          <w:spacing w:val="2"/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Pr="00627740">
        <w:rPr>
          <w:rFonts w:ascii="Times New Roman" w:hAnsi="Times New Roman"/>
          <w:sz w:val="28"/>
          <w:szCs w:val="28"/>
        </w:rPr>
        <w:t>МО г. Красный Кут Краснокутского муниципального района Саратовской области</w:t>
      </w:r>
      <w:r w:rsidRPr="00627740">
        <w:rPr>
          <w:rFonts w:ascii="Times New Roman" w:eastAsia="Times New Roman" w:hAnsi="Times New Roman"/>
          <w:spacing w:val="2"/>
          <w:sz w:val="28"/>
          <w:szCs w:val="28"/>
        </w:rPr>
        <w:t>»</w:t>
      </w:r>
      <w:r w:rsidRPr="00627740">
        <w:rPr>
          <w:rFonts w:ascii="Times New Roman" w:hAnsi="Times New Roman" w:cs="Tahoma"/>
          <w:sz w:val="28"/>
          <w:szCs w:val="28"/>
        </w:rPr>
        <w:t xml:space="preserve">. </w:t>
      </w:r>
    </w:p>
    <w:p w:rsidR="006D5877" w:rsidRPr="00627740" w:rsidRDefault="006D5877" w:rsidP="00627740">
      <w:pPr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627740">
        <w:rPr>
          <w:rFonts w:ascii="Times New Roman" w:hAnsi="Times New Roman" w:cs="Tahoma"/>
          <w:sz w:val="28"/>
          <w:szCs w:val="28"/>
        </w:rPr>
        <w:t xml:space="preserve">Замечания, предложения и дополнения по проекту изменений в правила землепользования и застройки </w:t>
      </w:r>
      <w:r w:rsidRPr="00627740">
        <w:rPr>
          <w:rFonts w:ascii="Times New Roman" w:hAnsi="Times New Roman"/>
          <w:sz w:val="28"/>
          <w:szCs w:val="28"/>
        </w:rPr>
        <w:t>МО г. Красный Кут Краснокутского муниципального района Саратовской области</w:t>
      </w:r>
      <w:r w:rsidRPr="00627740">
        <w:rPr>
          <w:rFonts w:ascii="Times New Roman" w:hAnsi="Times New Roman" w:cs="Tahoma"/>
          <w:sz w:val="28"/>
          <w:szCs w:val="28"/>
        </w:rPr>
        <w:t xml:space="preserve"> </w:t>
      </w:r>
      <w:r w:rsidRPr="00627740">
        <w:rPr>
          <w:rFonts w:ascii="Times New Roman" w:eastAsia="Times New Roman" w:hAnsi="Times New Roman"/>
          <w:bCs/>
          <w:sz w:val="28"/>
          <w:szCs w:val="28"/>
        </w:rPr>
        <w:t>к рассмотрению</w:t>
      </w:r>
      <w:r w:rsidRPr="00627740">
        <w:rPr>
          <w:rFonts w:ascii="Times New Roman" w:hAnsi="Times New Roman" w:cs="Tahoma"/>
          <w:sz w:val="28"/>
          <w:szCs w:val="28"/>
        </w:rPr>
        <w:t>, в комиссию по подготовке и проведению публичных слушаний в срок, отведенный для их подачи, не поступали.</w:t>
      </w:r>
    </w:p>
    <w:p w:rsidR="006D5877" w:rsidRPr="00627740" w:rsidRDefault="006D5877" w:rsidP="00627740">
      <w:pPr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627740">
        <w:rPr>
          <w:rFonts w:ascii="Times New Roman" w:hAnsi="Times New Roman" w:cs="Tahoma"/>
          <w:sz w:val="28"/>
          <w:szCs w:val="28"/>
        </w:rPr>
        <w:t>В процессе проведения публичных слушаний будет вестись протокол и аудиозапись, в который будут вноситься все предложения и замечания участников публичных слушаний.</w:t>
      </w:r>
    </w:p>
    <w:p w:rsidR="006D5877" w:rsidRPr="00627740" w:rsidRDefault="006D5877" w:rsidP="00627740">
      <w:pPr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627740">
        <w:rPr>
          <w:rFonts w:ascii="Times New Roman" w:hAnsi="Times New Roman" w:cs="Tahoma"/>
          <w:sz w:val="28"/>
          <w:szCs w:val="28"/>
        </w:rPr>
        <w:t>Желающим выступить в ходе обсуждения проекта, будет предоставлено слово. Время для выступления основных докладчиков я предлагаю установить не более 10 минут, содокладчикам и желающим выступить в ходе обсуждения вопросов повестки дня не более 5 минут.</w:t>
      </w:r>
    </w:p>
    <w:p w:rsidR="006D5877" w:rsidRPr="00627740" w:rsidRDefault="006D5877" w:rsidP="00627740">
      <w:pPr>
        <w:jc w:val="both"/>
        <w:rPr>
          <w:rFonts w:ascii="Times New Roman" w:hAnsi="Times New Roman" w:cs="Tahoma"/>
          <w:i/>
          <w:sz w:val="28"/>
          <w:szCs w:val="28"/>
        </w:rPr>
      </w:pPr>
      <w:r w:rsidRPr="00627740">
        <w:rPr>
          <w:rFonts w:ascii="Times New Roman" w:hAnsi="Times New Roman" w:cs="Tahoma"/>
          <w:i/>
          <w:sz w:val="28"/>
          <w:szCs w:val="28"/>
        </w:rPr>
        <w:t>Кто за данное предложение прошу голосовать… (единогласно)</w:t>
      </w:r>
    </w:p>
    <w:p w:rsidR="006D5877" w:rsidRPr="00627740" w:rsidRDefault="006D5877" w:rsidP="00627740">
      <w:pPr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627740">
        <w:rPr>
          <w:rFonts w:ascii="Times New Roman" w:hAnsi="Times New Roman" w:cs="Tahoma"/>
          <w:sz w:val="28"/>
          <w:szCs w:val="28"/>
        </w:rPr>
        <w:t>Предложения, замечания и вопросы прошу подавать в письменной форме - секретарю публичных слушаний, в устной форме задавать докладчику и содокладчикам по окончании их выступления.</w:t>
      </w:r>
    </w:p>
    <w:p w:rsidR="006D5877" w:rsidRPr="00627740" w:rsidRDefault="006D5877" w:rsidP="00627740">
      <w:pPr>
        <w:jc w:val="both"/>
        <w:rPr>
          <w:rFonts w:ascii="Times New Roman" w:hAnsi="Times New Roman" w:cs="Tahoma"/>
          <w:i/>
          <w:sz w:val="28"/>
          <w:szCs w:val="28"/>
        </w:rPr>
      </w:pPr>
      <w:r w:rsidRPr="00627740">
        <w:rPr>
          <w:rFonts w:ascii="Times New Roman" w:hAnsi="Times New Roman" w:cs="Tahoma"/>
          <w:i/>
          <w:sz w:val="28"/>
          <w:szCs w:val="28"/>
        </w:rPr>
        <w:t>Кто за данное предложение прошу голосовать…(единогласно)</w:t>
      </w:r>
    </w:p>
    <w:p w:rsidR="006D5877" w:rsidRPr="00627740" w:rsidRDefault="006D5877" w:rsidP="00627740">
      <w:pPr>
        <w:jc w:val="both"/>
        <w:rPr>
          <w:rFonts w:ascii="Times New Roman" w:hAnsi="Times New Roman" w:cs="Tahoma"/>
          <w:sz w:val="28"/>
          <w:szCs w:val="28"/>
        </w:rPr>
      </w:pPr>
    </w:p>
    <w:p w:rsidR="006D5877" w:rsidRPr="00627740" w:rsidRDefault="006D5877" w:rsidP="00627740">
      <w:pPr>
        <w:jc w:val="both"/>
        <w:rPr>
          <w:rFonts w:ascii="Times New Roman" w:hAnsi="Times New Roman" w:cs="Tahoma"/>
          <w:sz w:val="28"/>
          <w:szCs w:val="28"/>
        </w:rPr>
      </w:pPr>
      <w:r w:rsidRPr="00627740">
        <w:rPr>
          <w:rFonts w:ascii="Times New Roman" w:hAnsi="Times New Roman" w:cs="Tahoma"/>
          <w:sz w:val="28"/>
          <w:szCs w:val="28"/>
          <w:u w:val="single"/>
        </w:rPr>
        <w:t>ИТАК</w:t>
      </w:r>
      <w:r w:rsidRPr="00627740">
        <w:rPr>
          <w:rFonts w:ascii="Times New Roman" w:hAnsi="Times New Roman" w:cs="Tahoma"/>
          <w:sz w:val="28"/>
          <w:szCs w:val="28"/>
        </w:rPr>
        <w:t xml:space="preserve">, на повестке дня у нас несколько вопросов, касающихся текстовой части Правил землепользования и застройки </w:t>
      </w:r>
      <w:r w:rsidRPr="00627740">
        <w:rPr>
          <w:rFonts w:ascii="Times New Roman" w:hAnsi="Times New Roman"/>
          <w:sz w:val="28"/>
          <w:szCs w:val="28"/>
        </w:rPr>
        <w:t>МО г. Красный Кут Краснокутского муниципального района Саратовской области:</w:t>
      </w:r>
    </w:p>
    <w:p w:rsidR="00890E99" w:rsidRDefault="0067559F" w:rsidP="005C1426">
      <w:pPr>
        <w:pStyle w:val="11"/>
        <w:keepNext/>
        <w:keepLines/>
        <w:shd w:val="clear" w:color="auto" w:fill="auto"/>
        <w:spacing w:before="0" w:line="307" w:lineRule="exact"/>
        <w:ind w:left="20"/>
        <w:jc w:val="center"/>
        <w:rPr>
          <w:color w:val="auto"/>
          <w:sz w:val="28"/>
          <w:szCs w:val="28"/>
        </w:rPr>
      </w:pPr>
      <w:bookmarkStart w:id="1" w:name="bookmark1"/>
      <w:r w:rsidRPr="000C1912">
        <w:rPr>
          <w:color w:val="auto"/>
          <w:sz w:val="28"/>
          <w:szCs w:val="28"/>
        </w:rPr>
        <w:t>Повестка дня:</w:t>
      </w:r>
      <w:bookmarkEnd w:id="1"/>
    </w:p>
    <w:p w:rsidR="007C08DC" w:rsidRPr="007C08DC" w:rsidRDefault="007C08DC" w:rsidP="00627740">
      <w:pPr>
        <w:ind w:right="-142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8DC">
        <w:rPr>
          <w:rFonts w:ascii="Times New Roman" w:eastAsia="Times New Roman" w:hAnsi="Times New Roman" w:cs="Times New Roman"/>
          <w:sz w:val="28"/>
          <w:szCs w:val="28"/>
        </w:rPr>
        <w:t xml:space="preserve">Обсуждение проекта внесения изменений в </w:t>
      </w:r>
      <w:r w:rsidRPr="007C08DC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7C08DC">
        <w:rPr>
          <w:rFonts w:ascii="Times New Roman" w:hAnsi="Times New Roman" w:cs="Times New Roman"/>
          <w:color w:val="auto"/>
          <w:sz w:val="28"/>
          <w:szCs w:val="28"/>
        </w:rPr>
        <w:t>МО г. Красный Кут Краснокутского муниципаль</w:t>
      </w:r>
      <w:r w:rsidR="003029CA">
        <w:rPr>
          <w:rFonts w:ascii="Times New Roman" w:hAnsi="Times New Roman" w:cs="Times New Roman"/>
          <w:color w:val="auto"/>
          <w:sz w:val="28"/>
          <w:szCs w:val="28"/>
        </w:rPr>
        <w:t>ного района Саратовской области:</w:t>
      </w:r>
    </w:p>
    <w:p w:rsidR="00655D18" w:rsidRPr="00496976" w:rsidRDefault="003029CA" w:rsidP="00627740">
      <w:pPr>
        <w:pStyle w:val="ae"/>
        <w:numPr>
          <w:ilvl w:val="0"/>
          <w:numId w:val="16"/>
        </w:numPr>
        <w:ind w:left="0" w:right="-1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76">
        <w:rPr>
          <w:rFonts w:ascii="Times New Roman" w:hAnsi="Times New Roman" w:cs="Times New Roman"/>
          <w:sz w:val="28"/>
          <w:szCs w:val="28"/>
        </w:rPr>
        <w:t xml:space="preserve">Рассмотрев заявление гр. </w:t>
      </w:r>
      <w:proofErr w:type="spellStart"/>
      <w:r w:rsidRPr="00496976">
        <w:rPr>
          <w:rFonts w:ascii="Times New Roman" w:hAnsi="Times New Roman" w:cs="Times New Roman"/>
          <w:sz w:val="28"/>
          <w:szCs w:val="28"/>
        </w:rPr>
        <w:t>Сюсина</w:t>
      </w:r>
      <w:proofErr w:type="spellEnd"/>
      <w:r w:rsidRPr="00496976">
        <w:rPr>
          <w:rFonts w:ascii="Times New Roman" w:hAnsi="Times New Roman" w:cs="Times New Roman"/>
          <w:sz w:val="28"/>
          <w:szCs w:val="28"/>
        </w:rPr>
        <w:t xml:space="preserve"> Александра Анатольевича, арендатора земельного участка, расположенного по адресу: Саратовская область, г. Красный Кут, ул. им. Маяковского, д. 55/1, с кадастровым номером </w:t>
      </w:r>
      <w:r w:rsidRPr="00496976">
        <w:rPr>
          <w:rFonts w:ascii="Times New Roman" w:hAnsi="Times New Roman" w:cs="Times New Roman"/>
          <w:sz w:val="28"/>
          <w:szCs w:val="28"/>
        </w:rPr>
        <w:lastRenderedPageBreak/>
        <w:t>64:17:190312:163 о внесении изменений</w:t>
      </w:r>
      <w:r w:rsidR="00655D18" w:rsidRPr="00496976">
        <w:rPr>
          <w:rFonts w:ascii="Times New Roman" w:hAnsi="Times New Roman" w:cs="Times New Roman"/>
          <w:sz w:val="28"/>
          <w:szCs w:val="28"/>
        </w:rPr>
        <w:t xml:space="preserve"> в зону О</w:t>
      </w:r>
      <w:proofErr w:type="gramStart"/>
      <w:r w:rsidR="00655D18" w:rsidRPr="0049697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5D18" w:rsidRPr="00496976">
        <w:rPr>
          <w:rFonts w:ascii="Times New Roman" w:hAnsi="Times New Roman" w:cs="Times New Roman"/>
          <w:sz w:val="28"/>
          <w:szCs w:val="28"/>
        </w:rPr>
        <w:t xml:space="preserve"> (зона делового, общественного и коммерческого назначения) в основные виды разрешенного использования земельных участков добавить виды разрешенного использования земельных участков – магазины (4.4.) с изменениями параметров разрешенного строительства</w:t>
      </w:r>
      <w:r w:rsidRPr="00496976">
        <w:rPr>
          <w:rFonts w:ascii="Times New Roman" w:hAnsi="Times New Roman" w:cs="Times New Roman"/>
          <w:sz w:val="28"/>
          <w:szCs w:val="28"/>
        </w:rPr>
        <w:t xml:space="preserve">, было пояснено, что в данную зону все необходимые изменения уже </w:t>
      </w:r>
      <w:proofErr w:type="gramStart"/>
      <w:r w:rsidRPr="00496976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Pr="00496976">
        <w:rPr>
          <w:rFonts w:ascii="Times New Roman" w:hAnsi="Times New Roman" w:cs="Times New Roman"/>
          <w:sz w:val="28"/>
          <w:szCs w:val="28"/>
        </w:rPr>
        <w:t xml:space="preserve"> решением Краснокутского городского Совета депутатов №205 от 31 мая 2022 года. </w:t>
      </w:r>
    </w:p>
    <w:p w:rsidR="006D5877" w:rsidRPr="00653165" w:rsidRDefault="006D5877" w:rsidP="00523D7F">
      <w:pPr>
        <w:pStyle w:val="1"/>
        <w:numPr>
          <w:ilvl w:val="0"/>
          <w:numId w:val="16"/>
        </w:numPr>
        <w:shd w:val="clear" w:color="auto" w:fill="auto"/>
        <w:spacing w:before="0" w:line="307" w:lineRule="exact"/>
        <w:ind w:left="0" w:right="-189" w:firstLine="709"/>
        <w:rPr>
          <w:sz w:val="28"/>
          <w:szCs w:val="28"/>
        </w:rPr>
      </w:pPr>
      <w:r w:rsidRPr="00CA5882">
        <w:rPr>
          <w:sz w:val="28"/>
          <w:szCs w:val="28"/>
        </w:rPr>
        <w:t>В администрацию обратилась</w:t>
      </w:r>
      <w:r w:rsidR="00795518" w:rsidRPr="00CA5882">
        <w:rPr>
          <w:sz w:val="28"/>
          <w:szCs w:val="28"/>
        </w:rPr>
        <w:t xml:space="preserve"> гр. Коваленко Людмила Викторовна, собственник земельного участка расположенного по адресу: Саратовская область, </w:t>
      </w:r>
      <w:proofErr w:type="gramStart"/>
      <w:r w:rsidR="00795518" w:rsidRPr="00CA5882">
        <w:rPr>
          <w:sz w:val="28"/>
          <w:szCs w:val="28"/>
        </w:rPr>
        <w:t>г</w:t>
      </w:r>
      <w:proofErr w:type="gramEnd"/>
      <w:r w:rsidR="00795518" w:rsidRPr="00CA5882">
        <w:rPr>
          <w:sz w:val="28"/>
          <w:szCs w:val="28"/>
        </w:rPr>
        <w:t xml:space="preserve">. Красный Кут, ул. Комсомольская, д. </w:t>
      </w:r>
      <w:r w:rsidR="00CA5882" w:rsidRPr="00CA5882">
        <w:rPr>
          <w:sz w:val="28"/>
          <w:szCs w:val="28"/>
        </w:rPr>
        <w:t>50</w:t>
      </w:r>
      <w:r w:rsidR="00BE1547">
        <w:rPr>
          <w:sz w:val="28"/>
          <w:szCs w:val="28"/>
        </w:rPr>
        <w:t>,</w:t>
      </w:r>
      <w:r w:rsidR="00653165" w:rsidRPr="00653165">
        <w:rPr>
          <w:sz w:val="28"/>
          <w:szCs w:val="28"/>
        </w:rPr>
        <w:t xml:space="preserve"> </w:t>
      </w:r>
      <w:r w:rsidR="00653165">
        <w:rPr>
          <w:sz w:val="28"/>
          <w:szCs w:val="28"/>
        </w:rPr>
        <w:t>с видом разрешенного строительства  - Магазины (4.4)</w:t>
      </w:r>
      <w:r w:rsidR="00653165" w:rsidRPr="00CA5882">
        <w:rPr>
          <w:sz w:val="28"/>
          <w:szCs w:val="28"/>
        </w:rPr>
        <w:t xml:space="preserve"> с заявление</w:t>
      </w:r>
      <w:r w:rsidR="00653165">
        <w:rPr>
          <w:sz w:val="28"/>
          <w:szCs w:val="28"/>
        </w:rPr>
        <w:t>м</w:t>
      </w:r>
      <w:r w:rsidR="00653165" w:rsidRPr="00CA5882">
        <w:rPr>
          <w:sz w:val="28"/>
          <w:szCs w:val="28"/>
        </w:rPr>
        <w:t xml:space="preserve"> о разрешении, об отклонении от предельных параметров разрешенного строительства</w:t>
      </w:r>
      <w:r w:rsidR="00653165">
        <w:rPr>
          <w:sz w:val="28"/>
          <w:szCs w:val="28"/>
        </w:rPr>
        <w:t>,</w:t>
      </w:r>
      <w:r w:rsidR="00653165" w:rsidRPr="00896AE0">
        <w:t xml:space="preserve"> </w:t>
      </w:r>
      <w:r w:rsidR="00653165" w:rsidRPr="00BE1547">
        <w:rPr>
          <w:sz w:val="28"/>
          <w:szCs w:val="28"/>
        </w:rPr>
        <w:t>в зоне Ж5 (</w:t>
      </w:r>
      <w:r w:rsidR="00653165" w:rsidRPr="00BE1547">
        <w:rPr>
          <w:i/>
          <w:sz w:val="28"/>
          <w:szCs w:val="28"/>
        </w:rPr>
        <w:t>Зона жилой застройки специального вида</w:t>
      </w:r>
      <w:r w:rsidR="00653165" w:rsidRPr="00BE1547">
        <w:rPr>
          <w:sz w:val="28"/>
          <w:szCs w:val="28"/>
        </w:rPr>
        <w:t>)</w:t>
      </w:r>
      <w:r w:rsidR="00653165">
        <w:rPr>
          <w:sz w:val="28"/>
          <w:szCs w:val="28"/>
        </w:rPr>
        <w:t>.</w:t>
      </w:r>
      <w:r w:rsidRPr="00896AE0">
        <w:rPr>
          <w:rFonts w:cs="Tahoma"/>
          <w:b/>
        </w:rPr>
        <w:t xml:space="preserve">  </w:t>
      </w:r>
    </w:p>
    <w:p w:rsidR="006D5877" w:rsidRPr="00896AE0" w:rsidRDefault="006D5877" w:rsidP="006D5877">
      <w:pPr>
        <w:jc w:val="center"/>
        <w:rPr>
          <w:rFonts w:ascii="Times New Roman" w:hAnsi="Times New Roman" w:cs="Tahoma"/>
          <w:b/>
        </w:rPr>
      </w:pPr>
      <w:r w:rsidRPr="00896AE0">
        <w:rPr>
          <w:rFonts w:ascii="Times New Roman" w:hAnsi="Times New Roman" w:cs="Tahoma"/>
          <w:b/>
        </w:rPr>
        <w:t>СЛУШАЛИ:</w:t>
      </w:r>
    </w:p>
    <w:p w:rsidR="006D5877" w:rsidRDefault="00496976" w:rsidP="00496976">
      <w:pPr>
        <w:jc w:val="both"/>
        <w:rPr>
          <w:rFonts w:ascii="Times New Roman" w:hAnsi="Times New Roman" w:cs="Times New Roman"/>
          <w:sz w:val="28"/>
          <w:szCs w:val="28"/>
        </w:rPr>
      </w:pPr>
      <w:r w:rsidRPr="00496976">
        <w:rPr>
          <w:rFonts w:ascii="Times New Roman" w:hAnsi="Times New Roman"/>
          <w:sz w:val="28"/>
          <w:szCs w:val="28"/>
        </w:rPr>
        <w:t>Представителя от гр.</w:t>
      </w:r>
      <w:r w:rsidR="006D5877" w:rsidRPr="00496976">
        <w:rPr>
          <w:rFonts w:ascii="Times New Roman" w:hAnsi="Times New Roman"/>
          <w:b/>
          <w:sz w:val="28"/>
          <w:szCs w:val="28"/>
        </w:rPr>
        <w:t xml:space="preserve"> </w:t>
      </w:r>
      <w:r w:rsidR="00883D15" w:rsidRPr="00496976">
        <w:rPr>
          <w:rFonts w:ascii="Times New Roman" w:hAnsi="Times New Roman" w:cs="Times New Roman"/>
          <w:sz w:val="28"/>
          <w:szCs w:val="28"/>
        </w:rPr>
        <w:t>Коваленко Людмил</w:t>
      </w:r>
      <w:r w:rsidRPr="00496976">
        <w:rPr>
          <w:rFonts w:ascii="Times New Roman" w:hAnsi="Times New Roman" w:cs="Times New Roman"/>
          <w:sz w:val="28"/>
          <w:szCs w:val="28"/>
        </w:rPr>
        <w:t>ы</w:t>
      </w:r>
      <w:r w:rsidR="00883D15" w:rsidRPr="00496976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Pr="00496976">
        <w:rPr>
          <w:rFonts w:ascii="Times New Roman" w:hAnsi="Times New Roman" w:cs="Times New Roman"/>
          <w:sz w:val="28"/>
          <w:szCs w:val="28"/>
        </w:rPr>
        <w:t xml:space="preserve">ы  Альбова Сергея Владимировича </w:t>
      </w:r>
      <w:r w:rsidRPr="00496976">
        <w:rPr>
          <w:rFonts w:ascii="Times New Roman" w:hAnsi="Times New Roman"/>
          <w:sz w:val="28"/>
          <w:szCs w:val="28"/>
        </w:rPr>
        <w:t>действующего по доверенности</w:t>
      </w:r>
      <w:r w:rsidR="006D5877" w:rsidRPr="00496976">
        <w:rPr>
          <w:rFonts w:ascii="Times New Roman" w:hAnsi="Times New Roman" w:cs="Times New Roman"/>
          <w:b/>
          <w:sz w:val="28"/>
          <w:szCs w:val="28"/>
        </w:rPr>
        <w:t>,</w:t>
      </w:r>
      <w:r w:rsidR="006D5877" w:rsidRPr="00883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877" w:rsidRPr="00883D15">
        <w:rPr>
          <w:rFonts w:ascii="Times New Roman" w:hAnsi="Times New Roman" w:cs="Times New Roman"/>
          <w:sz w:val="28"/>
          <w:szCs w:val="28"/>
        </w:rPr>
        <w:t xml:space="preserve">он  рассказал, что </w:t>
      </w:r>
      <w:r>
        <w:rPr>
          <w:rFonts w:ascii="Times New Roman" w:hAnsi="Times New Roman" w:cs="Times New Roman"/>
          <w:sz w:val="28"/>
          <w:szCs w:val="28"/>
        </w:rPr>
        <w:t>земельный участок узкий и строительство магазина с отступами 5 м. не предоставляется возможным. П</w:t>
      </w:r>
      <w:r w:rsidR="00883D15" w:rsidRPr="00883D15">
        <w:rPr>
          <w:rFonts w:ascii="Times New Roman" w:hAnsi="Times New Roman" w:cs="Times New Roman"/>
          <w:sz w:val="28"/>
          <w:szCs w:val="28"/>
        </w:rPr>
        <w:t>осле разрешения на отклонение от предельных параметров</w:t>
      </w:r>
      <w:r w:rsidR="006D5877" w:rsidRPr="00883D15">
        <w:rPr>
          <w:rFonts w:ascii="Times New Roman" w:hAnsi="Times New Roman" w:cs="Times New Roman"/>
          <w:sz w:val="28"/>
          <w:szCs w:val="28"/>
        </w:rPr>
        <w:t xml:space="preserve"> </w:t>
      </w:r>
      <w:r w:rsidR="00883D15" w:rsidRPr="00883D15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на </w:t>
      </w:r>
      <w:r w:rsidR="006D5877" w:rsidRPr="00883D15">
        <w:rPr>
          <w:rFonts w:ascii="Times New Roman" w:hAnsi="Times New Roman" w:cs="Times New Roman"/>
          <w:sz w:val="28"/>
          <w:szCs w:val="28"/>
        </w:rPr>
        <w:t>земельно</w:t>
      </w:r>
      <w:r w:rsidR="003F6C1F">
        <w:rPr>
          <w:rFonts w:ascii="Times New Roman" w:hAnsi="Times New Roman" w:cs="Times New Roman"/>
          <w:sz w:val="28"/>
          <w:szCs w:val="28"/>
        </w:rPr>
        <w:t>м</w:t>
      </w:r>
      <w:r w:rsidR="006D5877" w:rsidRPr="00883D1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F6C1F">
        <w:rPr>
          <w:rFonts w:ascii="Times New Roman" w:hAnsi="Times New Roman" w:cs="Times New Roman"/>
          <w:sz w:val="28"/>
          <w:szCs w:val="28"/>
        </w:rPr>
        <w:t>е,</w:t>
      </w:r>
      <w:r w:rsidR="006D5877" w:rsidRPr="00883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принадлежаще</w:t>
      </w:r>
      <w:r w:rsidR="00883D15" w:rsidRPr="00883D15">
        <w:rPr>
          <w:rFonts w:ascii="Times New Roman" w:hAnsi="Times New Roman" w:cs="Times New Roman"/>
          <w:sz w:val="28"/>
          <w:szCs w:val="28"/>
        </w:rPr>
        <w:t>м</w:t>
      </w:r>
      <w:r w:rsidR="006D5877" w:rsidRPr="00883D15">
        <w:rPr>
          <w:rFonts w:ascii="Times New Roman" w:hAnsi="Times New Roman" w:cs="Times New Roman"/>
          <w:sz w:val="28"/>
          <w:szCs w:val="28"/>
        </w:rPr>
        <w:t xml:space="preserve"> ей на прав</w:t>
      </w:r>
      <w:r w:rsidR="00883D15" w:rsidRPr="00883D15">
        <w:rPr>
          <w:rFonts w:ascii="Times New Roman" w:hAnsi="Times New Roman" w:cs="Times New Roman"/>
          <w:sz w:val="28"/>
          <w:szCs w:val="28"/>
        </w:rPr>
        <w:t>е</w:t>
      </w:r>
      <w:r w:rsidR="006D5877" w:rsidRPr="00883D15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3F6C1F">
        <w:rPr>
          <w:rFonts w:ascii="Times New Roman" w:hAnsi="Times New Roman" w:cs="Times New Roman"/>
          <w:sz w:val="28"/>
          <w:szCs w:val="28"/>
        </w:rPr>
        <w:t>,</w:t>
      </w:r>
      <w:r w:rsidR="006D5877" w:rsidRPr="00883D15">
        <w:rPr>
          <w:rFonts w:ascii="Times New Roman" w:hAnsi="Times New Roman" w:cs="Times New Roman"/>
          <w:sz w:val="28"/>
          <w:szCs w:val="28"/>
        </w:rPr>
        <w:t xml:space="preserve"> она </w:t>
      </w:r>
      <w:r w:rsidR="00883D15" w:rsidRPr="00883D15">
        <w:rPr>
          <w:rFonts w:ascii="Times New Roman" w:hAnsi="Times New Roman" w:cs="Times New Roman"/>
          <w:sz w:val="28"/>
          <w:szCs w:val="28"/>
        </w:rPr>
        <w:t>сможет построить магазин</w:t>
      </w:r>
      <w:r w:rsidR="006D5877" w:rsidRPr="00883D15">
        <w:rPr>
          <w:rFonts w:ascii="Times New Roman" w:hAnsi="Times New Roman" w:cs="Times New Roman"/>
          <w:sz w:val="28"/>
          <w:szCs w:val="28"/>
        </w:rPr>
        <w:t>.</w:t>
      </w:r>
      <w:r w:rsidR="00883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 на соседнем земельном участке расположено на расстоянии 5 метров, то есть фактический разрыв между зданиями будет составлять 6 м.</w:t>
      </w:r>
    </w:p>
    <w:p w:rsidR="00653165" w:rsidRPr="00653165" w:rsidRDefault="00653165" w:rsidP="00653165">
      <w:pPr>
        <w:ind w:right="-18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165">
        <w:rPr>
          <w:rFonts w:ascii="Times New Roman" w:hAnsi="Times New Roman" w:cs="Times New Roman"/>
          <w:b/>
          <w:sz w:val="28"/>
          <w:szCs w:val="28"/>
        </w:rPr>
        <w:t>Гладченко</w:t>
      </w:r>
      <w:proofErr w:type="spellEnd"/>
      <w:r w:rsidRPr="00653165">
        <w:rPr>
          <w:rFonts w:ascii="Times New Roman" w:hAnsi="Times New Roman" w:cs="Times New Roman"/>
          <w:b/>
          <w:sz w:val="28"/>
          <w:szCs w:val="28"/>
        </w:rPr>
        <w:t xml:space="preserve"> В.С.: </w:t>
      </w:r>
      <w:r w:rsidRPr="00653165">
        <w:rPr>
          <w:rFonts w:ascii="Times New Roman" w:hAnsi="Times New Roman" w:cs="Times New Roman"/>
          <w:sz w:val="28"/>
          <w:szCs w:val="28"/>
        </w:rPr>
        <w:t xml:space="preserve">Предлагаю - земельному участку, расположенному по адресу: Саратовская область, </w:t>
      </w:r>
      <w:proofErr w:type="gramStart"/>
      <w:r w:rsidRPr="006531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3165">
        <w:rPr>
          <w:rFonts w:ascii="Times New Roman" w:hAnsi="Times New Roman" w:cs="Times New Roman"/>
          <w:sz w:val="28"/>
          <w:szCs w:val="28"/>
        </w:rPr>
        <w:t>. Красный Кут, ул. Комсомольская, д. 50, с видом разрешенного использования – «магазины» находящемуся в зоне Ж-5 (зона жилой застройки специального вида) разрешить отклонение от предельных параметров разрешенного строительства - Минимальные отступы от границ земельных участков - 1 м.;</w:t>
      </w:r>
    </w:p>
    <w:p w:rsidR="006D5877" w:rsidRDefault="006D5877" w:rsidP="006D5877">
      <w:pPr>
        <w:pStyle w:val="af2"/>
        <w:jc w:val="both"/>
        <w:rPr>
          <w:rFonts w:ascii="Times New Roman" w:hAnsi="Times New Roman" w:cs="Tahoma"/>
          <w:b/>
        </w:rPr>
      </w:pPr>
    </w:p>
    <w:p w:rsidR="006D5877" w:rsidRPr="00627740" w:rsidRDefault="00173549" w:rsidP="006D5877">
      <w:pPr>
        <w:pStyle w:val="af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          </w:t>
      </w:r>
      <w:proofErr w:type="spellStart"/>
      <w:r w:rsidR="006D5877" w:rsidRPr="00627740">
        <w:rPr>
          <w:rFonts w:ascii="Times New Roman" w:hAnsi="Times New Roman" w:cs="Tahoma"/>
          <w:b/>
          <w:sz w:val="28"/>
          <w:szCs w:val="28"/>
        </w:rPr>
        <w:t>Гладченко</w:t>
      </w:r>
      <w:proofErr w:type="spellEnd"/>
      <w:r w:rsidR="006D5877" w:rsidRPr="00627740">
        <w:rPr>
          <w:rFonts w:ascii="Times New Roman" w:hAnsi="Times New Roman" w:cs="Tahoma"/>
          <w:b/>
          <w:sz w:val="28"/>
          <w:szCs w:val="28"/>
        </w:rPr>
        <w:t xml:space="preserve"> В.С.</w:t>
      </w:r>
      <w:r w:rsidR="006D5877" w:rsidRPr="00627740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6D5877" w:rsidRPr="00627740">
        <w:rPr>
          <w:rFonts w:ascii="Times New Roman" w:eastAsia="Times New Roman" w:hAnsi="Times New Roman"/>
          <w:sz w:val="28"/>
          <w:szCs w:val="28"/>
        </w:rPr>
        <w:t>Уважаемые участники публичных слушаний!</w:t>
      </w:r>
    </w:p>
    <w:p w:rsidR="006D5877" w:rsidRPr="00627740" w:rsidRDefault="006D5877" w:rsidP="00883D15">
      <w:pPr>
        <w:spacing w:line="200" w:lineRule="atLeast"/>
        <w:ind w:firstLine="708"/>
        <w:rPr>
          <w:rFonts w:ascii="Times New Roman" w:eastAsia="Times New Roman" w:hAnsi="Times New Roman"/>
          <w:sz w:val="28"/>
          <w:szCs w:val="28"/>
        </w:rPr>
      </w:pPr>
      <w:r w:rsidRPr="00627740">
        <w:rPr>
          <w:rFonts w:ascii="Times New Roman" w:eastAsia="Times New Roman" w:hAnsi="Times New Roman"/>
          <w:sz w:val="28"/>
          <w:szCs w:val="28"/>
        </w:rPr>
        <w:t>Есть ли вопросы к докладчику?</w:t>
      </w:r>
      <w:proofErr w:type="gramStart"/>
      <w:r w:rsidRPr="00627740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627740">
        <w:rPr>
          <w:rFonts w:ascii="Times New Roman" w:eastAsia="Times New Roman" w:hAnsi="Times New Roman"/>
          <w:sz w:val="28"/>
          <w:szCs w:val="28"/>
        </w:rPr>
        <w:t>.(нет).</w:t>
      </w:r>
    </w:p>
    <w:p w:rsidR="006D5877" w:rsidRPr="00627740" w:rsidRDefault="006D5877" w:rsidP="00883D15">
      <w:pPr>
        <w:ind w:firstLine="708"/>
        <w:jc w:val="both"/>
        <w:rPr>
          <w:rStyle w:val="FontStyle13"/>
          <w:rFonts w:ascii="Times New Roman" w:eastAsia="Times New Roman" w:hAnsi="Times New Roman"/>
          <w:sz w:val="28"/>
          <w:szCs w:val="28"/>
        </w:rPr>
      </w:pPr>
      <w:r w:rsidRPr="00627740">
        <w:rPr>
          <w:rStyle w:val="FontStyle13"/>
          <w:rFonts w:ascii="Times New Roman" w:eastAsia="Times New Roman" w:hAnsi="Times New Roman"/>
          <w:sz w:val="28"/>
          <w:szCs w:val="28"/>
        </w:rPr>
        <w:t>Кто желает выступить по предлагаемому вопросу повестки дня?.</w:t>
      </w:r>
      <w:proofErr w:type="gramStart"/>
      <w:r w:rsidRPr="00627740">
        <w:rPr>
          <w:rStyle w:val="FontStyle13"/>
          <w:rFonts w:ascii="Times New Roman" w:eastAsia="Times New Roman" w:hAnsi="Times New Roman"/>
          <w:sz w:val="28"/>
          <w:szCs w:val="28"/>
        </w:rPr>
        <w:t>.(</w:t>
      </w:r>
      <w:proofErr w:type="gramEnd"/>
      <w:r w:rsidRPr="00627740">
        <w:rPr>
          <w:rStyle w:val="FontStyle13"/>
          <w:rFonts w:ascii="Times New Roman" w:eastAsia="Times New Roman" w:hAnsi="Times New Roman"/>
          <w:sz w:val="28"/>
          <w:szCs w:val="28"/>
        </w:rPr>
        <w:t>нет)</w:t>
      </w:r>
      <w:r w:rsidR="00883D15" w:rsidRPr="00627740">
        <w:rPr>
          <w:rStyle w:val="FontStyle13"/>
          <w:rFonts w:ascii="Times New Roman" w:eastAsia="Times New Roman" w:hAnsi="Times New Roman"/>
          <w:sz w:val="28"/>
          <w:szCs w:val="28"/>
        </w:rPr>
        <w:t>.</w:t>
      </w:r>
    </w:p>
    <w:p w:rsidR="006D5877" w:rsidRPr="00627740" w:rsidRDefault="006D5877" w:rsidP="00173549">
      <w:pPr>
        <w:ind w:left="709" w:hanging="1"/>
        <w:jc w:val="both"/>
        <w:rPr>
          <w:rFonts w:ascii="Times New Roman" w:eastAsia="Times New Roman" w:hAnsi="Times New Roman"/>
          <w:sz w:val="28"/>
          <w:szCs w:val="28"/>
        </w:rPr>
      </w:pPr>
      <w:r w:rsidRPr="00627740">
        <w:rPr>
          <w:rFonts w:ascii="Times New Roman" w:eastAsia="Times New Roman" w:hAnsi="Times New Roman"/>
          <w:sz w:val="28"/>
          <w:szCs w:val="28"/>
        </w:rPr>
        <w:t xml:space="preserve">Есть ли какие - либо замечания и предложения по обсуждаемому </w:t>
      </w:r>
      <w:r w:rsidR="00173549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627740">
        <w:rPr>
          <w:rFonts w:ascii="Times New Roman" w:eastAsia="Times New Roman" w:hAnsi="Times New Roman"/>
          <w:sz w:val="28"/>
          <w:szCs w:val="28"/>
        </w:rPr>
        <w:t>вопросу?.. (нет).</w:t>
      </w:r>
    </w:p>
    <w:p w:rsidR="006D5877" w:rsidRPr="00627740" w:rsidRDefault="006D5877" w:rsidP="006D5877">
      <w:pPr>
        <w:spacing w:line="200" w:lineRule="atLeast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6D5877" w:rsidRPr="00627740" w:rsidRDefault="00173549" w:rsidP="006D5877">
      <w:pPr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         </w:t>
      </w:r>
      <w:proofErr w:type="spellStart"/>
      <w:r w:rsidR="006D5877" w:rsidRPr="00627740">
        <w:rPr>
          <w:rFonts w:ascii="Times New Roman" w:hAnsi="Times New Roman" w:cs="Tahoma"/>
          <w:b/>
          <w:sz w:val="28"/>
          <w:szCs w:val="28"/>
        </w:rPr>
        <w:t>Гладченко</w:t>
      </w:r>
      <w:proofErr w:type="spellEnd"/>
      <w:r w:rsidR="006D5877" w:rsidRPr="00627740">
        <w:rPr>
          <w:rFonts w:ascii="Times New Roman" w:hAnsi="Times New Roman" w:cs="Tahoma"/>
          <w:b/>
          <w:sz w:val="28"/>
          <w:szCs w:val="28"/>
        </w:rPr>
        <w:t xml:space="preserve"> В.С.: </w:t>
      </w:r>
      <w:r w:rsidR="006D5877" w:rsidRPr="00627740">
        <w:rPr>
          <w:rFonts w:ascii="Times New Roman" w:eastAsia="Times New Roman" w:hAnsi="Times New Roman"/>
          <w:sz w:val="28"/>
          <w:szCs w:val="28"/>
        </w:rPr>
        <w:t>Кто за данное предложение прошу голосовать…</w:t>
      </w:r>
      <w:r w:rsidR="006D5877" w:rsidRPr="00627740">
        <w:rPr>
          <w:rFonts w:ascii="Times New Roman" w:eastAsia="Times New Roman" w:hAnsi="Times New Roman"/>
          <w:i/>
          <w:iCs/>
          <w:sz w:val="28"/>
          <w:szCs w:val="28"/>
        </w:rPr>
        <w:t>(единогласно)</w:t>
      </w:r>
    </w:p>
    <w:p w:rsidR="006D5877" w:rsidRPr="00627740" w:rsidRDefault="006D5877" w:rsidP="006D5877">
      <w:pPr>
        <w:ind w:left="2124" w:hanging="2085"/>
        <w:jc w:val="both"/>
        <w:rPr>
          <w:rFonts w:ascii="Times New Roman" w:eastAsia="Times New Roman" w:hAnsi="Times New Roman"/>
          <w:sz w:val="28"/>
          <w:szCs w:val="28"/>
        </w:rPr>
      </w:pPr>
      <w:r w:rsidRPr="00627740">
        <w:rPr>
          <w:rFonts w:ascii="Times New Roman" w:eastAsia="Times New Roman" w:hAnsi="Times New Roman"/>
          <w:sz w:val="28"/>
          <w:szCs w:val="28"/>
        </w:rPr>
        <w:t xml:space="preserve">                            Принято единогласно.</w:t>
      </w:r>
    </w:p>
    <w:p w:rsidR="001400F6" w:rsidRPr="00627740" w:rsidRDefault="001400F6" w:rsidP="006D5877">
      <w:pPr>
        <w:ind w:left="2124" w:hanging="2085"/>
        <w:jc w:val="both"/>
        <w:rPr>
          <w:rFonts w:ascii="Times New Roman" w:eastAsia="Times New Roman" w:hAnsi="Times New Roman"/>
          <w:sz w:val="28"/>
          <w:szCs w:val="28"/>
        </w:rPr>
      </w:pPr>
    </w:p>
    <w:p w:rsidR="001400F6" w:rsidRDefault="001400F6" w:rsidP="003F6C1F">
      <w:pPr>
        <w:pStyle w:val="1"/>
        <w:numPr>
          <w:ilvl w:val="0"/>
          <w:numId w:val="16"/>
        </w:numPr>
        <w:shd w:val="clear" w:color="auto" w:fill="auto"/>
        <w:spacing w:before="0" w:line="307" w:lineRule="exact"/>
        <w:ind w:left="0" w:right="-189" w:firstLine="567"/>
        <w:rPr>
          <w:rFonts w:cs="Tahoma"/>
          <w:b/>
        </w:rPr>
      </w:pPr>
      <w:r w:rsidRPr="001400F6">
        <w:rPr>
          <w:sz w:val="28"/>
          <w:szCs w:val="28"/>
        </w:rPr>
        <w:t xml:space="preserve">В администрацию обратился гр. Пархоменко Александр Викторович, собственник земельного участка расположенного по адресу: Саратовская область, </w:t>
      </w:r>
      <w:proofErr w:type="gramStart"/>
      <w:r w:rsidRPr="001400F6">
        <w:rPr>
          <w:sz w:val="28"/>
          <w:szCs w:val="28"/>
        </w:rPr>
        <w:t>г</w:t>
      </w:r>
      <w:proofErr w:type="gramEnd"/>
      <w:r w:rsidRPr="001400F6">
        <w:rPr>
          <w:sz w:val="28"/>
          <w:szCs w:val="28"/>
        </w:rPr>
        <w:t xml:space="preserve">. Красный Кут, ул. им. Маяковского, д. 64/70, с видом разрешенного строительства  - </w:t>
      </w:r>
      <w:r>
        <w:rPr>
          <w:sz w:val="28"/>
          <w:szCs w:val="28"/>
        </w:rPr>
        <w:t>«</w:t>
      </w:r>
      <w:r w:rsidRPr="001400F6">
        <w:rPr>
          <w:sz w:val="28"/>
          <w:szCs w:val="28"/>
        </w:rPr>
        <w:t>для строительства павильона</w:t>
      </w:r>
      <w:r>
        <w:rPr>
          <w:sz w:val="28"/>
          <w:szCs w:val="28"/>
        </w:rPr>
        <w:t>»</w:t>
      </w:r>
      <w:r w:rsidRPr="001400F6">
        <w:rPr>
          <w:sz w:val="28"/>
          <w:szCs w:val="28"/>
        </w:rPr>
        <w:t xml:space="preserve">, с заявлением </w:t>
      </w:r>
      <w:r w:rsidR="00653165">
        <w:rPr>
          <w:sz w:val="28"/>
          <w:szCs w:val="28"/>
        </w:rPr>
        <w:t xml:space="preserve">о </w:t>
      </w:r>
      <w:r w:rsidRPr="001400F6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изменений </w:t>
      </w:r>
      <w:r w:rsidRPr="001400F6">
        <w:rPr>
          <w:sz w:val="28"/>
          <w:szCs w:val="28"/>
        </w:rPr>
        <w:t xml:space="preserve">в основные виды разрешенного использования земельного участка – </w:t>
      </w:r>
      <w:r>
        <w:rPr>
          <w:sz w:val="28"/>
          <w:szCs w:val="28"/>
        </w:rPr>
        <w:t xml:space="preserve"> </w:t>
      </w:r>
      <w:r w:rsidRPr="001400F6">
        <w:rPr>
          <w:sz w:val="28"/>
          <w:szCs w:val="28"/>
        </w:rPr>
        <w:t>общественное питание (4.6) и разрешении, об отклонении от предельных параметров разрешенного строительства</w:t>
      </w:r>
      <w:r w:rsidR="003F6C1F">
        <w:rPr>
          <w:sz w:val="28"/>
          <w:szCs w:val="28"/>
        </w:rPr>
        <w:t>.</w:t>
      </w:r>
      <w:r w:rsidRPr="00896AE0">
        <w:rPr>
          <w:rFonts w:cs="Tahoma"/>
          <w:b/>
        </w:rPr>
        <w:t xml:space="preserve">  </w:t>
      </w:r>
    </w:p>
    <w:p w:rsidR="001400F6" w:rsidRPr="00896AE0" w:rsidRDefault="001400F6" w:rsidP="001400F6">
      <w:pPr>
        <w:jc w:val="center"/>
        <w:rPr>
          <w:rFonts w:ascii="Times New Roman" w:hAnsi="Times New Roman" w:cs="Tahoma"/>
          <w:b/>
        </w:rPr>
      </w:pPr>
      <w:r w:rsidRPr="00896AE0">
        <w:rPr>
          <w:rFonts w:ascii="Times New Roman" w:hAnsi="Times New Roman" w:cs="Tahoma"/>
          <w:b/>
        </w:rPr>
        <w:t>СЛУШАЛИ:</w:t>
      </w:r>
    </w:p>
    <w:p w:rsidR="001400F6" w:rsidRDefault="003F6C1F" w:rsidP="00140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Гр. Пархоменко Александра Викторовича</w:t>
      </w:r>
      <w:r w:rsidR="001400F6" w:rsidRPr="00496976">
        <w:rPr>
          <w:rFonts w:ascii="Times New Roman" w:hAnsi="Times New Roman" w:cs="Times New Roman"/>
          <w:b/>
          <w:sz w:val="28"/>
          <w:szCs w:val="28"/>
        </w:rPr>
        <w:t>,</w:t>
      </w:r>
      <w:r w:rsidR="001400F6" w:rsidRPr="00883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0F6" w:rsidRPr="00883D15">
        <w:rPr>
          <w:rFonts w:ascii="Times New Roman" w:hAnsi="Times New Roman" w:cs="Times New Roman"/>
          <w:sz w:val="28"/>
          <w:szCs w:val="28"/>
        </w:rPr>
        <w:t xml:space="preserve">он  рассказал, что </w:t>
      </w:r>
      <w:r w:rsidR="001400F6">
        <w:rPr>
          <w:rFonts w:ascii="Times New Roman" w:hAnsi="Times New Roman" w:cs="Times New Roman"/>
          <w:sz w:val="28"/>
          <w:szCs w:val="28"/>
        </w:rPr>
        <w:t xml:space="preserve">земельный участок узкий и </w:t>
      </w:r>
      <w:r>
        <w:rPr>
          <w:rFonts w:ascii="Times New Roman" w:hAnsi="Times New Roman" w:cs="Times New Roman"/>
          <w:sz w:val="28"/>
          <w:szCs w:val="28"/>
        </w:rPr>
        <w:t>реконструкцию нежилого здания с видом общественное питание</w:t>
      </w:r>
      <w:r w:rsidR="001400F6">
        <w:rPr>
          <w:rFonts w:ascii="Times New Roman" w:hAnsi="Times New Roman" w:cs="Times New Roman"/>
          <w:sz w:val="28"/>
          <w:szCs w:val="28"/>
        </w:rPr>
        <w:t xml:space="preserve"> с отступами 5 м. не предоставляется возможным. П</w:t>
      </w:r>
      <w:r w:rsidR="001400F6" w:rsidRPr="00883D15">
        <w:rPr>
          <w:rFonts w:ascii="Times New Roman" w:hAnsi="Times New Roman" w:cs="Times New Roman"/>
          <w:sz w:val="28"/>
          <w:szCs w:val="28"/>
        </w:rPr>
        <w:t>осле</w:t>
      </w:r>
      <w:r w:rsidR="00627740">
        <w:rPr>
          <w:rFonts w:ascii="Times New Roman" w:hAnsi="Times New Roman" w:cs="Times New Roman"/>
          <w:sz w:val="28"/>
          <w:szCs w:val="28"/>
        </w:rPr>
        <w:t xml:space="preserve"> приведения в соответствие видов разрешенного использования в зоне Ж</w:t>
      </w:r>
      <w:proofErr w:type="gramStart"/>
      <w:r w:rsidR="0062774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27740">
        <w:rPr>
          <w:rFonts w:ascii="Times New Roman" w:hAnsi="Times New Roman" w:cs="Times New Roman"/>
          <w:sz w:val="28"/>
          <w:szCs w:val="28"/>
        </w:rPr>
        <w:t xml:space="preserve"> и получения</w:t>
      </w:r>
      <w:r w:rsidR="001400F6" w:rsidRPr="00883D15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на земельно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400F6" w:rsidRPr="00883D1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1400F6" w:rsidRPr="00883D15">
        <w:rPr>
          <w:rFonts w:ascii="Times New Roman" w:hAnsi="Times New Roman" w:cs="Times New Roman"/>
          <w:sz w:val="28"/>
          <w:szCs w:val="28"/>
        </w:rPr>
        <w:t xml:space="preserve"> </w:t>
      </w:r>
      <w:r w:rsidR="001400F6">
        <w:rPr>
          <w:rFonts w:ascii="Times New Roman" w:hAnsi="Times New Roman" w:cs="Times New Roman"/>
          <w:sz w:val="28"/>
          <w:szCs w:val="28"/>
        </w:rPr>
        <w:t>принадлежаще</w:t>
      </w:r>
      <w:r w:rsidR="001400F6" w:rsidRPr="00883D15">
        <w:rPr>
          <w:rFonts w:ascii="Times New Roman" w:hAnsi="Times New Roman" w:cs="Times New Roman"/>
          <w:sz w:val="28"/>
          <w:szCs w:val="28"/>
        </w:rPr>
        <w:t>м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1400F6" w:rsidRPr="00883D15">
        <w:rPr>
          <w:rFonts w:ascii="Times New Roman" w:hAnsi="Times New Roman" w:cs="Times New Roman"/>
          <w:sz w:val="28"/>
          <w:szCs w:val="28"/>
        </w:rPr>
        <w:t xml:space="preserve">на праве собственности он сможет </w:t>
      </w:r>
      <w:r>
        <w:rPr>
          <w:rFonts w:ascii="Times New Roman" w:hAnsi="Times New Roman" w:cs="Times New Roman"/>
          <w:sz w:val="28"/>
          <w:szCs w:val="28"/>
        </w:rPr>
        <w:t>оформить реконструкцию вышеуказанного объекта</w:t>
      </w:r>
      <w:r w:rsidR="001400F6" w:rsidRPr="00883D15">
        <w:rPr>
          <w:rFonts w:ascii="Times New Roman" w:hAnsi="Times New Roman" w:cs="Times New Roman"/>
          <w:sz w:val="28"/>
          <w:szCs w:val="28"/>
        </w:rPr>
        <w:t>.</w:t>
      </w:r>
      <w:r w:rsidR="001400F6">
        <w:rPr>
          <w:rFonts w:ascii="Times New Roman" w:hAnsi="Times New Roman" w:cs="Times New Roman"/>
          <w:sz w:val="28"/>
          <w:szCs w:val="28"/>
        </w:rPr>
        <w:t xml:space="preserve"> Здание на соседнем земельном участке расположено на расстоянии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400F6">
        <w:rPr>
          <w:rFonts w:ascii="Times New Roman" w:hAnsi="Times New Roman" w:cs="Times New Roman"/>
          <w:sz w:val="28"/>
          <w:szCs w:val="28"/>
        </w:rPr>
        <w:t xml:space="preserve"> метров, то есть фактический разрыв между зданиями будет составлять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400F6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627740" w:rsidRDefault="00627740" w:rsidP="003F6C1F">
      <w:pPr>
        <w:pStyle w:val="1"/>
        <w:shd w:val="clear" w:color="auto" w:fill="auto"/>
        <w:spacing w:before="0" w:line="307" w:lineRule="exact"/>
        <w:ind w:right="-189"/>
        <w:rPr>
          <w:sz w:val="28"/>
          <w:szCs w:val="28"/>
        </w:rPr>
      </w:pPr>
    </w:p>
    <w:p w:rsidR="00653165" w:rsidRPr="00653165" w:rsidRDefault="003F6C1F" w:rsidP="00173549">
      <w:pPr>
        <w:pStyle w:val="1"/>
        <w:shd w:val="clear" w:color="auto" w:fill="auto"/>
        <w:spacing w:before="0" w:line="307" w:lineRule="exact"/>
        <w:ind w:right="-18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27740">
        <w:rPr>
          <w:b/>
          <w:sz w:val="28"/>
          <w:szCs w:val="28"/>
        </w:rPr>
        <w:t>Гладченко</w:t>
      </w:r>
      <w:proofErr w:type="spellEnd"/>
      <w:r w:rsidRPr="00627740">
        <w:rPr>
          <w:b/>
          <w:sz w:val="28"/>
          <w:szCs w:val="28"/>
        </w:rPr>
        <w:t xml:space="preserve"> В.С.</w:t>
      </w:r>
      <w:r>
        <w:rPr>
          <w:sz w:val="28"/>
          <w:szCs w:val="28"/>
        </w:rPr>
        <w:t>:</w:t>
      </w:r>
      <w:r w:rsidR="00173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3165">
        <w:rPr>
          <w:sz w:val="28"/>
          <w:szCs w:val="28"/>
        </w:rPr>
        <w:t xml:space="preserve">Предлагаю </w:t>
      </w:r>
      <w:r w:rsidR="00653165" w:rsidRPr="00653165">
        <w:rPr>
          <w:sz w:val="28"/>
          <w:szCs w:val="28"/>
        </w:rPr>
        <w:t xml:space="preserve">- земельному участку, расположенному по адресу: </w:t>
      </w:r>
      <w:proofErr w:type="gramStart"/>
      <w:r w:rsidR="00653165" w:rsidRPr="00653165">
        <w:rPr>
          <w:sz w:val="28"/>
          <w:szCs w:val="28"/>
        </w:rPr>
        <w:t xml:space="preserve">Саратовская область, г. Красный Кут, ул.им. Маяковского, д. 64/70, принадлежащему на правах собственности гр. </w:t>
      </w:r>
      <w:r w:rsidR="00653165" w:rsidRPr="00653165">
        <w:rPr>
          <w:bCs/>
          <w:sz w:val="28"/>
          <w:szCs w:val="28"/>
        </w:rPr>
        <w:t>Пархоменко Александру Викторовичу,</w:t>
      </w:r>
      <w:r w:rsidR="00653165" w:rsidRPr="00653165">
        <w:rPr>
          <w:sz w:val="28"/>
          <w:szCs w:val="28"/>
        </w:rPr>
        <w:t xml:space="preserve"> с видом разрешенного использования – «для строительства павильона», находящемуся в зоне Ж-2 (зона малоэтажной жилой застройки), добавить в основные виды разрешенного использования вид разрешенного использования земельных участков «Общественное питание (4.6.) с изменениями параметров разрешенного строительства: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229"/>
      </w:tblGrid>
      <w:tr w:rsidR="00653165" w:rsidRPr="00653165" w:rsidTr="00213247">
        <w:trPr>
          <w:trHeight w:val="252"/>
        </w:trPr>
        <w:tc>
          <w:tcPr>
            <w:tcW w:w="2660" w:type="dxa"/>
          </w:tcPr>
          <w:p w:rsidR="00653165" w:rsidRPr="00653165" w:rsidRDefault="00653165" w:rsidP="00213247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165">
              <w:rPr>
                <w:rFonts w:ascii="Times New Roman" w:hAnsi="Times New Roman" w:cs="Times New Roman"/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7229" w:type="dxa"/>
          </w:tcPr>
          <w:p w:rsidR="00653165" w:rsidRPr="00653165" w:rsidRDefault="00653165" w:rsidP="0021324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65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3165" w:rsidRPr="00653165" w:rsidTr="00213247">
        <w:trPr>
          <w:trHeight w:val="703"/>
        </w:trPr>
        <w:tc>
          <w:tcPr>
            <w:tcW w:w="2660" w:type="dxa"/>
          </w:tcPr>
          <w:p w:rsidR="00653165" w:rsidRPr="00653165" w:rsidRDefault="00653165" w:rsidP="0021324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65">
              <w:rPr>
                <w:rFonts w:ascii="Times New Roman" w:hAnsi="Times New Roman" w:cs="Times New Roman"/>
                <w:sz w:val="28"/>
                <w:szCs w:val="28"/>
              </w:rPr>
              <w:t>«Общественное питание» (4.6.)</w:t>
            </w:r>
          </w:p>
          <w:p w:rsidR="00653165" w:rsidRPr="00653165" w:rsidRDefault="00653165" w:rsidP="0021324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65" w:rsidRPr="00653165" w:rsidRDefault="00653165" w:rsidP="0021324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53165" w:rsidRPr="00653165" w:rsidRDefault="00653165" w:rsidP="00653165">
            <w:pPr>
              <w:pStyle w:val="ConsNormal"/>
              <w:widowControl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1.Предельные (минимальные и (или) максимальные) размеры земельных участков:</w:t>
            </w:r>
          </w:p>
          <w:p w:rsidR="00653165" w:rsidRPr="00653165" w:rsidRDefault="00653165" w:rsidP="00653165">
            <w:pPr>
              <w:pStyle w:val="ConsNormal"/>
              <w:widowControl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</w:t>
            </w:r>
            <w:proofErr w:type="gramStart"/>
            <w:r w:rsidRPr="0065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65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400 до 20000 кв. м;</w:t>
            </w:r>
          </w:p>
          <w:p w:rsidR="00653165" w:rsidRPr="00653165" w:rsidRDefault="00653165" w:rsidP="00653165">
            <w:pPr>
              <w:pStyle w:val="ConsNormal"/>
              <w:widowControl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ширина земельного участка – от 20 до 100 м;</w:t>
            </w:r>
          </w:p>
          <w:p w:rsidR="00653165" w:rsidRPr="00653165" w:rsidRDefault="00653165" w:rsidP="00653165">
            <w:pPr>
              <w:pStyle w:val="ConsNormal"/>
              <w:widowControl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5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длинна</w:t>
            </w:r>
            <w:proofErr w:type="gramEnd"/>
            <w:r w:rsidRPr="0065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земельного участка – от 20 до 100 м.</w:t>
            </w:r>
          </w:p>
          <w:p w:rsidR="00653165" w:rsidRPr="00653165" w:rsidRDefault="00653165" w:rsidP="00653165">
            <w:pPr>
              <w:pStyle w:val="ConsNormal"/>
              <w:widowControl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2.Минимальные отступы от границ земельных участков - 0 м.</w:t>
            </w:r>
          </w:p>
          <w:p w:rsidR="00653165" w:rsidRPr="00653165" w:rsidRDefault="00653165" w:rsidP="00653165">
            <w:pPr>
              <w:pStyle w:val="ConsNormal"/>
              <w:widowControl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3.Предельное количество этажей – 4 этажа.</w:t>
            </w:r>
          </w:p>
          <w:p w:rsidR="00653165" w:rsidRPr="00653165" w:rsidRDefault="00653165" w:rsidP="00653165">
            <w:pPr>
              <w:pStyle w:val="ConsNormal"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4.Максимальный процент застройки в границах земельного участка – 100 %.</w:t>
            </w:r>
          </w:p>
        </w:tc>
      </w:tr>
    </w:tbl>
    <w:p w:rsidR="001400F6" w:rsidRPr="00627740" w:rsidRDefault="00173549" w:rsidP="001400F6">
      <w:pPr>
        <w:pStyle w:val="af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          </w:t>
      </w:r>
      <w:proofErr w:type="spellStart"/>
      <w:r w:rsidR="001400F6" w:rsidRPr="00627740">
        <w:rPr>
          <w:rFonts w:ascii="Times New Roman" w:hAnsi="Times New Roman" w:cs="Tahoma"/>
          <w:b/>
          <w:sz w:val="28"/>
          <w:szCs w:val="28"/>
        </w:rPr>
        <w:t>Гладченко</w:t>
      </w:r>
      <w:proofErr w:type="spellEnd"/>
      <w:r w:rsidR="001400F6" w:rsidRPr="00627740">
        <w:rPr>
          <w:rFonts w:ascii="Times New Roman" w:hAnsi="Times New Roman" w:cs="Tahoma"/>
          <w:b/>
          <w:sz w:val="28"/>
          <w:szCs w:val="28"/>
        </w:rPr>
        <w:t xml:space="preserve"> В.С.</w:t>
      </w:r>
      <w:r w:rsidR="001400F6" w:rsidRPr="00627740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1400F6" w:rsidRPr="00627740">
        <w:rPr>
          <w:rFonts w:ascii="Times New Roman" w:eastAsia="Times New Roman" w:hAnsi="Times New Roman"/>
          <w:sz w:val="28"/>
          <w:szCs w:val="28"/>
        </w:rPr>
        <w:t>Уважаемые участники публичных слушаний!</w:t>
      </w:r>
    </w:p>
    <w:p w:rsidR="001400F6" w:rsidRPr="00627740" w:rsidRDefault="001400F6" w:rsidP="001400F6">
      <w:pPr>
        <w:spacing w:line="200" w:lineRule="atLeast"/>
        <w:ind w:firstLine="708"/>
        <w:rPr>
          <w:rFonts w:ascii="Times New Roman" w:eastAsia="Times New Roman" w:hAnsi="Times New Roman"/>
          <w:sz w:val="28"/>
          <w:szCs w:val="28"/>
        </w:rPr>
      </w:pPr>
      <w:r w:rsidRPr="00627740">
        <w:rPr>
          <w:rFonts w:ascii="Times New Roman" w:eastAsia="Times New Roman" w:hAnsi="Times New Roman"/>
          <w:sz w:val="28"/>
          <w:szCs w:val="28"/>
        </w:rPr>
        <w:t>Есть ли вопросы к докладчику?</w:t>
      </w:r>
      <w:proofErr w:type="gramStart"/>
      <w:r w:rsidRPr="00627740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627740">
        <w:rPr>
          <w:rFonts w:ascii="Times New Roman" w:eastAsia="Times New Roman" w:hAnsi="Times New Roman"/>
          <w:sz w:val="28"/>
          <w:szCs w:val="28"/>
        </w:rPr>
        <w:t>.(нет).</w:t>
      </w:r>
    </w:p>
    <w:p w:rsidR="001400F6" w:rsidRPr="00627740" w:rsidRDefault="001400F6" w:rsidP="001400F6">
      <w:pPr>
        <w:ind w:firstLine="708"/>
        <w:jc w:val="both"/>
        <w:rPr>
          <w:rStyle w:val="FontStyle13"/>
          <w:rFonts w:ascii="Times New Roman" w:eastAsia="Times New Roman" w:hAnsi="Times New Roman"/>
          <w:sz w:val="28"/>
          <w:szCs w:val="28"/>
        </w:rPr>
      </w:pPr>
      <w:r w:rsidRPr="00627740">
        <w:rPr>
          <w:rStyle w:val="FontStyle13"/>
          <w:rFonts w:ascii="Times New Roman" w:eastAsia="Times New Roman" w:hAnsi="Times New Roman"/>
          <w:sz w:val="28"/>
          <w:szCs w:val="28"/>
        </w:rPr>
        <w:t>Кто желает выступить по предлагаемому вопросу повестки дня?.</w:t>
      </w:r>
      <w:proofErr w:type="gramStart"/>
      <w:r w:rsidRPr="00627740">
        <w:rPr>
          <w:rStyle w:val="FontStyle13"/>
          <w:rFonts w:ascii="Times New Roman" w:eastAsia="Times New Roman" w:hAnsi="Times New Roman"/>
          <w:sz w:val="28"/>
          <w:szCs w:val="28"/>
        </w:rPr>
        <w:t>.(</w:t>
      </w:r>
      <w:proofErr w:type="gramEnd"/>
      <w:r w:rsidRPr="00627740">
        <w:rPr>
          <w:rStyle w:val="FontStyle13"/>
          <w:rFonts w:ascii="Times New Roman" w:eastAsia="Times New Roman" w:hAnsi="Times New Roman"/>
          <w:sz w:val="28"/>
          <w:szCs w:val="28"/>
        </w:rPr>
        <w:t>нет).</w:t>
      </w:r>
    </w:p>
    <w:p w:rsidR="001400F6" w:rsidRPr="00627740" w:rsidRDefault="001400F6" w:rsidP="00173549">
      <w:pPr>
        <w:ind w:left="709" w:hanging="1"/>
        <w:jc w:val="both"/>
        <w:rPr>
          <w:rFonts w:ascii="Times New Roman" w:eastAsia="Times New Roman" w:hAnsi="Times New Roman"/>
          <w:sz w:val="28"/>
          <w:szCs w:val="28"/>
        </w:rPr>
      </w:pPr>
      <w:r w:rsidRPr="00627740">
        <w:rPr>
          <w:rFonts w:ascii="Times New Roman" w:eastAsia="Times New Roman" w:hAnsi="Times New Roman"/>
          <w:sz w:val="28"/>
          <w:szCs w:val="28"/>
        </w:rPr>
        <w:t>Есть ли какие - либо замечания и предложения по обсуждаемому вопросу?.. (нет).</w:t>
      </w:r>
    </w:p>
    <w:p w:rsidR="001400F6" w:rsidRPr="00627740" w:rsidRDefault="001400F6" w:rsidP="001400F6">
      <w:pPr>
        <w:spacing w:line="200" w:lineRule="atLeast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1400F6" w:rsidRPr="00627740" w:rsidRDefault="00173549" w:rsidP="001400F6">
      <w:pPr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          </w:t>
      </w:r>
      <w:proofErr w:type="spellStart"/>
      <w:r w:rsidR="001400F6" w:rsidRPr="00627740">
        <w:rPr>
          <w:rFonts w:ascii="Times New Roman" w:hAnsi="Times New Roman" w:cs="Tahoma"/>
          <w:b/>
          <w:sz w:val="28"/>
          <w:szCs w:val="28"/>
        </w:rPr>
        <w:t>Гладченко</w:t>
      </w:r>
      <w:proofErr w:type="spellEnd"/>
      <w:r w:rsidR="001400F6" w:rsidRPr="00627740">
        <w:rPr>
          <w:rFonts w:ascii="Times New Roman" w:hAnsi="Times New Roman" w:cs="Tahoma"/>
          <w:b/>
          <w:sz w:val="28"/>
          <w:szCs w:val="28"/>
        </w:rPr>
        <w:t xml:space="preserve"> В.С.: </w:t>
      </w:r>
      <w:r w:rsidR="001400F6" w:rsidRPr="00627740">
        <w:rPr>
          <w:rFonts w:ascii="Times New Roman" w:eastAsia="Times New Roman" w:hAnsi="Times New Roman"/>
          <w:sz w:val="28"/>
          <w:szCs w:val="28"/>
        </w:rPr>
        <w:t>Кто за данное предложение прошу голосовать…</w:t>
      </w:r>
      <w:r w:rsidR="001400F6" w:rsidRPr="00627740">
        <w:rPr>
          <w:rFonts w:ascii="Times New Roman" w:eastAsia="Times New Roman" w:hAnsi="Times New Roman"/>
          <w:i/>
          <w:iCs/>
          <w:sz w:val="28"/>
          <w:szCs w:val="28"/>
        </w:rPr>
        <w:t>(единогласно)</w:t>
      </w:r>
    </w:p>
    <w:p w:rsidR="001400F6" w:rsidRDefault="001400F6" w:rsidP="001400F6">
      <w:pPr>
        <w:ind w:left="2124" w:hanging="2085"/>
        <w:jc w:val="both"/>
        <w:rPr>
          <w:rFonts w:ascii="Times New Roman" w:eastAsia="Times New Roman" w:hAnsi="Times New Roman"/>
          <w:sz w:val="28"/>
          <w:szCs w:val="28"/>
        </w:rPr>
      </w:pPr>
      <w:r w:rsidRPr="00627740">
        <w:rPr>
          <w:rFonts w:ascii="Times New Roman" w:eastAsia="Times New Roman" w:hAnsi="Times New Roman"/>
          <w:sz w:val="28"/>
          <w:szCs w:val="28"/>
        </w:rPr>
        <w:t xml:space="preserve">                            Принято единогласно.</w:t>
      </w:r>
    </w:p>
    <w:p w:rsidR="00523D7F" w:rsidRDefault="00523D7F" w:rsidP="001400F6">
      <w:pPr>
        <w:ind w:left="2124" w:hanging="2085"/>
        <w:jc w:val="both"/>
        <w:rPr>
          <w:rFonts w:ascii="Times New Roman" w:eastAsia="Times New Roman" w:hAnsi="Times New Roman"/>
          <w:sz w:val="28"/>
          <w:szCs w:val="28"/>
        </w:rPr>
      </w:pPr>
    </w:p>
    <w:p w:rsidR="00523D7F" w:rsidRDefault="00523D7F" w:rsidP="00523D7F">
      <w:pPr>
        <w:pStyle w:val="1"/>
        <w:numPr>
          <w:ilvl w:val="0"/>
          <w:numId w:val="16"/>
        </w:numPr>
        <w:shd w:val="clear" w:color="auto" w:fill="auto"/>
        <w:spacing w:before="0" w:line="307" w:lineRule="exact"/>
        <w:ind w:left="0" w:right="-189" w:firstLine="709"/>
        <w:rPr>
          <w:rFonts w:cs="Tahoma"/>
          <w:b/>
        </w:rPr>
      </w:pPr>
      <w:bookmarkStart w:id="2" w:name="_Toc282347549"/>
      <w:bookmarkStart w:id="3" w:name="_Toc327955120"/>
      <w:bookmarkStart w:id="4" w:name="_Toc379293285"/>
      <w:bookmarkStart w:id="5" w:name="_Toc380581562"/>
      <w:bookmarkStart w:id="6" w:name="_Toc392516694"/>
      <w:bookmarkStart w:id="7" w:name="_Toc400454241"/>
      <w:bookmarkStart w:id="8" w:name="_Toc410315219"/>
      <w:bookmarkStart w:id="9" w:name="_Toc424120778"/>
      <w:bookmarkStart w:id="10" w:name="_Toc429415696"/>
      <w:bookmarkStart w:id="11" w:name="_Toc465861014"/>
      <w:bookmarkStart w:id="12" w:name="_Toc480280779"/>
      <w:r>
        <w:rPr>
          <w:lang w:eastAsia="ar-SA"/>
        </w:rPr>
        <w:t xml:space="preserve"> </w:t>
      </w:r>
      <w:r w:rsidRPr="001400F6">
        <w:rPr>
          <w:sz w:val="28"/>
          <w:szCs w:val="28"/>
        </w:rPr>
        <w:t xml:space="preserve">В администрацию обратился гр. </w:t>
      </w:r>
      <w:proofErr w:type="spellStart"/>
      <w:r w:rsidR="000A5B33">
        <w:rPr>
          <w:sz w:val="28"/>
          <w:szCs w:val="28"/>
        </w:rPr>
        <w:t>Школин</w:t>
      </w:r>
      <w:proofErr w:type="spellEnd"/>
      <w:r w:rsidR="000A5B33">
        <w:rPr>
          <w:sz w:val="28"/>
          <w:szCs w:val="28"/>
        </w:rPr>
        <w:t xml:space="preserve"> Дмитрий Николаевич</w:t>
      </w:r>
      <w:r w:rsidRPr="001400F6">
        <w:rPr>
          <w:sz w:val="28"/>
          <w:szCs w:val="28"/>
        </w:rPr>
        <w:t xml:space="preserve">, </w:t>
      </w:r>
      <w:r w:rsidR="000A5B33">
        <w:rPr>
          <w:sz w:val="28"/>
          <w:szCs w:val="28"/>
        </w:rPr>
        <w:t>арендатор</w:t>
      </w:r>
      <w:r w:rsidRPr="001400F6">
        <w:rPr>
          <w:sz w:val="28"/>
          <w:szCs w:val="28"/>
        </w:rPr>
        <w:t xml:space="preserve"> земельного участка расположенного по адресу: </w:t>
      </w:r>
      <w:proofErr w:type="gramStart"/>
      <w:r w:rsidRPr="001400F6">
        <w:rPr>
          <w:sz w:val="28"/>
          <w:szCs w:val="28"/>
        </w:rPr>
        <w:t xml:space="preserve">Саратовская область, г. Красный Кут, ул. им. </w:t>
      </w:r>
      <w:proofErr w:type="spellStart"/>
      <w:r w:rsidR="000A5B33">
        <w:rPr>
          <w:sz w:val="28"/>
          <w:szCs w:val="28"/>
        </w:rPr>
        <w:t>Куховаренко</w:t>
      </w:r>
      <w:proofErr w:type="spellEnd"/>
      <w:r w:rsidRPr="001400F6">
        <w:rPr>
          <w:sz w:val="28"/>
          <w:szCs w:val="28"/>
        </w:rPr>
        <w:t xml:space="preserve">, д. </w:t>
      </w:r>
      <w:r w:rsidR="000A5B33">
        <w:rPr>
          <w:sz w:val="28"/>
          <w:szCs w:val="28"/>
        </w:rPr>
        <w:t>225</w:t>
      </w:r>
      <w:r w:rsidRPr="001400F6">
        <w:rPr>
          <w:sz w:val="28"/>
          <w:szCs w:val="28"/>
        </w:rPr>
        <w:t xml:space="preserve">, с видом разрешенного строительства  - </w:t>
      </w:r>
      <w:r>
        <w:rPr>
          <w:sz w:val="28"/>
          <w:szCs w:val="28"/>
        </w:rPr>
        <w:t>«</w:t>
      </w:r>
      <w:r w:rsidRPr="001400F6">
        <w:rPr>
          <w:sz w:val="28"/>
          <w:szCs w:val="28"/>
        </w:rPr>
        <w:t xml:space="preserve">для </w:t>
      </w:r>
      <w:r w:rsidR="000A5B33">
        <w:rPr>
          <w:sz w:val="28"/>
          <w:szCs w:val="28"/>
        </w:rPr>
        <w:t>размещения опоры световой (радиомачты)</w:t>
      </w:r>
      <w:r>
        <w:rPr>
          <w:sz w:val="28"/>
          <w:szCs w:val="28"/>
        </w:rPr>
        <w:t>»</w:t>
      </w:r>
      <w:r w:rsidRPr="001400F6">
        <w:rPr>
          <w:sz w:val="28"/>
          <w:szCs w:val="28"/>
        </w:rPr>
        <w:t>,</w:t>
      </w:r>
      <w:r w:rsidR="000A5B33">
        <w:rPr>
          <w:sz w:val="28"/>
          <w:szCs w:val="28"/>
        </w:rPr>
        <w:t xml:space="preserve"> площадью 9 кв.м.</w:t>
      </w:r>
      <w:r w:rsidRPr="001400F6">
        <w:rPr>
          <w:sz w:val="28"/>
          <w:szCs w:val="28"/>
        </w:rPr>
        <w:t xml:space="preserve"> с заявлением </w:t>
      </w:r>
      <w:r>
        <w:rPr>
          <w:sz w:val="28"/>
          <w:szCs w:val="28"/>
        </w:rPr>
        <w:t xml:space="preserve">о </w:t>
      </w:r>
      <w:r w:rsidRPr="001400F6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изменений </w:t>
      </w:r>
      <w:r w:rsidRPr="001400F6">
        <w:rPr>
          <w:sz w:val="28"/>
          <w:szCs w:val="28"/>
        </w:rPr>
        <w:t xml:space="preserve">в основные виды разрешенного использования земельного участка </w:t>
      </w:r>
      <w:r w:rsidR="000A5B33">
        <w:rPr>
          <w:sz w:val="28"/>
          <w:szCs w:val="28"/>
        </w:rPr>
        <w:t xml:space="preserve">в зоне П-1(Производственная зона) </w:t>
      </w:r>
      <w:r w:rsidRPr="001400F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0A5B33">
        <w:rPr>
          <w:sz w:val="28"/>
          <w:szCs w:val="28"/>
        </w:rPr>
        <w:t>Связь</w:t>
      </w:r>
      <w:r w:rsidRPr="001400F6">
        <w:rPr>
          <w:sz w:val="28"/>
          <w:szCs w:val="28"/>
        </w:rPr>
        <w:t xml:space="preserve"> (</w:t>
      </w:r>
      <w:r w:rsidR="000A5B33">
        <w:rPr>
          <w:sz w:val="28"/>
          <w:szCs w:val="28"/>
        </w:rPr>
        <w:t>6</w:t>
      </w:r>
      <w:r w:rsidRPr="001400F6">
        <w:rPr>
          <w:sz w:val="28"/>
          <w:szCs w:val="28"/>
        </w:rPr>
        <w:t>.</w:t>
      </w:r>
      <w:r w:rsidR="000A5B33">
        <w:rPr>
          <w:sz w:val="28"/>
          <w:szCs w:val="28"/>
        </w:rPr>
        <w:t>8</w:t>
      </w:r>
      <w:r w:rsidRPr="001400F6">
        <w:rPr>
          <w:sz w:val="28"/>
          <w:szCs w:val="28"/>
        </w:rPr>
        <w:t xml:space="preserve">) и </w:t>
      </w:r>
      <w:r w:rsidR="00BA729B">
        <w:rPr>
          <w:sz w:val="28"/>
          <w:szCs w:val="28"/>
        </w:rPr>
        <w:t>в</w:t>
      </w:r>
      <w:r w:rsidRPr="001400F6">
        <w:rPr>
          <w:sz w:val="28"/>
          <w:szCs w:val="28"/>
        </w:rPr>
        <w:t xml:space="preserve"> предельных </w:t>
      </w:r>
      <w:r w:rsidRPr="001400F6">
        <w:rPr>
          <w:sz w:val="28"/>
          <w:szCs w:val="28"/>
        </w:rPr>
        <w:lastRenderedPageBreak/>
        <w:t>параметров разрешенного строительства</w:t>
      </w:r>
      <w:r w:rsidR="00BA729B">
        <w:rPr>
          <w:sz w:val="28"/>
          <w:szCs w:val="28"/>
        </w:rPr>
        <w:t xml:space="preserve"> изменить площадь земельного участка с 10 м. на 9 м.</w:t>
      </w:r>
      <w:r w:rsidR="00A25846">
        <w:rPr>
          <w:sz w:val="28"/>
          <w:szCs w:val="28"/>
        </w:rPr>
        <w:t xml:space="preserve"> и </w:t>
      </w:r>
      <w:r w:rsidR="00BA729B">
        <w:rPr>
          <w:sz w:val="28"/>
          <w:szCs w:val="28"/>
        </w:rPr>
        <w:t>сократить</w:t>
      </w:r>
      <w:proofErr w:type="gramEnd"/>
      <w:r w:rsidR="00BA729B">
        <w:rPr>
          <w:sz w:val="28"/>
          <w:szCs w:val="28"/>
        </w:rPr>
        <w:t xml:space="preserve"> ширину и длину участка на 1 м</w:t>
      </w:r>
      <w:proofErr w:type="gramStart"/>
      <w:r w:rsidR="00BA729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896AE0">
        <w:rPr>
          <w:rFonts w:cs="Tahoma"/>
          <w:b/>
        </w:rPr>
        <w:t xml:space="preserve">  </w:t>
      </w:r>
    </w:p>
    <w:p w:rsidR="00523D7F" w:rsidRPr="00896AE0" w:rsidRDefault="00173549" w:rsidP="00173549">
      <w:pPr>
        <w:ind w:firstLine="709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 xml:space="preserve">                                                   </w:t>
      </w:r>
      <w:r w:rsidR="00523D7F" w:rsidRPr="00896AE0">
        <w:rPr>
          <w:rFonts w:ascii="Times New Roman" w:hAnsi="Times New Roman" w:cs="Tahoma"/>
          <w:b/>
        </w:rPr>
        <w:t>СЛУШАЛИ:</w:t>
      </w:r>
    </w:p>
    <w:p w:rsidR="00A25846" w:rsidRDefault="00523D7F" w:rsidP="00173549">
      <w:pPr>
        <w:pStyle w:val="1"/>
        <w:shd w:val="clear" w:color="auto" w:fill="auto"/>
        <w:spacing w:before="0" w:line="307" w:lineRule="exact"/>
        <w:ind w:right="-189"/>
        <w:rPr>
          <w:rFonts w:cs="Tahoma"/>
          <w:b/>
        </w:rPr>
      </w:pPr>
      <w:r>
        <w:rPr>
          <w:sz w:val="28"/>
          <w:szCs w:val="28"/>
        </w:rPr>
        <w:t xml:space="preserve"> Гр. </w:t>
      </w:r>
      <w:proofErr w:type="spellStart"/>
      <w:r w:rsidR="00BA729B" w:rsidRPr="00BA729B">
        <w:rPr>
          <w:sz w:val="28"/>
          <w:szCs w:val="28"/>
        </w:rPr>
        <w:t>Школина</w:t>
      </w:r>
      <w:proofErr w:type="spellEnd"/>
      <w:r w:rsidR="00BA729B" w:rsidRPr="00BA729B">
        <w:rPr>
          <w:sz w:val="28"/>
          <w:szCs w:val="28"/>
        </w:rPr>
        <w:t xml:space="preserve"> Дмитрия Николаевича</w:t>
      </w:r>
      <w:r w:rsidRPr="00496976">
        <w:rPr>
          <w:b/>
          <w:sz w:val="28"/>
          <w:szCs w:val="28"/>
        </w:rPr>
        <w:t>,</w:t>
      </w:r>
      <w:r w:rsidRPr="00883D15">
        <w:rPr>
          <w:b/>
          <w:sz w:val="28"/>
          <w:szCs w:val="28"/>
        </w:rPr>
        <w:t xml:space="preserve"> </w:t>
      </w:r>
      <w:r w:rsidRPr="00883D15">
        <w:rPr>
          <w:sz w:val="28"/>
          <w:szCs w:val="28"/>
        </w:rPr>
        <w:t xml:space="preserve">он  рассказал, что </w:t>
      </w:r>
      <w:r>
        <w:rPr>
          <w:sz w:val="28"/>
          <w:szCs w:val="28"/>
        </w:rPr>
        <w:t xml:space="preserve">земельный участок </w:t>
      </w:r>
      <w:r w:rsidR="00BA729B">
        <w:rPr>
          <w:sz w:val="28"/>
          <w:szCs w:val="28"/>
        </w:rPr>
        <w:t>маленький 9 кв.м.</w:t>
      </w:r>
      <w:r>
        <w:rPr>
          <w:sz w:val="28"/>
          <w:szCs w:val="28"/>
        </w:rPr>
        <w:t xml:space="preserve"> </w:t>
      </w:r>
      <w:r w:rsidR="00BA729B">
        <w:rPr>
          <w:sz w:val="28"/>
          <w:szCs w:val="28"/>
        </w:rPr>
        <w:t>на котором расположена радиомачта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</w:t>
      </w:r>
      <w:r w:rsidRPr="00883D15">
        <w:rPr>
          <w:sz w:val="28"/>
          <w:szCs w:val="28"/>
        </w:rPr>
        <w:t>осле</w:t>
      </w:r>
      <w:r>
        <w:rPr>
          <w:sz w:val="28"/>
          <w:szCs w:val="28"/>
        </w:rPr>
        <w:t xml:space="preserve"> приведения в соответствие видов разрешенного использования </w:t>
      </w:r>
      <w:r w:rsidR="00A25846">
        <w:rPr>
          <w:sz w:val="28"/>
          <w:szCs w:val="28"/>
        </w:rPr>
        <w:t xml:space="preserve">в зоне П-1 (Производственная зона) </w:t>
      </w:r>
      <w:r w:rsidR="00A25846" w:rsidRPr="001400F6">
        <w:rPr>
          <w:sz w:val="28"/>
          <w:szCs w:val="28"/>
        </w:rPr>
        <w:t xml:space="preserve">– </w:t>
      </w:r>
      <w:r w:rsidR="00A25846">
        <w:rPr>
          <w:sz w:val="28"/>
          <w:szCs w:val="28"/>
        </w:rPr>
        <w:t xml:space="preserve"> Связь</w:t>
      </w:r>
      <w:r w:rsidR="00A25846" w:rsidRPr="001400F6">
        <w:rPr>
          <w:sz w:val="28"/>
          <w:szCs w:val="28"/>
        </w:rPr>
        <w:t xml:space="preserve"> (</w:t>
      </w:r>
      <w:r w:rsidR="00A25846">
        <w:rPr>
          <w:sz w:val="28"/>
          <w:szCs w:val="28"/>
        </w:rPr>
        <w:t>6</w:t>
      </w:r>
      <w:r w:rsidR="00A25846" w:rsidRPr="001400F6">
        <w:rPr>
          <w:sz w:val="28"/>
          <w:szCs w:val="28"/>
        </w:rPr>
        <w:t>.</w:t>
      </w:r>
      <w:r w:rsidR="00A25846">
        <w:rPr>
          <w:sz w:val="28"/>
          <w:szCs w:val="28"/>
        </w:rPr>
        <w:t>8</w:t>
      </w:r>
      <w:r w:rsidR="00A25846" w:rsidRPr="001400F6">
        <w:rPr>
          <w:sz w:val="28"/>
          <w:szCs w:val="28"/>
        </w:rPr>
        <w:t xml:space="preserve">) и </w:t>
      </w:r>
      <w:r w:rsidR="00A25846">
        <w:rPr>
          <w:sz w:val="28"/>
          <w:szCs w:val="28"/>
        </w:rPr>
        <w:t>в</w:t>
      </w:r>
      <w:r w:rsidR="00A25846" w:rsidRPr="001400F6">
        <w:rPr>
          <w:sz w:val="28"/>
          <w:szCs w:val="28"/>
        </w:rPr>
        <w:t xml:space="preserve"> предельных параметров разрешенного строительства</w:t>
      </w:r>
      <w:r w:rsidR="00A25846">
        <w:rPr>
          <w:sz w:val="28"/>
          <w:szCs w:val="28"/>
        </w:rPr>
        <w:t xml:space="preserve"> измениться площадь земельного участка с 10 м. на 9 м. и сократиться ширина и длина участка с 4 м. на 3м. он сможет оформить радиомачту как положено и обслуживать ее.</w:t>
      </w:r>
      <w:r w:rsidR="00A25846" w:rsidRPr="00896AE0">
        <w:rPr>
          <w:rFonts w:cs="Tahoma"/>
          <w:b/>
        </w:rPr>
        <w:t xml:space="preserve">  </w:t>
      </w:r>
      <w:proofErr w:type="gramEnd"/>
    </w:p>
    <w:p w:rsidR="00A25846" w:rsidRPr="00A25846" w:rsidRDefault="00523D7F" w:rsidP="00173549">
      <w:pPr>
        <w:pStyle w:val="1"/>
        <w:shd w:val="clear" w:color="auto" w:fill="auto"/>
        <w:spacing w:before="0" w:line="307" w:lineRule="exact"/>
        <w:ind w:right="-18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27740">
        <w:rPr>
          <w:b/>
          <w:sz w:val="28"/>
          <w:szCs w:val="28"/>
        </w:rPr>
        <w:t>Гладченко</w:t>
      </w:r>
      <w:proofErr w:type="spellEnd"/>
      <w:r w:rsidRPr="00627740">
        <w:rPr>
          <w:b/>
          <w:sz w:val="28"/>
          <w:szCs w:val="28"/>
        </w:rPr>
        <w:t xml:space="preserve"> В.С.</w:t>
      </w:r>
      <w:r w:rsidR="0017354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73549">
        <w:rPr>
          <w:sz w:val="28"/>
          <w:szCs w:val="28"/>
        </w:rPr>
        <w:t xml:space="preserve">Предлагаю </w:t>
      </w:r>
      <w:r w:rsidR="00A25846" w:rsidRPr="00173549">
        <w:rPr>
          <w:sz w:val="28"/>
          <w:szCs w:val="28"/>
        </w:rPr>
        <w:t>в</w:t>
      </w:r>
      <w:r w:rsidR="00A25846" w:rsidRPr="00173549">
        <w:rPr>
          <w:sz w:val="28"/>
          <w:szCs w:val="28"/>
          <w:lang w:eastAsia="ar-SA"/>
        </w:rPr>
        <w:t xml:space="preserve"> текстовую часть статьи 30 Градостроительный регламент на территориях зон производственного</w:t>
      </w:r>
      <w:r w:rsidR="00173549">
        <w:rPr>
          <w:sz w:val="28"/>
          <w:szCs w:val="28"/>
          <w:lang w:eastAsia="ar-SA"/>
        </w:rPr>
        <w:t xml:space="preserve"> использования внести изменения </w:t>
      </w:r>
      <w:r w:rsidR="00A25846" w:rsidRPr="00A25846">
        <w:rPr>
          <w:sz w:val="28"/>
          <w:szCs w:val="28"/>
        </w:rPr>
        <w:t xml:space="preserve">- земельному участку, расположенному по адресу: </w:t>
      </w:r>
      <w:proofErr w:type="gramStart"/>
      <w:r w:rsidR="00A25846" w:rsidRPr="00A25846">
        <w:rPr>
          <w:sz w:val="28"/>
          <w:szCs w:val="28"/>
        </w:rPr>
        <w:t xml:space="preserve">Саратовская область, г. Красный Кут, ул. им. </w:t>
      </w:r>
      <w:proofErr w:type="spellStart"/>
      <w:r w:rsidR="00A25846" w:rsidRPr="00A25846">
        <w:rPr>
          <w:sz w:val="28"/>
          <w:szCs w:val="28"/>
        </w:rPr>
        <w:t>Куховаренко</w:t>
      </w:r>
      <w:proofErr w:type="spellEnd"/>
      <w:r w:rsidR="00A25846" w:rsidRPr="00A25846">
        <w:rPr>
          <w:sz w:val="28"/>
          <w:szCs w:val="28"/>
        </w:rPr>
        <w:t xml:space="preserve">, д. 225, принадлежащему на правах аренды гр. </w:t>
      </w:r>
      <w:proofErr w:type="spellStart"/>
      <w:r w:rsidR="00A25846" w:rsidRPr="00A25846">
        <w:rPr>
          <w:sz w:val="28"/>
          <w:szCs w:val="28"/>
        </w:rPr>
        <w:t>Школину</w:t>
      </w:r>
      <w:proofErr w:type="spellEnd"/>
      <w:r w:rsidR="00A25846" w:rsidRPr="00A25846">
        <w:rPr>
          <w:sz w:val="28"/>
          <w:szCs w:val="28"/>
        </w:rPr>
        <w:t xml:space="preserve"> Дмитрию Николаевичу, с видом разрешенного использования – «для размещения опоры световой (радиомачты)», находящемуся в зоне П-1 (производственная зона) внести в основные виды разрешенного использования земельных участков вид разрешенного использования «Связь»(6.8.) с изменениями параметров разрешенного строительства: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229"/>
      </w:tblGrid>
      <w:tr w:rsidR="00A25846" w:rsidRPr="00A25846" w:rsidTr="00213247">
        <w:trPr>
          <w:trHeight w:val="252"/>
        </w:trPr>
        <w:tc>
          <w:tcPr>
            <w:tcW w:w="2660" w:type="dxa"/>
          </w:tcPr>
          <w:p w:rsidR="00A25846" w:rsidRPr="00A25846" w:rsidRDefault="00A25846" w:rsidP="00213247">
            <w:pPr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846">
              <w:rPr>
                <w:rFonts w:ascii="Times New Roman" w:hAnsi="Times New Roman" w:cs="Times New Roman"/>
                <w:b/>
                <w:sz w:val="26"/>
                <w:szCs w:val="26"/>
              </w:rPr>
              <w:t>Вид использования</w:t>
            </w:r>
          </w:p>
        </w:tc>
        <w:tc>
          <w:tcPr>
            <w:tcW w:w="7229" w:type="dxa"/>
          </w:tcPr>
          <w:p w:rsidR="00A25846" w:rsidRPr="00A25846" w:rsidRDefault="00A25846" w:rsidP="00213247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846">
              <w:rPr>
                <w:rFonts w:ascii="Times New Roman" w:hAnsi="Times New Roman" w:cs="Times New Roman"/>
                <w:b/>
                <w:sz w:val="26"/>
                <w:szCs w:val="26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5846" w:rsidRPr="00A25846" w:rsidTr="00213247">
        <w:trPr>
          <w:trHeight w:val="703"/>
        </w:trPr>
        <w:tc>
          <w:tcPr>
            <w:tcW w:w="2660" w:type="dxa"/>
          </w:tcPr>
          <w:p w:rsidR="00A25846" w:rsidRPr="00A25846" w:rsidRDefault="00A25846" w:rsidP="00213247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846">
              <w:rPr>
                <w:rFonts w:ascii="Times New Roman" w:hAnsi="Times New Roman" w:cs="Times New Roman"/>
                <w:sz w:val="28"/>
                <w:szCs w:val="28"/>
              </w:rPr>
              <w:t>«Связь»(6.8.)</w:t>
            </w:r>
          </w:p>
          <w:p w:rsidR="00A25846" w:rsidRPr="00A25846" w:rsidRDefault="00A25846" w:rsidP="00213247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A25846" w:rsidRPr="00A25846" w:rsidRDefault="00A25846" w:rsidP="00A25846">
            <w:pPr>
              <w:pStyle w:val="ConsNormal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A25846" w:rsidRPr="00A25846" w:rsidRDefault="00A25846" w:rsidP="00A25846">
            <w:pPr>
              <w:pStyle w:val="ConsNormal"/>
              <w:widowControl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земельного участка - от 1 до 500000 кв. м.</w:t>
            </w:r>
          </w:p>
          <w:p w:rsidR="00A25846" w:rsidRPr="00A25846" w:rsidRDefault="00A25846" w:rsidP="00A25846">
            <w:pPr>
              <w:pStyle w:val="ConsNormal"/>
              <w:widowControl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 – от 1 м;</w:t>
            </w:r>
          </w:p>
          <w:p w:rsidR="00A25846" w:rsidRPr="00A25846" w:rsidRDefault="00A25846" w:rsidP="00A25846">
            <w:pPr>
              <w:pStyle w:val="ConsNormal"/>
              <w:widowControl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 – от 1 м.</w:t>
            </w:r>
          </w:p>
          <w:p w:rsidR="00A25846" w:rsidRPr="00A25846" w:rsidRDefault="00A25846" w:rsidP="00A25846">
            <w:pPr>
              <w:pStyle w:val="Con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2.Минимальные отступы от границ земельных участков - не подлежат установлению.</w:t>
            </w:r>
          </w:p>
          <w:p w:rsidR="00A25846" w:rsidRPr="00A25846" w:rsidRDefault="00A25846" w:rsidP="00A25846">
            <w:pPr>
              <w:pStyle w:val="Con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3.Предельное количество этажей – не подлежит установлению.</w:t>
            </w:r>
          </w:p>
          <w:p w:rsidR="00A25846" w:rsidRPr="00A25846" w:rsidRDefault="00A25846" w:rsidP="00A25846">
            <w:pPr>
              <w:pStyle w:val="ConsNormal"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5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4.Максимальный процент застройки в границах земельного участка – не подлежит установлению.</w:t>
            </w:r>
          </w:p>
        </w:tc>
      </w:tr>
    </w:tbl>
    <w:p w:rsidR="00523D7F" w:rsidRPr="00627740" w:rsidRDefault="00523D7F" w:rsidP="00A25846">
      <w:pPr>
        <w:ind w:right="-189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27740">
        <w:rPr>
          <w:rFonts w:ascii="Times New Roman" w:hAnsi="Times New Roman" w:cs="Tahoma"/>
          <w:b/>
          <w:sz w:val="28"/>
          <w:szCs w:val="28"/>
        </w:rPr>
        <w:t>Гладченко</w:t>
      </w:r>
      <w:proofErr w:type="spellEnd"/>
      <w:r w:rsidRPr="00627740">
        <w:rPr>
          <w:rFonts w:ascii="Times New Roman" w:hAnsi="Times New Roman" w:cs="Tahoma"/>
          <w:b/>
          <w:sz w:val="28"/>
          <w:szCs w:val="28"/>
        </w:rPr>
        <w:t xml:space="preserve"> В.С.</w:t>
      </w:r>
      <w:r w:rsidRPr="00627740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627740">
        <w:rPr>
          <w:rFonts w:ascii="Times New Roman" w:eastAsia="Times New Roman" w:hAnsi="Times New Roman"/>
          <w:sz w:val="28"/>
          <w:szCs w:val="28"/>
        </w:rPr>
        <w:t>Уважаемые участники публичных слушаний!</w:t>
      </w:r>
    </w:p>
    <w:p w:rsidR="00523D7F" w:rsidRPr="00627740" w:rsidRDefault="00523D7F" w:rsidP="00523D7F">
      <w:pPr>
        <w:spacing w:line="200" w:lineRule="atLeast"/>
        <w:ind w:firstLine="708"/>
        <w:rPr>
          <w:rFonts w:ascii="Times New Roman" w:eastAsia="Times New Roman" w:hAnsi="Times New Roman"/>
          <w:sz w:val="28"/>
          <w:szCs w:val="28"/>
        </w:rPr>
      </w:pPr>
      <w:r w:rsidRPr="00627740">
        <w:rPr>
          <w:rFonts w:ascii="Times New Roman" w:eastAsia="Times New Roman" w:hAnsi="Times New Roman"/>
          <w:sz w:val="28"/>
          <w:szCs w:val="28"/>
        </w:rPr>
        <w:t>Есть ли вопросы к докладчику?</w:t>
      </w:r>
      <w:proofErr w:type="gramStart"/>
      <w:r w:rsidRPr="00627740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627740">
        <w:rPr>
          <w:rFonts w:ascii="Times New Roman" w:eastAsia="Times New Roman" w:hAnsi="Times New Roman"/>
          <w:sz w:val="28"/>
          <w:szCs w:val="28"/>
        </w:rPr>
        <w:t>.(нет).</w:t>
      </w:r>
    </w:p>
    <w:p w:rsidR="00523D7F" w:rsidRPr="00627740" w:rsidRDefault="00523D7F" w:rsidP="00523D7F">
      <w:pPr>
        <w:ind w:firstLine="708"/>
        <w:jc w:val="both"/>
        <w:rPr>
          <w:rStyle w:val="FontStyle13"/>
          <w:rFonts w:ascii="Times New Roman" w:eastAsia="Times New Roman" w:hAnsi="Times New Roman"/>
          <w:sz w:val="28"/>
          <w:szCs w:val="28"/>
        </w:rPr>
      </w:pPr>
      <w:r w:rsidRPr="00627740">
        <w:rPr>
          <w:rStyle w:val="FontStyle13"/>
          <w:rFonts w:ascii="Times New Roman" w:eastAsia="Times New Roman" w:hAnsi="Times New Roman"/>
          <w:sz w:val="28"/>
          <w:szCs w:val="28"/>
        </w:rPr>
        <w:t>Кто желает выступить по предлагаемому вопросу повестки дня?.</w:t>
      </w:r>
      <w:proofErr w:type="gramStart"/>
      <w:r w:rsidRPr="00627740">
        <w:rPr>
          <w:rStyle w:val="FontStyle13"/>
          <w:rFonts w:ascii="Times New Roman" w:eastAsia="Times New Roman" w:hAnsi="Times New Roman"/>
          <w:sz w:val="28"/>
          <w:szCs w:val="28"/>
        </w:rPr>
        <w:t>.(</w:t>
      </w:r>
      <w:proofErr w:type="gramEnd"/>
      <w:r w:rsidRPr="00627740">
        <w:rPr>
          <w:rStyle w:val="FontStyle13"/>
          <w:rFonts w:ascii="Times New Roman" w:eastAsia="Times New Roman" w:hAnsi="Times New Roman"/>
          <w:sz w:val="28"/>
          <w:szCs w:val="28"/>
        </w:rPr>
        <w:t>нет).</w:t>
      </w:r>
    </w:p>
    <w:p w:rsidR="00523D7F" w:rsidRPr="00627740" w:rsidRDefault="00523D7F" w:rsidP="00A25846">
      <w:pPr>
        <w:ind w:left="709" w:hanging="1"/>
        <w:jc w:val="both"/>
        <w:rPr>
          <w:rFonts w:ascii="Times New Roman" w:eastAsia="Times New Roman" w:hAnsi="Times New Roman"/>
          <w:sz w:val="28"/>
          <w:szCs w:val="28"/>
        </w:rPr>
      </w:pPr>
      <w:r w:rsidRPr="00627740">
        <w:rPr>
          <w:rFonts w:ascii="Times New Roman" w:eastAsia="Times New Roman" w:hAnsi="Times New Roman"/>
          <w:sz w:val="28"/>
          <w:szCs w:val="28"/>
        </w:rPr>
        <w:t xml:space="preserve">Есть ли какие - либо замечания и предложения по обсуждаемому </w:t>
      </w:r>
      <w:r w:rsidR="00A2584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627740">
        <w:rPr>
          <w:rFonts w:ascii="Times New Roman" w:eastAsia="Times New Roman" w:hAnsi="Times New Roman"/>
          <w:sz w:val="28"/>
          <w:szCs w:val="28"/>
        </w:rPr>
        <w:t>вопросу?.. (нет).</w:t>
      </w:r>
    </w:p>
    <w:p w:rsidR="00523D7F" w:rsidRPr="00627740" w:rsidRDefault="00523D7F" w:rsidP="00523D7F">
      <w:pPr>
        <w:spacing w:line="200" w:lineRule="atLeast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523D7F" w:rsidRPr="00627740" w:rsidRDefault="00173549" w:rsidP="00523D7F">
      <w:pPr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          </w:t>
      </w:r>
      <w:proofErr w:type="spellStart"/>
      <w:r w:rsidR="00523D7F" w:rsidRPr="00627740">
        <w:rPr>
          <w:rFonts w:ascii="Times New Roman" w:hAnsi="Times New Roman" w:cs="Tahoma"/>
          <w:b/>
          <w:sz w:val="28"/>
          <w:szCs w:val="28"/>
        </w:rPr>
        <w:t>Гладченко</w:t>
      </w:r>
      <w:proofErr w:type="spellEnd"/>
      <w:r w:rsidR="00523D7F" w:rsidRPr="00627740">
        <w:rPr>
          <w:rFonts w:ascii="Times New Roman" w:hAnsi="Times New Roman" w:cs="Tahoma"/>
          <w:b/>
          <w:sz w:val="28"/>
          <w:szCs w:val="28"/>
        </w:rPr>
        <w:t xml:space="preserve"> В.С.: </w:t>
      </w:r>
      <w:r w:rsidR="00523D7F" w:rsidRPr="00627740">
        <w:rPr>
          <w:rFonts w:ascii="Times New Roman" w:eastAsia="Times New Roman" w:hAnsi="Times New Roman"/>
          <w:sz w:val="28"/>
          <w:szCs w:val="28"/>
        </w:rPr>
        <w:t>Кто за данное предложение прошу голосовать…</w:t>
      </w:r>
      <w:r w:rsidR="00523D7F" w:rsidRPr="00627740">
        <w:rPr>
          <w:rFonts w:ascii="Times New Roman" w:eastAsia="Times New Roman" w:hAnsi="Times New Roman"/>
          <w:i/>
          <w:iCs/>
          <w:sz w:val="28"/>
          <w:szCs w:val="28"/>
        </w:rPr>
        <w:t>(единогласно)</w:t>
      </w:r>
    </w:p>
    <w:p w:rsidR="00523D7F" w:rsidRDefault="00523D7F" w:rsidP="00523D7F">
      <w:pPr>
        <w:ind w:left="2124" w:hanging="2085"/>
        <w:jc w:val="both"/>
        <w:rPr>
          <w:rFonts w:ascii="Times New Roman" w:eastAsia="Times New Roman" w:hAnsi="Times New Roman"/>
          <w:sz w:val="28"/>
          <w:szCs w:val="28"/>
        </w:rPr>
      </w:pPr>
      <w:r w:rsidRPr="00627740">
        <w:rPr>
          <w:rFonts w:ascii="Times New Roman" w:eastAsia="Times New Roman" w:hAnsi="Times New Roman"/>
          <w:sz w:val="28"/>
          <w:szCs w:val="28"/>
        </w:rPr>
        <w:t xml:space="preserve">                            Принято единогласно.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6D5877" w:rsidRDefault="006D5877" w:rsidP="006D5877">
      <w:pPr>
        <w:ind w:left="2235" w:hanging="2100"/>
        <w:rPr>
          <w:rFonts w:ascii="Times New Roman" w:eastAsia="Times New Roman" w:hAnsi="Times New Roman" w:cs="Tahoma"/>
          <w:b/>
          <w:sz w:val="28"/>
          <w:szCs w:val="28"/>
        </w:rPr>
      </w:pPr>
      <w:r>
        <w:rPr>
          <w:rFonts w:ascii="Times New Roman" w:eastAsia="Times New Roman" w:hAnsi="Times New Roman"/>
        </w:rPr>
        <w:t xml:space="preserve"> </w:t>
      </w:r>
    </w:p>
    <w:p w:rsidR="00890E99" w:rsidRDefault="0067559F" w:rsidP="00173549">
      <w:pPr>
        <w:pStyle w:val="1"/>
        <w:shd w:val="clear" w:color="auto" w:fill="auto"/>
        <w:tabs>
          <w:tab w:val="left" w:pos="970"/>
        </w:tabs>
        <w:spacing w:before="0" w:line="307" w:lineRule="exact"/>
        <w:ind w:left="720" w:hanging="720"/>
        <w:jc w:val="center"/>
        <w:rPr>
          <w:b/>
          <w:color w:val="auto"/>
          <w:sz w:val="28"/>
          <w:szCs w:val="28"/>
        </w:rPr>
      </w:pPr>
      <w:r w:rsidRPr="003D6660">
        <w:rPr>
          <w:b/>
          <w:color w:val="auto"/>
          <w:sz w:val="28"/>
          <w:szCs w:val="28"/>
        </w:rPr>
        <w:t>Рассмотрение вопросов и предложений участников публичных слушаний.</w:t>
      </w:r>
    </w:p>
    <w:p w:rsidR="00DD6F2D" w:rsidRDefault="000644E5" w:rsidP="00DD6F2D">
      <w:pPr>
        <w:pStyle w:val="1"/>
        <w:shd w:val="clear" w:color="auto" w:fill="auto"/>
        <w:tabs>
          <w:tab w:val="left" w:pos="970"/>
        </w:tabs>
        <w:spacing w:before="0" w:line="307" w:lineRule="exact"/>
        <w:rPr>
          <w:color w:val="auto"/>
          <w:sz w:val="28"/>
          <w:szCs w:val="28"/>
        </w:rPr>
      </w:pPr>
      <w:r w:rsidRPr="000644E5">
        <w:rPr>
          <w:color w:val="auto"/>
          <w:sz w:val="28"/>
          <w:szCs w:val="28"/>
        </w:rPr>
        <w:t>Участник</w:t>
      </w:r>
      <w:r w:rsidR="00CB37A4">
        <w:rPr>
          <w:color w:val="auto"/>
          <w:sz w:val="28"/>
          <w:szCs w:val="28"/>
        </w:rPr>
        <w:t xml:space="preserve">и публичных слушаний согласились с изменениями и предложили принять </w:t>
      </w:r>
      <w:r w:rsidR="00496976">
        <w:rPr>
          <w:color w:val="auto"/>
          <w:sz w:val="28"/>
          <w:szCs w:val="28"/>
        </w:rPr>
        <w:t>все</w:t>
      </w:r>
      <w:r w:rsidR="00CB37A4">
        <w:rPr>
          <w:color w:val="auto"/>
          <w:sz w:val="28"/>
          <w:szCs w:val="28"/>
        </w:rPr>
        <w:t xml:space="preserve"> вопрос</w:t>
      </w:r>
      <w:r w:rsidR="00496976">
        <w:rPr>
          <w:color w:val="auto"/>
          <w:sz w:val="28"/>
          <w:szCs w:val="28"/>
        </w:rPr>
        <w:t>ы</w:t>
      </w:r>
      <w:r w:rsidR="00CB37A4">
        <w:rPr>
          <w:color w:val="auto"/>
          <w:sz w:val="28"/>
          <w:szCs w:val="28"/>
        </w:rPr>
        <w:t>.</w:t>
      </w:r>
    </w:p>
    <w:p w:rsidR="009D20E3" w:rsidRPr="009D20E3" w:rsidRDefault="009D20E3" w:rsidP="00173549">
      <w:pPr>
        <w:pStyle w:val="1"/>
        <w:shd w:val="clear" w:color="auto" w:fill="auto"/>
        <w:spacing w:before="0" w:line="307" w:lineRule="exact"/>
        <w:ind w:left="20" w:right="20" w:hanging="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По результатам публичных слушаний:</w:t>
      </w:r>
    </w:p>
    <w:p w:rsidR="009D20E3" w:rsidRPr="000C1912" w:rsidRDefault="009D20E3" w:rsidP="009D20E3">
      <w:pPr>
        <w:pStyle w:val="1"/>
        <w:shd w:val="clear" w:color="auto" w:fill="auto"/>
        <w:spacing w:before="0" w:line="307" w:lineRule="exact"/>
        <w:ind w:left="20" w:right="20"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Комиссии</w:t>
      </w:r>
      <w:r w:rsidRPr="000C1912"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</w:rPr>
        <w:t xml:space="preserve">внесению изменений в правила землепользования и застройки город Красный Кут Краснокутского муниципального района Саратовской области, </w:t>
      </w:r>
      <w:r w:rsidRPr="000C1912">
        <w:rPr>
          <w:color w:val="auto"/>
          <w:sz w:val="28"/>
          <w:szCs w:val="28"/>
        </w:rPr>
        <w:t>представит</w:t>
      </w:r>
      <w:r>
        <w:rPr>
          <w:color w:val="auto"/>
          <w:sz w:val="28"/>
          <w:szCs w:val="28"/>
        </w:rPr>
        <w:t>ь</w:t>
      </w:r>
      <w:r w:rsidRPr="000C191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проект внесения изменений в правила землепользования и застройки город Красный Кут Краснокутского муниципального района Саратовской области </w:t>
      </w:r>
      <w:proofErr w:type="spellStart"/>
      <w:r>
        <w:rPr>
          <w:color w:val="auto"/>
          <w:sz w:val="28"/>
          <w:szCs w:val="28"/>
        </w:rPr>
        <w:t>Краснокутскому</w:t>
      </w:r>
      <w:proofErr w:type="spellEnd"/>
      <w:r>
        <w:rPr>
          <w:color w:val="auto"/>
          <w:sz w:val="28"/>
          <w:szCs w:val="28"/>
        </w:rPr>
        <w:t xml:space="preserve"> городскому Совету депутатов.</w:t>
      </w:r>
      <w:r w:rsidRPr="000C1912">
        <w:rPr>
          <w:color w:val="auto"/>
          <w:sz w:val="28"/>
          <w:szCs w:val="28"/>
        </w:rPr>
        <w:t xml:space="preserve"> Обязательными приложениями к </w:t>
      </w:r>
      <w:r>
        <w:rPr>
          <w:color w:val="auto"/>
          <w:sz w:val="28"/>
          <w:szCs w:val="28"/>
        </w:rPr>
        <w:t xml:space="preserve">проекту внесения изменений в правила землепользования и застройки город Красный Кут Краснокутского муниципального района Саратовской области, </w:t>
      </w:r>
      <w:r w:rsidRPr="000C1912">
        <w:rPr>
          <w:color w:val="auto"/>
          <w:sz w:val="28"/>
          <w:szCs w:val="28"/>
        </w:rPr>
        <w:t>являются протокол публичных слуша</w:t>
      </w:r>
      <w:r w:rsidRPr="000C1912">
        <w:rPr>
          <w:color w:val="auto"/>
          <w:sz w:val="28"/>
          <w:szCs w:val="28"/>
        </w:rPr>
        <w:softHyphen/>
        <w:t>ний и заключение о результатах публичных слушаний.</w:t>
      </w:r>
    </w:p>
    <w:p w:rsidR="00F1645C" w:rsidRPr="000C1912" w:rsidRDefault="00F1645C" w:rsidP="009D20E3">
      <w:pPr>
        <w:pStyle w:val="1"/>
        <w:shd w:val="clear" w:color="auto" w:fill="auto"/>
        <w:spacing w:before="0" w:line="307" w:lineRule="exact"/>
        <w:ind w:right="20" w:firstLine="567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Краснокутскому</w:t>
      </w:r>
      <w:proofErr w:type="spellEnd"/>
      <w:r>
        <w:rPr>
          <w:color w:val="auto"/>
          <w:sz w:val="28"/>
          <w:szCs w:val="28"/>
        </w:rPr>
        <w:t xml:space="preserve"> городскому Совету депутатов</w:t>
      </w:r>
      <w:r w:rsidR="0067559F" w:rsidRPr="000C1912">
        <w:rPr>
          <w:color w:val="auto"/>
          <w:sz w:val="28"/>
          <w:szCs w:val="28"/>
        </w:rPr>
        <w:t xml:space="preserve"> </w:t>
      </w:r>
      <w:r w:rsidR="009D20E3">
        <w:rPr>
          <w:color w:val="auto"/>
          <w:sz w:val="28"/>
          <w:szCs w:val="28"/>
        </w:rPr>
        <w:t>рекомендовать</w:t>
      </w:r>
      <w:r w:rsidR="0067559F" w:rsidRPr="000C1912">
        <w:rPr>
          <w:color w:val="auto"/>
          <w:sz w:val="28"/>
          <w:szCs w:val="28"/>
        </w:rPr>
        <w:t xml:space="preserve"> </w:t>
      </w:r>
      <w:r w:rsidR="003D6660">
        <w:rPr>
          <w:color w:val="auto"/>
          <w:sz w:val="28"/>
          <w:szCs w:val="28"/>
        </w:rPr>
        <w:t xml:space="preserve">рассмотреть проект и </w:t>
      </w:r>
      <w:r w:rsidR="0067559F" w:rsidRPr="000C1912">
        <w:rPr>
          <w:color w:val="auto"/>
          <w:sz w:val="28"/>
          <w:szCs w:val="28"/>
        </w:rPr>
        <w:t>принять решение</w:t>
      </w:r>
      <w:r w:rsidR="004B51BA">
        <w:rPr>
          <w:color w:val="auto"/>
          <w:sz w:val="28"/>
          <w:szCs w:val="28"/>
        </w:rPr>
        <w:t xml:space="preserve"> по</w:t>
      </w:r>
      <w:r w:rsidR="0067559F" w:rsidRPr="000C191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внесени</w:t>
      </w:r>
      <w:r w:rsidR="004B51BA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 xml:space="preserve"> изменений в правила землепользования и застройки город Красный Кут Краснокутского муниципального района Саратовской области.</w:t>
      </w:r>
    </w:p>
    <w:p w:rsidR="00890E99" w:rsidRDefault="0067559F" w:rsidP="002C0A35">
      <w:pPr>
        <w:pStyle w:val="1"/>
        <w:shd w:val="clear" w:color="auto" w:fill="auto"/>
        <w:spacing w:before="0" w:line="307" w:lineRule="exact"/>
        <w:ind w:left="20" w:right="20" w:firstLine="700"/>
        <w:rPr>
          <w:color w:val="auto"/>
          <w:sz w:val="28"/>
          <w:szCs w:val="28"/>
        </w:rPr>
      </w:pPr>
      <w:r w:rsidRPr="000C1912">
        <w:rPr>
          <w:color w:val="auto"/>
          <w:sz w:val="28"/>
          <w:szCs w:val="28"/>
        </w:rPr>
        <w:t>Протокол публичных слушаний</w:t>
      </w:r>
      <w:r w:rsidR="009D20E3">
        <w:rPr>
          <w:color w:val="auto"/>
          <w:sz w:val="28"/>
          <w:szCs w:val="28"/>
        </w:rPr>
        <w:t xml:space="preserve">, </w:t>
      </w:r>
      <w:r w:rsidRPr="000C1912">
        <w:rPr>
          <w:color w:val="auto"/>
          <w:sz w:val="28"/>
          <w:szCs w:val="28"/>
        </w:rPr>
        <w:t xml:space="preserve">заключение публичных слушаний </w:t>
      </w:r>
      <w:r w:rsidR="009D20E3">
        <w:rPr>
          <w:color w:val="auto"/>
          <w:sz w:val="28"/>
          <w:szCs w:val="28"/>
        </w:rPr>
        <w:t xml:space="preserve">и проект </w:t>
      </w:r>
      <w:r w:rsidR="009D20E3" w:rsidRPr="000C1912">
        <w:rPr>
          <w:color w:val="auto"/>
          <w:sz w:val="28"/>
          <w:szCs w:val="28"/>
        </w:rPr>
        <w:t xml:space="preserve">по </w:t>
      </w:r>
      <w:r w:rsidR="009D20E3">
        <w:rPr>
          <w:color w:val="auto"/>
          <w:sz w:val="28"/>
          <w:szCs w:val="28"/>
        </w:rPr>
        <w:t>внесению изменений в правила землепользования и застройки город Красный Кут Краснокутского муниципального района Саратовской области опубликовать на сайте администрации Краснокутского муниципального района в разделе Градостроительная деятельность.</w:t>
      </w:r>
    </w:p>
    <w:p w:rsidR="00173549" w:rsidRPr="000C1912" w:rsidRDefault="00173549" w:rsidP="002C0A35">
      <w:pPr>
        <w:pStyle w:val="1"/>
        <w:shd w:val="clear" w:color="auto" w:fill="auto"/>
        <w:spacing w:before="0" w:line="307" w:lineRule="exact"/>
        <w:ind w:left="20" w:right="20" w:firstLine="700"/>
        <w:rPr>
          <w:color w:val="auto"/>
          <w:sz w:val="28"/>
          <w:szCs w:val="28"/>
        </w:rPr>
      </w:pPr>
    </w:p>
    <w:p w:rsidR="00890E99" w:rsidRPr="000C1912" w:rsidRDefault="00890E99">
      <w:pPr>
        <w:rPr>
          <w:color w:val="auto"/>
          <w:sz w:val="2"/>
          <w:szCs w:val="2"/>
        </w:rPr>
      </w:pPr>
    </w:p>
    <w:p w:rsidR="005C1426" w:rsidRDefault="0097357E" w:rsidP="005C1426">
      <w:pPr>
        <w:pStyle w:val="22"/>
        <w:shd w:val="clear" w:color="auto" w:fill="auto"/>
        <w:spacing w:after="409" w:line="331" w:lineRule="exact"/>
        <w:jc w:val="left"/>
      </w:pPr>
      <w:r w:rsidRPr="0097357E">
        <w:rPr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6.75pt;margin-top:9.65pt;width:36.3pt;height:14.15pt;z-index:-251658752;mso-wrap-distance-left:5pt;mso-wrap-distance-right:5pt;mso-position-horizontal-relative:margin" filled="f" stroked="f">
            <v:textbox style="mso-next-textbox:#_x0000_s1031" inset="0,0,0,0">
              <w:txbxContent>
                <w:p w:rsidR="00384FE2" w:rsidRPr="005C1426" w:rsidRDefault="00384FE2" w:rsidP="005C1426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5C1426" w:rsidRPr="005C1426">
        <w:t xml:space="preserve"> </w:t>
      </w:r>
      <w:r w:rsidR="005C1426" w:rsidRPr="00291D0B">
        <w:t xml:space="preserve">Председатель публичных слушаний       </w:t>
      </w:r>
      <w:r w:rsidR="005C1426">
        <w:t xml:space="preserve">                      С.М.Дородный</w:t>
      </w:r>
    </w:p>
    <w:p w:rsidR="005C1426" w:rsidRPr="00291D0B" w:rsidRDefault="005C1426" w:rsidP="005C1426">
      <w:pPr>
        <w:pStyle w:val="22"/>
        <w:shd w:val="clear" w:color="auto" w:fill="auto"/>
        <w:spacing w:after="409" w:line="331" w:lineRule="exact"/>
        <w:jc w:val="left"/>
      </w:pPr>
      <w:r w:rsidRPr="00291D0B">
        <w:t xml:space="preserve">Секретарь публичных слушаний                                          В.С. </w:t>
      </w:r>
      <w:proofErr w:type="spellStart"/>
      <w:r w:rsidRPr="00291D0B">
        <w:t>Гладченко</w:t>
      </w:r>
      <w:proofErr w:type="spellEnd"/>
    </w:p>
    <w:p w:rsidR="005C1426" w:rsidRPr="00291D0B" w:rsidRDefault="005C1426" w:rsidP="005C1426">
      <w:pPr>
        <w:pStyle w:val="22"/>
        <w:shd w:val="clear" w:color="auto" w:fill="auto"/>
        <w:spacing w:line="270" w:lineRule="exact"/>
        <w:ind w:left="20"/>
        <w:jc w:val="left"/>
      </w:pPr>
      <w:r w:rsidRPr="00291D0B">
        <w:t>2</w:t>
      </w:r>
      <w:r>
        <w:t>5</w:t>
      </w:r>
      <w:r w:rsidRPr="00291D0B">
        <w:t xml:space="preserve"> </w:t>
      </w:r>
      <w:r>
        <w:t xml:space="preserve"> июля </w:t>
      </w:r>
      <w:r w:rsidRPr="00291D0B">
        <w:t>2022 года</w:t>
      </w:r>
    </w:p>
    <w:sectPr w:rsidR="005C1426" w:rsidRPr="00291D0B" w:rsidSect="00627740">
      <w:headerReference w:type="default" r:id="rId8"/>
      <w:headerReference w:type="first" r:id="rId9"/>
      <w:type w:val="continuous"/>
      <w:pgSz w:w="11909" w:h="16838"/>
      <w:pgMar w:top="568" w:right="710" w:bottom="884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27" w:rsidRDefault="00894127" w:rsidP="00890E99">
      <w:r>
        <w:separator/>
      </w:r>
    </w:p>
  </w:endnote>
  <w:endnote w:type="continuationSeparator" w:id="0">
    <w:p w:rsidR="00894127" w:rsidRDefault="00894127" w:rsidP="0089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27" w:rsidRDefault="00894127"/>
  </w:footnote>
  <w:footnote w:type="continuationSeparator" w:id="0">
    <w:p w:rsidR="00894127" w:rsidRDefault="008941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E2" w:rsidRDefault="0097357E">
    <w:pPr>
      <w:rPr>
        <w:sz w:val="2"/>
        <w:szCs w:val="2"/>
      </w:rPr>
    </w:pPr>
    <w:r w:rsidRPr="009735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1pt;margin-top:46.2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FE2" w:rsidRDefault="0097357E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4B41F0" w:rsidRPr="004B41F0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E2" w:rsidRDefault="00384FE2" w:rsidP="00865926">
    <w:pPr>
      <w:pStyle w:val="aa"/>
      <w:ind w:left="284" w:hanging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81A"/>
    <w:multiLevelType w:val="hybridMultilevel"/>
    <w:tmpl w:val="C0180D9C"/>
    <w:lvl w:ilvl="0" w:tplc="78E0B690">
      <w:start w:val="1"/>
      <w:numFmt w:val="decimal"/>
      <w:lvlText w:val="%1."/>
      <w:lvlJc w:val="left"/>
      <w:pPr>
        <w:ind w:left="1773" w:hanging="1065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29C8"/>
    <w:multiLevelType w:val="hybridMultilevel"/>
    <w:tmpl w:val="F04644B2"/>
    <w:lvl w:ilvl="0" w:tplc="459E3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F7C15"/>
    <w:multiLevelType w:val="hybridMultilevel"/>
    <w:tmpl w:val="75A6D520"/>
    <w:lvl w:ilvl="0" w:tplc="5B7030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F66735"/>
    <w:multiLevelType w:val="hybridMultilevel"/>
    <w:tmpl w:val="84BA4DDA"/>
    <w:lvl w:ilvl="0" w:tplc="3EAC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E6495"/>
    <w:multiLevelType w:val="hybridMultilevel"/>
    <w:tmpl w:val="6B5C0716"/>
    <w:lvl w:ilvl="0" w:tplc="DB48E472">
      <w:start w:val="1"/>
      <w:numFmt w:val="decimal"/>
      <w:lvlText w:val="%1)"/>
      <w:lvlJc w:val="left"/>
      <w:pPr>
        <w:ind w:left="14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319277A0"/>
    <w:multiLevelType w:val="hybridMultilevel"/>
    <w:tmpl w:val="115C3B46"/>
    <w:lvl w:ilvl="0" w:tplc="7646B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6948F4"/>
    <w:multiLevelType w:val="hybridMultilevel"/>
    <w:tmpl w:val="879CEADE"/>
    <w:lvl w:ilvl="0" w:tplc="8B0CC25A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C57FD0"/>
    <w:multiLevelType w:val="hybridMultilevel"/>
    <w:tmpl w:val="D3DE8E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F6A5C"/>
    <w:multiLevelType w:val="multilevel"/>
    <w:tmpl w:val="3BFA4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524889"/>
    <w:multiLevelType w:val="hybridMultilevel"/>
    <w:tmpl w:val="CCB000DA"/>
    <w:lvl w:ilvl="0" w:tplc="5E8481C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56525313"/>
    <w:multiLevelType w:val="hybridMultilevel"/>
    <w:tmpl w:val="4416614E"/>
    <w:lvl w:ilvl="0" w:tplc="164E297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CA3DDE"/>
    <w:multiLevelType w:val="hybridMultilevel"/>
    <w:tmpl w:val="ADBC9BFA"/>
    <w:lvl w:ilvl="0" w:tplc="46A20A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9E31808"/>
    <w:multiLevelType w:val="hybridMultilevel"/>
    <w:tmpl w:val="534E512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06608E"/>
    <w:multiLevelType w:val="hybridMultilevel"/>
    <w:tmpl w:val="33943404"/>
    <w:lvl w:ilvl="0" w:tplc="84F4152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595390"/>
    <w:multiLevelType w:val="hybridMultilevel"/>
    <w:tmpl w:val="0BFACF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3"/>
  </w:num>
  <w:num w:numId="5">
    <w:abstractNumId w:val="6"/>
  </w:num>
  <w:num w:numId="6">
    <w:abstractNumId w:val="17"/>
  </w:num>
  <w:num w:numId="7">
    <w:abstractNumId w:val="8"/>
  </w:num>
  <w:num w:numId="8">
    <w:abstractNumId w:val="15"/>
  </w:num>
  <w:num w:numId="9">
    <w:abstractNumId w:val="1"/>
  </w:num>
  <w:num w:numId="10">
    <w:abstractNumId w:val="12"/>
  </w:num>
  <w:num w:numId="11">
    <w:abstractNumId w:val="19"/>
  </w:num>
  <w:num w:numId="12">
    <w:abstractNumId w:val="14"/>
  </w:num>
  <w:num w:numId="13">
    <w:abstractNumId w:val="16"/>
  </w:num>
  <w:num w:numId="14">
    <w:abstractNumId w:val="11"/>
  </w:num>
  <w:num w:numId="15">
    <w:abstractNumId w:val="3"/>
  </w:num>
  <w:num w:numId="16">
    <w:abstractNumId w:val="7"/>
  </w:num>
  <w:num w:numId="17">
    <w:abstractNumId w:val="2"/>
  </w:num>
  <w:num w:numId="18">
    <w:abstractNumId w:val="0"/>
  </w:num>
  <w:num w:numId="19">
    <w:abstractNumId w:val="1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90E99"/>
    <w:rsid w:val="00001988"/>
    <w:rsid w:val="00003C69"/>
    <w:rsid w:val="00016E22"/>
    <w:rsid w:val="000539D2"/>
    <w:rsid w:val="00053A29"/>
    <w:rsid w:val="000644E5"/>
    <w:rsid w:val="00075E05"/>
    <w:rsid w:val="00082311"/>
    <w:rsid w:val="000A5B33"/>
    <w:rsid w:val="000B3167"/>
    <w:rsid w:val="000C1912"/>
    <w:rsid w:val="000E0B45"/>
    <w:rsid w:val="000F3AE3"/>
    <w:rsid w:val="000F420E"/>
    <w:rsid w:val="001279EA"/>
    <w:rsid w:val="001400F6"/>
    <w:rsid w:val="00142C1C"/>
    <w:rsid w:val="001553E3"/>
    <w:rsid w:val="00173549"/>
    <w:rsid w:val="0017629D"/>
    <w:rsid w:val="001C0473"/>
    <w:rsid w:val="001C5855"/>
    <w:rsid w:val="001D2094"/>
    <w:rsid w:val="0020664D"/>
    <w:rsid w:val="00256182"/>
    <w:rsid w:val="0029239F"/>
    <w:rsid w:val="002A10F1"/>
    <w:rsid w:val="002A1EE2"/>
    <w:rsid w:val="002C0A35"/>
    <w:rsid w:val="002D2965"/>
    <w:rsid w:val="002D4BEC"/>
    <w:rsid w:val="002E21A3"/>
    <w:rsid w:val="002F23FD"/>
    <w:rsid w:val="002F4021"/>
    <w:rsid w:val="003029CA"/>
    <w:rsid w:val="00384FE2"/>
    <w:rsid w:val="003B346D"/>
    <w:rsid w:val="003B5B75"/>
    <w:rsid w:val="003B60FB"/>
    <w:rsid w:val="003C30CC"/>
    <w:rsid w:val="003D6660"/>
    <w:rsid w:val="003F6C1F"/>
    <w:rsid w:val="004577C6"/>
    <w:rsid w:val="00462D27"/>
    <w:rsid w:val="00470B3B"/>
    <w:rsid w:val="004849ED"/>
    <w:rsid w:val="00496976"/>
    <w:rsid w:val="004A7F95"/>
    <w:rsid w:val="004B41F0"/>
    <w:rsid w:val="004B51BA"/>
    <w:rsid w:val="004C093F"/>
    <w:rsid w:val="004D09D1"/>
    <w:rsid w:val="004E1798"/>
    <w:rsid w:val="00501EBC"/>
    <w:rsid w:val="00523D7F"/>
    <w:rsid w:val="0053690F"/>
    <w:rsid w:val="0054294A"/>
    <w:rsid w:val="00555E08"/>
    <w:rsid w:val="005B2197"/>
    <w:rsid w:val="005C1426"/>
    <w:rsid w:val="005C2FAE"/>
    <w:rsid w:val="005D41ED"/>
    <w:rsid w:val="005D47FD"/>
    <w:rsid w:val="00627740"/>
    <w:rsid w:val="00637328"/>
    <w:rsid w:val="00646BFB"/>
    <w:rsid w:val="00653165"/>
    <w:rsid w:val="00655D18"/>
    <w:rsid w:val="0067559F"/>
    <w:rsid w:val="00680107"/>
    <w:rsid w:val="006B67A4"/>
    <w:rsid w:val="006C054C"/>
    <w:rsid w:val="006C21EF"/>
    <w:rsid w:val="006D3297"/>
    <w:rsid w:val="006D5877"/>
    <w:rsid w:val="006E6FB2"/>
    <w:rsid w:val="00707F15"/>
    <w:rsid w:val="00712A0A"/>
    <w:rsid w:val="0073464B"/>
    <w:rsid w:val="00761685"/>
    <w:rsid w:val="00774830"/>
    <w:rsid w:val="00795518"/>
    <w:rsid w:val="007C08DC"/>
    <w:rsid w:val="007C098E"/>
    <w:rsid w:val="007E2647"/>
    <w:rsid w:val="00803DB4"/>
    <w:rsid w:val="0085036F"/>
    <w:rsid w:val="00865926"/>
    <w:rsid w:val="00883D15"/>
    <w:rsid w:val="00890E99"/>
    <w:rsid w:val="00894127"/>
    <w:rsid w:val="008942DD"/>
    <w:rsid w:val="008A12A2"/>
    <w:rsid w:val="008C4E29"/>
    <w:rsid w:val="008D0684"/>
    <w:rsid w:val="008D7AAC"/>
    <w:rsid w:val="008F29DC"/>
    <w:rsid w:val="00955E43"/>
    <w:rsid w:val="00963D70"/>
    <w:rsid w:val="00965163"/>
    <w:rsid w:val="00967130"/>
    <w:rsid w:val="0097357E"/>
    <w:rsid w:val="00973CDE"/>
    <w:rsid w:val="00973D1D"/>
    <w:rsid w:val="009A3A3E"/>
    <w:rsid w:val="009A6F61"/>
    <w:rsid w:val="009D20E3"/>
    <w:rsid w:val="009D5428"/>
    <w:rsid w:val="009F5CD2"/>
    <w:rsid w:val="00A25846"/>
    <w:rsid w:val="00A307F0"/>
    <w:rsid w:val="00A366C6"/>
    <w:rsid w:val="00A60BEE"/>
    <w:rsid w:val="00A717BD"/>
    <w:rsid w:val="00A92343"/>
    <w:rsid w:val="00AE4319"/>
    <w:rsid w:val="00AF066B"/>
    <w:rsid w:val="00B17D7E"/>
    <w:rsid w:val="00B2455B"/>
    <w:rsid w:val="00B3558D"/>
    <w:rsid w:val="00BA6B26"/>
    <w:rsid w:val="00BA729B"/>
    <w:rsid w:val="00BC72A9"/>
    <w:rsid w:val="00BE1547"/>
    <w:rsid w:val="00BE64A3"/>
    <w:rsid w:val="00BF33EA"/>
    <w:rsid w:val="00BF5B23"/>
    <w:rsid w:val="00C016E4"/>
    <w:rsid w:val="00C30EF7"/>
    <w:rsid w:val="00C845D6"/>
    <w:rsid w:val="00CA5882"/>
    <w:rsid w:val="00CB37A4"/>
    <w:rsid w:val="00CF6A2F"/>
    <w:rsid w:val="00D13A2D"/>
    <w:rsid w:val="00D26250"/>
    <w:rsid w:val="00D60D7A"/>
    <w:rsid w:val="00D813CD"/>
    <w:rsid w:val="00D8197C"/>
    <w:rsid w:val="00DB7390"/>
    <w:rsid w:val="00DC585E"/>
    <w:rsid w:val="00DD6F2D"/>
    <w:rsid w:val="00E04DF5"/>
    <w:rsid w:val="00E12266"/>
    <w:rsid w:val="00E22A76"/>
    <w:rsid w:val="00E518A8"/>
    <w:rsid w:val="00E61116"/>
    <w:rsid w:val="00E9359C"/>
    <w:rsid w:val="00E974F8"/>
    <w:rsid w:val="00EA3261"/>
    <w:rsid w:val="00EB0EF1"/>
    <w:rsid w:val="00EB12B2"/>
    <w:rsid w:val="00EB22D2"/>
    <w:rsid w:val="00EB3669"/>
    <w:rsid w:val="00EC17DD"/>
    <w:rsid w:val="00EC6779"/>
    <w:rsid w:val="00ED47F6"/>
    <w:rsid w:val="00EF10B7"/>
    <w:rsid w:val="00F1645C"/>
    <w:rsid w:val="00F332CD"/>
    <w:rsid w:val="00FC2D29"/>
    <w:rsid w:val="00FF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E99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07F15"/>
    <w:pPr>
      <w:keepNext/>
      <w:widowControl/>
      <w:overflowPunct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3">
    <w:name w:val="heading 3"/>
    <w:aliases w:val="ВВЕДЕНИЕ"/>
    <w:basedOn w:val="a"/>
    <w:next w:val="a"/>
    <w:link w:val="30"/>
    <w:uiPriority w:val="99"/>
    <w:qFormat/>
    <w:rsid w:val="008D0684"/>
    <w:pPr>
      <w:keepNext/>
      <w:widowControl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0E99"/>
    <w:rPr>
      <w:color w:val="000080"/>
      <w:u w:val="single"/>
    </w:rPr>
  </w:style>
  <w:style w:type="character" w:customStyle="1" w:styleId="2Exact">
    <w:name w:val="Основной текст (2) Exact"/>
    <w:basedOn w:val="a0"/>
    <w:rsid w:val="00890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890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1"/>
    <w:rsid w:val="00890E99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3">
    <w:name w:val="Основной текст (2) + Не полужирный"/>
    <w:basedOn w:val="21"/>
    <w:rsid w:val="00890E99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4">
    <w:name w:val="Основной текст_"/>
    <w:basedOn w:val="a0"/>
    <w:link w:val="1"/>
    <w:rsid w:val="00890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890E99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6">
    <w:name w:val="Колонтитул_"/>
    <w:basedOn w:val="a0"/>
    <w:link w:val="a7"/>
    <w:rsid w:val="00890E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Колонтитул"/>
    <w:basedOn w:val="a6"/>
    <w:rsid w:val="00890E99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rsid w:val="00890E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"/>
    <w:basedOn w:val="a4"/>
    <w:rsid w:val="00890E99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2">
    <w:name w:val="Основной текст (2)"/>
    <w:basedOn w:val="a"/>
    <w:link w:val="21"/>
    <w:rsid w:val="00890E99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890E99"/>
    <w:pPr>
      <w:shd w:val="clear" w:color="auto" w:fill="FFFFFF"/>
      <w:spacing w:before="360"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890E99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rsid w:val="00890E99"/>
    <w:pPr>
      <w:shd w:val="clear" w:color="auto" w:fill="FFFFFF"/>
      <w:spacing w:before="240" w:line="30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Exact">
    <w:name w:val="Подпись к картинке Exact"/>
    <w:basedOn w:val="a0"/>
    <w:link w:val="a9"/>
    <w:rsid w:val="00F332CD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F332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8659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5926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659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5926"/>
    <w:rPr>
      <w:color w:val="000000"/>
    </w:rPr>
  </w:style>
  <w:style w:type="paragraph" w:styleId="ae">
    <w:name w:val="List Paragraph"/>
    <w:basedOn w:val="a"/>
    <w:uiPriority w:val="34"/>
    <w:qFormat/>
    <w:rsid w:val="00EC6779"/>
    <w:pPr>
      <w:ind w:left="720"/>
      <w:contextualSpacing/>
    </w:pPr>
  </w:style>
  <w:style w:type="paragraph" w:customStyle="1" w:styleId="af">
    <w:name w:val="Обычный текст"/>
    <w:basedOn w:val="a"/>
    <w:qFormat/>
    <w:rsid w:val="001279EA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 w:bidi="en-US"/>
    </w:rPr>
  </w:style>
  <w:style w:type="character" w:customStyle="1" w:styleId="5">
    <w:name w:val="Основной текст (5)"/>
    <w:rsid w:val="001279EA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30">
    <w:name w:val="Заголовок 3 Знак"/>
    <w:aliases w:val="ВВЕДЕНИЕ Знак"/>
    <w:basedOn w:val="a0"/>
    <w:link w:val="3"/>
    <w:uiPriority w:val="99"/>
    <w:rsid w:val="008D06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707F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BF33E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923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239F"/>
    <w:rPr>
      <w:rFonts w:ascii="Tahoma" w:hAnsi="Tahoma" w:cs="Tahoma"/>
      <w:color w:val="000000"/>
      <w:sz w:val="16"/>
      <w:szCs w:val="16"/>
    </w:rPr>
  </w:style>
  <w:style w:type="paragraph" w:styleId="af2">
    <w:name w:val="No Spacing"/>
    <w:uiPriority w:val="1"/>
    <w:qFormat/>
    <w:rsid w:val="007C08DC"/>
    <w:pPr>
      <w:suppressAutoHyphens/>
    </w:pPr>
    <w:rPr>
      <w:rFonts w:ascii="Arial" w:eastAsia="Lucida Sans Unicode" w:hAnsi="Arial" w:cs="Times New Roman"/>
      <w:lang w:eastAsia="ar-SA"/>
    </w:rPr>
  </w:style>
  <w:style w:type="character" w:customStyle="1" w:styleId="FontStyle13">
    <w:name w:val="Font Style13"/>
    <w:basedOn w:val="a0"/>
    <w:rsid w:val="006D5877"/>
  </w:style>
  <w:style w:type="character" w:customStyle="1" w:styleId="af3">
    <w:name w:val="Гипертекстовая ссылка"/>
    <w:basedOn w:val="a0"/>
    <w:uiPriority w:val="99"/>
    <w:rsid w:val="00883D15"/>
    <w:rPr>
      <w:b/>
      <w:bCs/>
      <w:color w:val="106BBE"/>
    </w:rPr>
  </w:style>
  <w:style w:type="paragraph" w:customStyle="1" w:styleId="af4">
    <w:name w:val="Таблицы (моноширинный)"/>
    <w:basedOn w:val="a"/>
    <w:next w:val="a"/>
    <w:uiPriority w:val="99"/>
    <w:rsid w:val="00883D15"/>
    <w:pPr>
      <w:autoSpaceDE w:val="0"/>
      <w:autoSpaceDN w:val="0"/>
      <w:adjustRightInd w:val="0"/>
      <w:jc w:val="both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25FF8-601C-4555-9C98-8ABFDBC9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6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Gladchenko</cp:lastModifiedBy>
  <cp:revision>20</cp:revision>
  <cp:lastPrinted>2022-08-05T08:23:00Z</cp:lastPrinted>
  <dcterms:created xsi:type="dcterms:W3CDTF">2021-11-18T10:58:00Z</dcterms:created>
  <dcterms:modified xsi:type="dcterms:W3CDTF">2022-08-05T08:24:00Z</dcterms:modified>
</cp:coreProperties>
</file>