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F3" w:rsidRDefault="001D3DF3" w:rsidP="001D3DF3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DF3" w:rsidRDefault="001D3DF3" w:rsidP="001D3DF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1D3DF3" w:rsidRDefault="001D3DF3" w:rsidP="001D3DF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1D3DF3" w:rsidRDefault="001D3DF3" w:rsidP="001D3DF3">
      <w:pPr>
        <w:jc w:val="center"/>
        <w:rPr>
          <w:sz w:val="28"/>
        </w:rPr>
      </w:pPr>
    </w:p>
    <w:p w:rsidR="001D3DF3" w:rsidRDefault="001D3DF3" w:rsidP="001D3DF3">
      <w:pPr>
        <w:pStyle w:val="3"/>
        <w:jc w:val="center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П</w:t>
      </w:r>
      <w:proofErr w:type="gramEnd"/>
      <w:r>
        <w:rPr>
          <w:rFonts w:ascii="Times New Roman CYR" w:hAnsi="Times New Roman CYR"/>
        </w:rPr>
        <w:t xml:space="preserve"> О С Т А Н О В Л Е Н И Е</w:t>
      </w:r>
    </w:p>
    <w:p w:rsidR="001D3DF3" w:rsidRDefault="001D3DF3" w:rsidP="001D3DF3">
      <w:pPr>
        <w:jc w:val="center"/>
        <w:rPr>
          <w:rFonts w:ascii="Times New Roman CYR" w:hAnsi="Times New Roman CYR"/>
          <w:b/>
          <w:bCs/>
        </w:rPr>
      </w:pPr>
    </w:p>
    <w:p w:rsidR="001D3DF3" w:rsidRDefault="001D3DF3" w:rsidP="001D3DF3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от </w:t>
      </w:r>
      <w:r w:rsidR="00D004BE">
        <w:rPr>
          <w:rFonts w:ascii="Times New Roman CYR" w:hAnsi="Times New Roman CYR"/>
          <w:b/>
          <w:bCs/>
        </w:rPr>
        <w:t xml:space="preserve">21.06. </w:t>
      </w:r>
      <w:r>
        <w:rPr>
          <w:rFonts w:ascii="Times New Roman CYR" w:hAnsi="Times New Roman CYR"/>
          <w:b/>
          <w:bCs/>
        </w:rPr>
        <w:t>2022 №</w:t>
      </w:r>
      <w:r w:rsidR="00D004BE">
        <w:rPr>
          <w:rFonts w:ascii="Times New Roman CYR" w:hAnsi="Times New Roman CYR"/>
          <w:b/>
          <w:bCs/>
        </w:rPr>
        <w:t xml:space="preserve"> </w:t>
      </w:r>
      <w:r w:rsidR="001C0684">
        <w:rPr>
          <w:rFonts w:ascii="Times New Roman CYR" w:hAnsi="Times New Roman CYR"/>
          <w:b/>
          <w:bCs/>
        </w:rPr>
        <w:t>377</w:t>
      </w:r>
    </w:p>
    <w:p w:rsidR="001D3DF3" w:rsidRDefault="001D3DF3" w:rsidP="001D3DF3">
      <w:pPr>
        <w:jc w:val="center"/>
        <w:rPr>
          <w:rFonts w:ascii="Times New Roman CYR" w:hAnsi="Times New Roman CYR"/>
        </w:rPr>
      </w:pPr>
    </w:p>
    <w:p w:rsidR="001D3DF3" w:rsidRDefault="001D3DF3" w:rsidP="001D3DF3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г. Красный Кут</w:t>
      </w:r>
    </w:p>
    <w:p w:rsidR="001D3DF3" w:rsidRDefault="001D3DF3" w:rsidP="001D3DF3">
      <w:pPr>
        <w:jc w:val="both"/>
        <w:rPr>
          <w:sz w:val="22"/>
          <w:szCs w:val="22"/>
        </w:rPr>
      </w:pPr>
    </w:p>
    <w:p w:rsidR="001D3DF3" w:rsidRDefault="001D3DF3" w:rsidP="001D3DF3">
      <w:pPr>
        <w:jc w:val="both"/>
        <w:rPr>
          <w:sz w:val="22"/>
          <w:szCs w:val="22"/>
        </w:rPr>
      </w:pPr>
    </w:p>
    <w:p w:rsidR="001D3DF3" w:rsidRP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О проведении открытого конкурса по отбору </w:t>
      </w:r>
    </w:p>
    <w:p w:rsidR="001D3DF3" w:rsidRPr="00535884" w:rsidRDefault="001D3DF3" w:rsidP="00535884">
      <w:pPr>
        <w:tabs>
          <w:tab w:val="left" w:pos="5529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управляющей организации для </w:t>
      </w:r>
      <w:r w:rsidR="00535884">
        <w:rPr>
          <w:b/>
          <w:sz w:val="27"/>
          <w:szCs w:val="27"/>
        </w:rPr>
        <w:t xml:space="preserve">  </w:t>
      </w:r>
      <w:r w:rsidRPr="00535884">
        <w:rPr>
          <w:b/>
          <w:sz w:val="27"/>
          <w:szCs w:val="27"/>
        </w:rPr>
        <w:t xml:space="preserve">управления </w:t>
      </w:r>
    </w:p>
    <w:p w:rsidR="00535884" w:rsidRDefault="00762F9D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многоквартирным</w:t>
      </w:r>
      <w:r w:rsidR="001D3DF3" w:rsidRPr="00535884">
        <w:rPr>
          <w:b/>
          <w:sz w:val="27"/>
          <w:szCs w:val="27"/>
        </w:rPr>
        <w:t xml:space="preserve"> </w:t>
      </w:r>
      <w:r w:rsidR="00535884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>жилым</w:t>
      </w:r>
      <w:r w:rsidR="001D3DF3" w:rsidRPr="00535884">
        <w:rPr>
          <w:b/>
          <w:sz w:val="27"/>
          <w:szCs w:val="27"/>
        </w:rPr>
        <w:t xml:space="preserve"> </w:t>
      </w:r>
      <w:r w:rsidR="00535884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 xml:space="preserve">домом      </w:t>
      </w:r>
      <w:r w:rsidR="001D3DF3" w:rsidRPr="00535884">
        <w:rPr>
          <w:b/>
          <w:sz w:val="27"/>
          <w:szCs w:val="27"/>
        </w:rPr>
        <w:t xml:space="preserve"> </w:t>
      </w:r>
      <w:r w:rsidR="00535884">
        <w:rPr>
          <w:b/>
          <w:sz w:val="27"/>
          <w:szCs w:val="27"/>
        </w:rPr>
        <w:t xml:space="preserve">   </w:t>
      </w:r>
      <w:proofErr w:type="gramStart"/>
      <w:r w:rsidR="001D3DF3" w:rsidRPr="00535884">
        <w:rPr>
          <w:b/>
          <w:sz w:val="27"/>
          <w:szCs w:val="27"/>
        </w:rPr>
        <w:t>на</w:t>
      </w:r>
      <w:proofErr w:type="gramEnd"/>
      <w:r w:rsidR="001D3DF3" w:rsidRPr="00535884">
        <w:rPr>
          <w:b/>
          <w:sz w:val="27"/>
          <w:szCs w:val="27"/>
        </w:rPr>
        <w:t xml:space="preserve"> </w:t>
      </w:r>
    </w:p>
    <w:p w:rsid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территории </w:t>
      </w:r>
      <w:r w:rsidR="00535884">
        <w:rPr>
          <w:b/>
          <w:sz w:val="27"/>
          <w:szCs w:val="27"/>
        </w:rPr>
        <w:t xml:space="preserve">  </w:t>
      </w:r>
      <w:r w:rsidRPr="00535884">
        <w:rPr>
          <w:b/>
          <w:sz w:val="27"/>
          <w:szCs w:val="27"/>
        </w:rPr>
        <w:t xml:space="preserve">муниципального </w:t>
      </w:r>
      <w:r w:rsidR="00535884">
        <w:rPr>
          <w:b/>
          <w:sz w:val="27"/>
          <w:szCs w:val="27"/>
        </w:rPr>
        <w:t xml:space="preserve">   </w:t>
      </w:r>
      <w:r w:rsidRPr="00535884">
        <w:rPr>
          <w:b/>
          <w:sz w:val="27"/>
          <w:szCs w:val="27"/>
        </w:rPr>
        <w:t xml:space="preserve">образования </w:t>
      </w:r>
    </w:p>
    <w:p w:rsid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город </w:t>
      </w:r>
      <w:r w:rsidR="00535884">
        <w:rPr>
          <w:b/>
          <w:sz w:val="27"/>
          <w:szCs w:val="27"/>
        </w:rPr>
        <w:t xml:space="preserve">    </w:t>
      </w:r>
      <w:r w:rsidR="009B46E7">
        <w:rPr>
          <w:b/>
          <w:sz w:val="27"/>
          <w:szCs w:val="27"/>
        </w:rPr>
        <w:t xml:space="preserve"> </w:t>
      </w:r>
      <w:r w:rsidRPr="00535884">
        <w:rPr>
          <w:b/>
          <w:sz w:val="27"/>
          <w:szCs w:val="27"/>
        </w:rPr>
        <w:t>Красный</w:t>
      </w:r>
      <w:r w:rsidR="00535884">
        <w:rPr>
          <w:b/>
          <w:sz w:val="27"/>
          <w:szCs w:val="27"/>
        </w:rPr>
        <w:t xml:space="preserve">     </w:t>
      </w:r>
      <w:r w:rsidRPr="00535884">
        <w:rPr>
          <w:b/>
          <w:sz w:val="27"/>
          <w:szCs w:val="27"/>
        </w:rPr>
        <w:t xml:space="preserve"> Кут </w:t>
      </w:r>
      <w:r w:rsidR="00535884">
        <w:rPr>
          <w:b/>
          <w:sz w:val="27"/>
          <w:szCs w:val="27"/>
        </w:rPr>
        <w:t xml:space="preserve">   </w:t>
      </w:r>
      <w:r w:rsidR="009B46E7">
        <w:rPr>
          <w:b/>
          <w:sz w:val="27"/>
          <w:szCs w:val="27"/>
        </w:rPr>
        <w:t xml:space="preserve"> </w:t>
      </w:r>
      <w:r w:rsidRPr="00535884">
        <w:rPr>
          <w:b/>
          <w:sz w:val="27"/>
          <w:szCs w:val="27"/>
        </w:rPr>
        <w:t xml:space="preserve">Краснокутского </w:t>
      </w:r>
    </w:p>
    <w:p w:rsidR="001D3DF3" w:rsidRP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>муниципального района</w:t>
      </w:r>
    </w:p>
    <w:p w:rsidR="001D3DF3" w:rsidRDefault="001D3DF3" w:rsidP="001D3DF3">
      <w:pPr>
        <w:jc w:val="both"/>
        <w:rPr>
          <w:b/>
          <w:sz w:val="28"/>
          <w:szCs w:val="28"/>
        </w:rPr>
      </w:pPr>
    </w:p>
    <w:p w:rsidR="001D3DF3" w:rsidRPr="00A972F7" w:rsidRDefault="001D3DF3" w:rsidP="001D3DF3">
      <w:pPr>
        <w:pStyle w:val="32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  <w:tab/>
      </w:r>
      <w:proofErr w:type="gramStart"/>
      <w:r w:rsidRPr="00A972F7">
        <w:rPr>
          <w:rFonts w:ascii="Times New Roman" w:hAnsi="Times New Roman" w:cs="Times New Roman"/>
          <w:sz w:val="27"/>
          <w:szCs w:val="27"/>
        </w:rPr>
        <w:t xml:space="preserve">В соответствии со ст. 14, </w:t>
      </w:r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161 Жилищного Кодекса РФ, Постановлением Правительства РФ о</w:t>
      </w:r>
      <w:r w:rsidR="00ED06B2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т</w:t>
      </w:r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 6 февраля </w:t>
      </w:r>
      <w:smartTag w:uri="urn:schemas-microsoft-com:office:smarttags" w:element="metricconverter">
        <w:smartTagPr>
          <w:attr w:name="ProductID" w:val="2006 г"/>
        </w:smartTagPr>
        <w:r w:rsidRPr="00A972F7">
          <w:rPr>
            <w:rStyle w:val="31"/>
            <w:rFonts w:ascii="Times New Roman" w:hAnsi="Times New Roman" w:cs="Times New Roman"/>
            <w:color w:val="000000"/>
            <w:sz w:val="27"/>
            <w:szCs w:val="27"/>
          </w:rPr>
          <w:t>2006 г</w:t>
        </w:r>
      </w:smartTag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ED06B2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постановлением администрации Краснокутского муниципального района Саратовской области от 18 апреля 2022 года № 219 «Об утверждении Положения о конкурсной комиссии   по отбору  управляющей организации для управления многоквартирным</w:t>
      </w:r>
      <w:proofErr w:type="gramEnd"/>
      <w:r w:rsidR="00ED06B2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 домом и состава комиссии»</w:t>
      </w:r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A972F7">
        <w:rPr>
          <w:rStyle w:val="31"/>
          <w:rFonts w:ascii="Times New Roman" w:hAnsi="Times New Roman" w:cs="Times New Roman"/>
          <w:b/>
          <w:color w:val="000000"/>
          <w:sz w:val="27"/>
          <w:szCs w:val="27"/>
        </w:rPr>
        <w:t>Администрация района ПОСТАНОВЛЯЕТ</w:t>
      </w:r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: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567"/>
        <w:jc w:val="both"/>
        <w:textAlignment w:val="baseline"/>
        <w:rPr>
          <w:color w:val="000000" w:themeColor="text1"/>
          <w:sz w:val="27"/>
          <w:szCs w:val="27"/>
        </w:rPr>
      </w:pPr>
      <w:r w:rsidRPr="00A972F7">
        <w:rPr>
          <w:color w:val="000000" w:themeColor="text1"/>
          <w:sz w:val="27"/>
          <w:szCs w:val="27"/>
        </w:rPr>
        <w:t>Провести открытый конкурс по отбору управляющей организации для уп</w:t>
      </w:r>
      <w:r w:rsidR="00D004BE">
        <w:rPr>
          <w:color w:val="000000" w:themeColor="text1"/>
          <w:sz w:val="27"/>
          <w:szCs w:val="27"/>
        </w:rPr>
        <w:t>равления многоквартирным</w:t>
      </w:r>
      <w:r w:rsidRPr="00A972F7">
        <w:rPr>
          <w:color w:val="000000" w:themeColor="text1"/>
          <w:sz w:val="27"/>
          <w:szCs w:val="27"/>
        </w:rPr>
        <w:t xml:space="preserve"> дом</w:t>
      </w:r>
      <w:r w:rsidR="00D004BE">
        <w:rPr>
          <w:color w:val="000000" w:themeColor="text1"/>
          <w:sz w:val="27"/>
          <w:szCs w:val="27"/>
        </w:rPr>
        <w:t>ом</w:t>
      </w:r>
      <w:r w:rsidRPr="00A972F7">
        <w:rPr>
          <w:color w:val="000000" w:themeColor="text1"/>
          <w:sz w:val="27"/>
          <w:szCs w:val="27"/>
        </w:rPr>
        <w:t>.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color w:val="000000" w:themeColor="text1"/>
          <w:sz w:val="27"/>
          <w:szCs w:val="27"/>
        </w:rPr>
      </w:pPr>
      <w:r w:rsidRPr="00A972F7">
        <w:rPr>
          <w:color w:val="000000" w:themeColor="text1"/>
          <w:sz w:val="27"/>
          <w:szCs w:val="27"/>
        </w:rPr>
        <w:t>Утвердить извещение о проведении открытого конкурса по отбору управляющей организации</w:t>
      </w:r>
      <w:r w:rsidR="00D004BE">
        <w:rPr>
          <w:color w:val="000000" w:themeColor="text1"/>
          <w:sz w:val="27"/>
          <w:szCs w:val="27"/>
        </w:rPr>
        <w:t xml:space="preserve"> для управления многоквартирным</w:t>
      </w:r>
      <w:r w:rsidRPr="00A972F7">
        <w:rPr>
          <w:color w:val="000000" w:themeColor="text1"/>
          <w:sz w:val="27"/>
          <w:szCs w:val="27"/>
        </w:rPr>
        <w:t xml:space="preserve"> дом</w:t>
      </w:r>
      <w:r w:rsidR="00D004BE">
        <w:rPr>
          <w:color w:val="000000" w:themeColor="text1"/>
          <w:sz w:val="27"/>
          <w:szCs w:val="27"/>
        </w:rPr>
        <w:t>ом</w:t>
      </w:r>
      <w:r w:rsidRPr="00A972F7">
        <w:rPr>
          <w:color w:val="000000" w:themeColor="text1"/>
          <w:sz w:val="27"/>
          <w:szCs w:val="27"/>
        </w:rPr>
        <w:t xml:space="preserve"> (приложение №1).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color w:val="000000" w:themeColor="text1"/>
          <w:sz w:val="27"/>
          <w:szCs w:val="27"/>
        </w:rPr>
      </w:pPr>
      <w:r w:rsidRPr="00A972F7">
        <w:rPr>
          <w:color w:val="000000" w:themeColor="text1"/>
          <w:sz w:val="27"/>
          <w:szCs w:val="27"/>
        </w:rPr>
        <w:t>Утвердить конкурсную документацию на проведение открытого конкурса по отбору управляющей организации для управления многоквартирным</w:t>
      </w:r>
      <w:r w:rsidR="00D004BE">
        <w:rPr>
          <w:color w:val="000000" w:themeColor="text1"/>
          <w:sz w:val="27"/>
          <w:szCs w:val="27"/>
        </w:rPr>
        <w:t xml:space="preserve"> домо</w:t>
      </w:r>
      <w:r w:rsidR="007748E1">
        <w:rPr>
          <w:color w:val="000000" w:themeColor="text1"/>
          <w:sz w:val="27"/>
          <w:szCs w:val="27"/>
        </w:rPr>
        <w:t>м,</w:t>
      </w:r>
      <w:r w:rsidR="007748E1" w:rsidRPr="007748E1">
        <w:rPr>
          <w:rStyle w:val="31"/>
          <w:color w:val="000000"/>
          <w:sz w:val="28"/>
          <w:szCs w:val="28"/>
        </w:rPr>
        <w:t xml:space="preserve"> </w:t>
      </w:r>
      <w:r w:rsidR="007748E1" w:rsidRPr="007748E1">
        <w:rPr>
          <w:rStyle w:val="31"/>
          <w:color w:val="000000"/>
          <w:sz w:val="27"/>
          <w:szCs w:val="27"/>
        </w:rPr>
        <w:t xml:space="preserve">расположенного по адресу: Саратовская область, </w:t>
      </w:r>
      <w:proofErr w:type="gramStart"/>
      <w:r w:rsidR="007748E1" w:rsidRPr="007748E1">
        <w:rPr>
          <w:rStyle w:val="31"/>
          <w:color w:val="000000"/>
          <w:sz w:val="27"/>
          <w:szCs w:val="27"/>
        </w:rPr>
        <w:t>г</w:t>
      </w:r>
      <w:proofErr w:type="gramEnd"/>
      <w:r w:rsidR="007748E1" w:rsidRPr="007748E1">
        <w:rPr>
          <w:rStyle w:val="31"/>
          <w:color w:val="000000"/>
          <w:sz w:val="27"/>
          <w:szCs w:val="27"/>
        </w:rPr>
        <w:t xml:space="preserve">. Красный Кут, ул. </w:t>
      </w:r>
      <w:r w:rsidR="00FA46D4">
        <w:rPr>
          <w:rStyle w:val="31"/>
          <w:color w:val="000000"/>
          <w:sz w:val="27"/>
          <w:szCs w:val="27"/>
        </w:rPr>
        <w:t>Вокзальная</w:t>
      </w:r>
      <w:r w:rsidR="007748E1" w:rsidRPr="007748E1">
        <w:rPr>
          <w:rStyle w:val="31"/>
          <w:color w:val="000000"/>
          <w:sz w:val="27"/>
          <w:szCs w:val="27"/>
        </w:rPr>
        <w:t xml:space="preserve">, дом </w:t>
      </w:r>
      <w:r w:rsidR="00FA46D4">
        <w:rPr>
          <w:rStyle w:val="31"/>
          <w:color w:val="000000"/>
          <w:sz w:val="27"/>
          <w:szCs w:val="27"/>
        </w:rPr>
        <w:t>97</w:t>
      </w:r>
      <w:r w:rsidRPr="00A972F7">
        <w:rPr>
          <w:color w:val="000000" w:themeColor="text1"/>
          <w:sz w:val="27"/>
          <w:szCs w:val="27"/>
        </w:rPr>
        <w:t xml:space="preserve"> (приложение №2).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rStyle w:val="a7"/>
          <w:sz w:val="27"/>
          <w:szCs w:val="27"/>
        </w:rPr>
      </w:pPr>
      <w:proofErr w:type="gramStart"/>
      <w:r w:rsidRPr="00A972F7">
        <w:rPr>
          <w:color w:val="000000" w:themeColor="text1"/>
          <w:sz w:val="27"/>
          <w:szCs w:val="27"/>
        </w:rPr>
        <w:t>Разместить извещение</w:t>
      </w:r>
      <w:proofErr w:type="gramEnd"/>
      <w:r w:rsidRPr="00A972F7">
        <w:rPr>
          <w:color w:val="000000" w:themeColor="text1"/>
          <w:sz w:val="27"/>
          <w:szCs w:val="27"/>
        </w:rPr>
        <w:t xml:space="preserve"> и конкурсную документацию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A972F7">
        <w:rPr>
          <w:color w:val="000000" w:themeColor="text1"/>
          <w:sz w:val="27"/>
          <w:szCs w:val="27"/>
        </w:rPr>
        <w:t>www.torgi.gov.ru</w:t>
      </w:r>
      <w:proofErr w:type="spellEnd"/>
      <w:r w:rsidRPr="00A972F7">
        <w:rPr>
          <w:color w:val="000000" w:themeColor="text1"/>
          <w:sz w:val="27"/>
          <w:szCs w:val="27"/>
        </w:rPr>
        <w:t xml:space="preserve"> и на официальном сайте администрации Краснокутского </w:t>
      </w:r>
      <w:r w:rsidRPr="007748E1">
        <w:rPr>
          <w:color w:val="000000" w:themeColor="text1"/>
          <w:sz w:val="27"/>
          <w:szCs w:val="27"/>
        </w:rPr>
        <w:t>муниципального района</w:t>
      </w:r>
      <w:r w:rsidR="007748E1" w:rsidRPr="007748E1">
        <w:rPr>
          <w:rStyle w:val="a7"/>
          <w:sz w:val="27"/>
          <w:szCs w:val="27"/>
          <w:u w:val="none"/>
        </w:rPr>
        <w:t>.</w:t>
      </w:r>
    </w:p>
    <w:p w:rsidR="001D3DF3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sz w:val="27"/>
          <w:szCs w:val="27"/>
        </w:rPr>
      </w:pPr>
      <w:proofErr w:type="gramStart"/>
      <w:r w:rsidRPr="00A972F7">
        <w:rPr>
          <w:sz w:val="27"/>
          <w:szCs w:val="27"/>
        </w:rPr>
        <w:t>Контроль за</w:t>
      </w:r>
      <w:proofErr w:type="gramEnd"/>
      <w:r w:rsidRPr="00A972F7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 муниципального района</w:t>
      </w:r>
      <w:r>
        <w:rPr>
          <w:sz w:val="27"/>
          <w:szCs w:val="27"/>
        </w:rPr>
        <w:t>.</w:t>
      </w:r>
    </w:p>
    <w:p w:rsidR="00A972F7" w:rsidRDefault="00A972F7" w:rsidP="001D3DF3">
      <w:pPr>
        <w:pStyle w:val="32"/>
        <w:shd w:val="clear" w:color="auto" w:fill="auto"/>
        <w:tabs>
          <w:tab w:val="left" w:pos="1077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F3" w:rsidRPr="001D3DF3" w:rsidRDefault="001D3DF3" w:rsidP="001D3DF3">
      <w:pPr>
        <w:pStyle w:val="32"/>
        <w:shd w:val="clear" w:color="auto" w:fill="auto"/>
        <w:tabs>
          <w:tab w:val="left" w:pos="1077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F3">
        <w:rPr>
          <w:rFonts w:ascii="Times New Roman" w:hAnsi="Times New Roman" w:cs="Times New Roman"/>
          <w:b/>
          <w:sz w:val="28"/>
          <w:szCs w:val="28"/>
        </w:rPr>
        <w:t xml:space="preserve">Глава Краснокутского </w:t>
      </w:r>
    </w:p>
    <w:p w:rsidR="001D3DF3" w:rsidRPr="001D3DF3" w:rsidRDefault="001D3DF3" w:rsidP="001D3DF3">
      <w:pPr>
        <w:pStyle w:val="32"/>
        <w:shd w:val="clear" w:color="auto" w:fill="auto"/>
        <w:tabs>
          <w:tab w:val="left" w:pos="1077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="00ED06B2">
        <w:rPr>
          <w:rFonts w:ascii="Times New Roman" w:hAnsi="Times New Roman" w:cs="Times New Roman"/>
          <w:b/>
          <w:sz w:val="28"/>
          <w:szCs w:val="28"/>
        </w:rPr>
        <w:t xml:space="preserve">      В.В. </w:t>
      </w:r>
      <w:proofErr w:type="spellStart"/>
      <w:r w:rsidR="00ED06B2">
        <w:rPr>
          <w:rFonts w:ascii="Times New Roman" w:hAnsi="Times New Roman" w:cs="Times New Roman"/>
          <w:b/>
          <w:sz w:val="28"/>
          <w:szCs w:val="28"/>
        </w:rPr>
        <w:t>Гречушкина</w:t>
      </w:r>
      <w:proofErr w:type="spellEnd"/>
    </w:p>
    <w:p w:rsidR="00ED06B2" w:rsidRDefault="00ED06B2"/>
    <w:p w:rsidR="00ED06B2" w:rsidRPr="00ED06B2" w:rsidRDefault="00ED06B2" w:rsidP="00ED06B2"/>
    <w:p w:rsidR="00ED06B2" w:rsidRPr="00ED06B2" w:rsidRDefault="00ED06B2" w:rsidP="00ED06B2"/>
    <w:p w:rsidR="00ED06B2" w:rsidRPr="00ED06B2" w:rsidRDefault="00ED06B2" w:rsidP="00ED06B2"/>
    <w:p w:rsidR="00ED06B2" w:rsidRPr="00ED06B2" w:rsidRDefault="00ED06B2" w:rsidP="00ED06B2"/>
    <w:p w:rsidR="00ED06B2" w:rsidRPr="00ED06B2" w:rsidRDefault="00ED06B2" w:rsidP="00ED06B2"/>
    <w:p w:rsidR="00ED06B2" w:rsidRDefault="00ED06B2" w:rsidP="00ED06B2"/>
    <w:p w:rsidR="00122CAD" w:rsidRPr="00ED06B2" w:rsidRDefault="00ED06B2" w:rsidP="00ED06B2">
      <w:pPr>
        <w:tabs>
          <w:tab w:val="left" w:pos="3285"/>
        </w:tabs>
      </w:pPr>
      <w:r>
        <w:tab/>
      </w:r>
    </w:p>
    <w:sectPr w:rsidR="00122CAD" w:rsidRPr="00ED06B2" w:rsidSect="00A972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802"/>
    <w:multiLevelType w:val="multilevel"/>
    <w:tmpl w:val="09C87AE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">
    <w:nsid w:val="367D1617"/>
    <w:multiLevelType w:val="hybridMultilevel"/>
    <w:tmpl w:val="AC0A99A8"/>
    <w:lvl w:ilvl="0" w:tplc="09BCC53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D3DF3"/>
    <w:rsid w:val="00111A79"/>
    <w:rsid w:val="00122CAD"/>
    <w:rsid w:val="001C0684"/>
    <w:rsid w:val="001D3DF3"/>
    <w:rsid w:val="004369EF"/>
    <w:rsid w:val="00535884"/>
    <w:rsid w:val="005E2CC5"/>
    <w:rsid w:val="0064057D"/>
    <w:rsid w:val="00762F9D"/>
    <w:rsid w:val="007748E1"/>
    <w:rsid w:val="00866929"/>
    <w:rsid w:val="0093611E"/>
    <w:rsid w:val="009B46E7"/>
    <w:rsid w:val="00A972F7"/>
    <w:rsid w:val="00AA438D"/>
    <w:rsid w:val="00B110EA"/>
    <w:rsid w:val="00BE05A4"/>
    <w:rsid w:val="00D004BE"/>
    <w:rsid w:val="00D66CF0"/>
    <w:rsid w:val="00E712CD"/>
    <w:rsid w:val="00EB04B6"/>
    <w:rsid w:val="00ED06B2"/>
    <w:rsid w:val="00FA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3DF3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3D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1D3DF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D3D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1D3DF3"/>
    <w:rPr>
      <w:sz w:val="24"/>
      <w:szCs w:val="24"/>
      <w:shd w:val="clear" w:color="auto" w:fill="FFFFFF"/>
    </w:rPr>
  </w:style>
  <w:style w:type="character" w:customStyle="1" w:styleId="33">
    <w:name w:val="Основной текст (3) + Малые прописные"/>
    <w:basedOn w:val="31"/>
    <w:rsid w:val="001D3DF3"/>
    <w:rPr>
      <w:smallCaps/>
    </w:rPr>
  </w:style>
  <w:style w:type="paragraph" w:customStyle="1" w:styleId="32">
    <w:name w:val="Основной текст (3)"/>
    <w:basedOn w:val="a"/>
    <w:link w:val="31"/>
    <w:rsid w:val="001D3DF3"/>
    <w:pPr>
      <w:widowControl w:val="0"/>
      <w:shd w:val="clear" w:color="auto" w:fill="FFFFFF"/>
      <w:spacing w:line="590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72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97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14</cp:revision>
  <cp:lastPrinted>2022-04-20T05:07:00Z</cp:lastPrinted>
  <dcterms:created xsi:type="dcterms:W3CDTF">2022-04-18T07:20:00Z</dcterms:created>
  <dcterms:modified xsi:type="dcterms:W3CDTF">2022-07-01T04:10:00Z</dcterms:modified>
</cp:coreProperties>
</file>