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E3" w:rsidRDefault="007976E3" w:rsidP="007976E3">
      <w:pPr>
        <w:overflowPunct w:val="0"/>
        <w:autoSpaceDE w:val="0"/>
        <w:autoSpaceDN w:val="0"/>
        <w:adjustRightInd w:val="0"/>
        <w:spacing w:before="1080" w:line="300" w:lineRule="exact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38200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E3" w:rsidRPr="00A761E4" w:rsidRDefault="007976E3" w:rsidP="007976E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61E4">
        <w:rPr>
          <w:b/>
          <w:sz w:val="28"/>
          <w:szCs w:val="28"/>
        </w:rPr>
        <w:t>АДМИНИСТРАЦИЯ</w:t>
      </w:r>
    </w:p>
    <w:p w:rsidR="007976E3" w:rsidRPr="00A761E4" w:rsidRDefault="007976E3" w:rsidP="007976E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61E4">
        <w:rPr>
          <w:b/>
          <w:sz w:val="28"/>
          <w:szCs w:val="28"/>
        </w:rPr>
        <w:t xml:space="preserve"> КРАСНОКУТСКОГО МУНИЦИПАЛЬНОГО РАЙОНА</w:t>
      </w:r>
    </w:p>
    <w:p w:rsidR="007976E3" w:rsidRPr="00A761E4" w:rsidRDefault="007976E3" w:rsidP="007976E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61E4">
        <w:rPr>
          <w:b/>
          <w:sz w:val="28"/>
          <w:szCs w:val="28"/>
        </w:rPr>
        <w:t>САРАТОВСКОЙ ОБЛАСТИ</w:t>
      </w:r>
    </w:p>
    <w:p w:rsidR="007976E3" w:rsidRPr="00D479F8" w:rsidRDefault="007976E3" w:rsidP="007976E3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976E3" w:rsidRPr="00A761E4" w:rsidRDefault="007976E3" w:rsidP="007976E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761E4">
        <w:rPr>
          <w:b/>
          <w:sz w:val="28"/>
          <w:szCs w:val="28"/>
        </w:rPr>
        <w:t>П</w:t>
      </w:r>
      <w:proofErr w:type="gramEnd"/>
      <w:r w:rsidRPr="00A761E4">
        <w:rPr>
          <w:b/>
          <w:sz w:val="28"/>
          <w:szCs w:val="28"/>
        </w:rPr>
        <w:t xml:space="preserve"> О С Т А Н О В Л Е Н И Е</w:t>
      </w:r>
    </w:p>
    <w:p w:rsidR="007976E3" w:rsidRPr="00D479F8" w:rsidRDefault="007976E3" w:rsidP="007976E3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976E3" w:rsidRPr="00A761E4" w:rsidRDefault="007976E3" w:rsidP="007976E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61E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EB781C">
        <w:rPr>
          <w:sz w:val="28"/>
          <w:szCs w:val="28"/>
          <w:u w:val="single"/>
        </w:rPr>
        <w:t>18.03. 2020 года № 291</w:t>
      </w:r>
    </w:p>
    <w:p w:rsidR="007976E3" w:rsidRPr="00D479F8" w:rsidRDefault="007976E3" w:rsidP="007976E3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976E3" w:rsidRDefault="007976E3" w:rsidP="007976E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61E4">
        <w:rPr>
          <w:sz w:val="28"/>
          <w:szCs w:val="28"/>
        </w:rPr>
        <w:t>г. Красный Кут</w:t>
      </w:r>
    </w:p>
    <w:p w:rsidR="00EB781C" w:rsidRDefault="00EB781C" w:rsidP="007976E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81C" w:rsidRDefault="00EB781C" w:rsidP="007976E3">
      <w:pPr>
        <w:overflowPunct w:val="0"/>
        <w:autoSpaceDE w:val="0"/>
        <w:autoSpaceDN w:val="0"/>
        <w:adjustRightInd w:val="0"/>
        <w:jc w:val="center"/>
      </w:pPr>
    </w:p>
    <w:p w:rsidR="00EB781C" w:rsidRPr="00EB781C" w:rsidRDefault="004F065D" w:rsidP="004F065D">
      <w:pPr>
        <w:pStyle w:val="30"/>
        <w:shd w:val="clear" w:color="auto" w:fill="auto"/>
        <w:spacing w:after="300" w:line="298" w:lineRule="exact"/>
        <w:ind w:right="4220"/>
        <w:jc w:val="left"/>
        <w:rPr>
          <w:color w:val="000000"/>
          <w:sz w:val="28"/>
          <w:szCs w:val="28"/>
          <w:lang w:eastAsia="ru-RU" w:bidi="ru-RU"/>
        </w:rPr>
      </w:pPr>
      <w:r w:rsidRPr="004F065D">
        <w:rPr>
          <w:color w:val="000000"/>
          <w:sz w:val="28"/>
          <w:szCs w:val="28"/>
          <w:lang w:eastAsia="ru-RU" w:bidi="ru-RU"/>
        </w:rPr>
        <w:t>О создании районной межведомственной комиссии по предоставлению и прекращению прав физических и юридических лиц на земельные участки и согласованию землеустроительной документации</w:t>
      </w:r>
    </w:p>
    <w:p w:rsidR="004F065D" w:rsidRPr="004F065D" w:rsidRDefault="004F065D" w:rsidP="004F065D">
      <w:pPr>
        <w:pStyle w:val="20"/>
        <w:shd w:val="clear" w:color="auto" w:fill="auto"/>
        <w:spacing w:before="0" w:after="0" w:line="298" w:lineRule="exact"/>
        <w:ind w:right="160" w:firstLine="860"/>
        <w:rPr>
          <w:sz w:val="28"/>
          <w:szCs w:val="28"/>
        </w:rPr>
      </w:pPr>
      <w:proofErr w:type="gramStart"/>
      <w:r w:rsidRPr="004F065D">
        <w:rPr>
          <w:color w:val="000000"/>
          <w:sz w:val="28"/>
          <w:szCs w:val="28"/>
          <w:lang w:eastAsia="ru-RU" w:bidi="ru-RU"/>
        </w:rPr>
        <w:t>В целях обеспечения прав и законных интересов физических и юридических лиц в сфере земельных отношений на территории Краснокутского муниципального района Саратовской области, в соответствии с Земельным кодексом РФ от 25.10.2001 г. № 136-ФЗ, Федеральным законом от 25.10.2001 № 137-ФЗ «О введении в действие Земельного кодекса Российской Федерации», Федеральным законом от 23.06.2014 № 171-ФЗ «О внесении изменений в Земельный кодекс Российской Федерации и отдельные</w:t>
      </w:r>
      <w:proofErr w:type="gramEnd"/>
      <w:r w:rsidRPr="004F065D">
        <w:rPr>
          <w:color w:val="000000"/>
          <w:sz w:val="28"/>
          <w:szCs w:val="28"/>
          <w:lang w:eastAsia="ru-RU" w:bidi="ru-RU"/>
        </w:rPr>
        <w:t xml:space="preserve"> законодательные акты Российской Федерации», с Федеральным законом № 131-ФЗ от 06.10.2003 года «Об общих принципах организации местного самоуправления в Российской Федерации», руководствуясь Уставом Краснокутского муниципального района, </w:t>
      </w:r>
      <w:r w:rsidRPr="004F065D">
        <w:rPr>
          <w:rStyle w:val="21"/>
          <w:sz w:val="28"/>
          <w:szCs w:val="28"/>
        </w:rPr>
        <w:t>Администрация района ПОСТАНОВЛЯЕТ:</w:t>
      </w:r>
    </w:p>
    <w:p w:rsidR="004F065D" w:rsidRPr="004F065D" w:rsidRDefault="004F065D" w:rsidP="004F065D">
      <w:pPr>
        <w:pStyle w:val="20"/>
        <w:shd w:val="clear" w:color="auto" w:fill="auto"/>
        <w:spacing w:before="0" w:after="0" w:line="298" w:lineRule="exact"/>
        <w:ind w:right="160" w:firstLine="360"/>
        <w:rPr>
          <w:sz w:val="28"/>
          <w:szCs w:val="28"/>
        </w:rPr>
      </w:pPr>
      <w:r w:rsidRPr="004F065D">
        <w:rPr>
          <w:color w:val="000000"/>
          <w:sz w:val="28"/>
          <w:szCs w:val="28"/>
          <w:lang w:eastAsia="ru-RU" w:bidi="ru-RU"/>
        </w:rPr>
        <w:t>1. Создать районную межведомственную комиссию по предоставлению и прекращению прав физических и юридических лиц на земельные участки и согласованию землеустроительной документации в следующем составе:</w:t>
      </w:r>
    </w:p>
    <w:p w:rsidR="00D9216F" w:rsidRDefault="00D9216F" w:rsidP="00B00457"/>
    <w:tbl>
      <w:tblPr>
        <w:tblW w:w="97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99"/>
        <w:gridCol w:w="6802"/>
      </w:tblGrid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1161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Демяненко Анатолий Михайлович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302" w:lineRule="exact"/>
              <w:jc w:val="left"/>
            </w:pPr>
            <w:r>
              <w:t xml:space="preserve">- председатель комитета сельского хозяйства администрации района, </w:t>
            </w:r>
            <w:r>
              <w:rPr>
                <w:rStyle w:val="21"/>
              </w:rPr>
              <w:t>председатель комиссии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3" w:lineRule="exact"/>
              <w:jc w:val="left"/>
            </w:pPr>
            <w:proofErr w:type="spellStart"/>
            <w:r>
              <w:t>Саяпина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60" w:line="298" w:lineRule="exact"/>
              <w:jc w:val="left"/>
            </w:pPr>
            <w:r>
              <w:t>- начальник отдела земельных и имущественных отношений комитета сельского хозяйства администрации района,</w:t>
            </w:r>
          </w:p>
          <w:p w:rsidR="004F065D" w:rsidRDefault="004F065D" w:rsidP="004F065D">
            <w:pPr>
              <w:pStyle w:val="20"/>
              <w:shd w:val="clear" w:color="auto" w:fill="auto"/>
              <w:spacing w:before="60" w:after="0" w:line="260" w:lineRule="exact"/>
              <w:jc w:val="left"/>
            </w:pPr>
            <w:r>
              <w:rPr>
                <w:rStyle w:val="21"/>
              </w:rPr>
              <w:t>заместитель председателя комиссии</w:t>
            </w:r>
          </w:p>
        </w:tc>
      </w:tr>
      <w:tr w:rsidR="004F065D" w:rsidTr="007976E3">
        <w:tblPrEx>
          <w:tblCellMar>
            <w:top w:w="0" w:type="dxa"/>
            <w:bottom w:w="0" w:type="dxa"/>
          </w:tblCellMar>
        </w:tblPrEx>
        <w:trPr>
          <w:trHeight w:hRule="exact" w:val="143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302" w:lineRule="exact"/>
              <w:jc w:val="left"/>
            </w:pPr>
            <w:proofErr w:type="spellStart"/>
            <w:r>
              <w:lastRenderedPageBreak/>
              <w:t>Гладченко</w:t>
            </w:r>
            <w:proofErr w:type="spellEnd"/>
            <w:r>
              <w:t xml:space="preserve"> Вера Семеновна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300" w:lineRule="exact"/>
              <w:jc w:val="left"/>
            </w:pPr>
            <w:r>
              <w:t xml:space="preserve">- главный специалист отдела земельных и имущественных отношений комитета сельского хозяйства администрации района, </w:t>
            </w:r>
            <w:r>
              <w:rPr>
                <w:rStyle w:val="21"/>
              </w:rPr>
              <w:t>секретарь комиссии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"/>
              </w:rPr>
              <w:t>Члены комиссии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rPr>
                <w:sz w:val="10"/>
                <w:szCs w:val="10"/>
              </w:rPr>
            </w:pP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proofErr w:type="spellStart"/>
            <w:r>
              <w:t>Калагарцев</w:t>
            </w:r>
            <w:proofErr w:type="spellEnd"/>
            <w:r>
              <w:t xml:space="preserve"> Игорь Фёдорович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Первый заместитель главы администрации Краснокутского муниципального района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1236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Макаренко Игорь Николаевич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председатель комитета архитектуры, строительства, ЖКХ, транспорта, связи и дорожного хозяйства администрации района,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Филимонов Аркадий Владимирович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- начальник отдела по делам ГО и ЧС администрации района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128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proofErr w:type="spellStart"/>
            <w:r>
              <w:t>Сушенкова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- консультант отдела земельных и имущественных отношений комитета сельского хозяйства администрации района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Власенко Ольга Александровна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- консультант отдела правовой работы, муниципальной службы и кадров, ответственный за ведение регистра НПА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Литвинова Татьяна Анатольевна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- инженер 1 категории территориального отдела (Краснокутский район) филиала ФГБУ «Федеральная кадастровая палата Федеральной службы государственной регистрации, кадастра и картографии» по Саратовской области (по согласованию)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Шишов Михаил Петрович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- главный специалист отдела архитектуры и строительства комитета архитектуры, строительства, ЖКХ, транспорта, связи и дорожного хозяйства администрации района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proofErr w:type="spellStart"/>
            <w:r>
              <w:t>Юкина</w:t>
            </w:r>
            <w:proofErr w:type="spellEnd"/>
            <w:r>
              <w:t xml:space="preserve"> </w:t>
            </w:r>
            <w:proofErr w:type="spellStart"/>
            <w:r>
              <w:t>Олена</w:t>
            </w:r>
            <w:proofErr w:type="spellEnd"/>
            <w:r>
              <w:t xml:space="preserve"> Владимировна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Начальник отдела архитектуры и строительства комитета архитектуры, строительства, ЖКХ, транспорта, связи и дорожного хозяйства администрации района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proofErr w:type="spellStart"/>
            <w:r>
              <w:t>Цыцаров</w:t>
            </w:r>
            <w:proofErr w:type="spellEnd"/>
            <w:r>
              <w:t xml:space="preserve"> Дмитрий Николаевич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- начальник Краснокутского филиала ГУП «</w:t>
            </w:r>
            <w:proofErr w:type="spellStart"/>
            <w:r>
              <w:t>Сартехинвентаризация</w:t>
            </w:r>
            <w:proofErr w:type="spellEnd"/>
            <w:r>
              <w:t>» (по согласованию)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proofErr w:type="spellStart"/>
            <w:r>
              <w:t>Мезиров</w:t>
            </w:r>
            <w:proofErr w:type="spellEnd"/>
            <w:r>
              <w:t xml:space="preserve"> </w:t>
            </w:r>
            <w:proofErr w:type="gramStart"/>
            <w:r>
              <w:t xml:space="preserve">Г </w:t>
            </w:r>
            <w:proofErr w:type="spellStart"/>
            <w:r>
              <w:t>еоргий</w:t>
            </w:r>
            <w:proofErr w:type="spellEnd"/>
            <w:proofErr w:type="gramEnd"/>
            <w:r>
              <w:t xml:space="preserve"> Викторович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- генеральный директор ЗАО «Дорожный участок» (по согласованию)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123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proofErr w:type="spellStart"/>
            <w:r>
              <w:t>Печенов</w:t>
            </w:r>
            <w:proofErr w:type="spellEnd"/>
            <w:r>
              <w:t xml:space="preserve"> Сергей Егорович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инспектор ТЦТЭТ Саратовского филиала ОАО</w:t>
            </w:r>
          </w:p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«</w:t>
            </w:r>
            <w:proofErr w:type="spellStart"/>
            <w:r>
              <w:t>Ростелеком</w:t>
            </w:r>
            <w:proofErr w:type="spellEnd"/>
            <w:r>
              <w:t xml:space="preserve">»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Краснокутском</w:t>
            </w:r>
            <w:proofErr w:type="gramEnd"/>
            <w:r>
              <w:t xml:space="preserve"> районе</w:t>
            </w:r>
          </w:p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 xml:space="preserve">(по согласованию </w:t>
            </w:r>
            <w:proofErr w:type="spellStart"/>
            <w:r>
              <w:t>Мошенский</w:t>
            </w:r>
            <w:proofErr w:type="spellEnd"/>
            <w:r>
              <w:t xml:space="preserve"> Алексей Владимирович)</w:t>
            </w:r>
          </w:p>
        </w:tc>
      </w:tr>
      <w:tr w:rsidR="004F065D" w:rsidTr="004F065D">
        <w:tblPrEx>
          <w:tblCellMar>
            <w:top w:w="0" w:type="dxa"/>
            <w:bottom w:w="0" w:type="dxa"/>
          </w:tblCellMar>
        </w:tblPrEx>
        <w:trPr>
          <w:trHeight w:hRule="exact" w:val="2248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proofErr w:type="gramStart"/>
            <w:r>
              <w:lastRenderedPageBreak/>
              <w:t xml:space="preserve">Главы муниципальных образований Краснокутского МР (в </w:t>
            </w:r>
            <w:proofErr w:type="gramEnd"/>
          </w:p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зависимости от территориального расположения земельного участка)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5D" w:rsidRDefault="004F065D" w:rsidP="004F065D">
            <w:pPr>
              <w:pStyle w:val="20"/>
              <w:shd w:val="clear" w:color="auto" w:fill="auto"/>
              <w:spacing w:before="0" w:after="0" w:line="298" w:lineRule="exact"/>
              <w:jc w:val="left"/>
            </w:pPr>
            <w:r>
              <w:t>- по согласованию</w:t>
            </w:r>
          </w:p>
        </w:tc>
      </w:tr>
    </w:tbl>
    <w:p w:rsidR="004F065D" w:rsidRDefault="004F065D" w:rsidP="00B00457"/>
    <w:p w:rsidR="007976E3" w:rsidRDefault="007976E3" w:rsidP="00B00457"/>
    <w:p w:rsidR="007976E3" w:rsidRPr="00EB781C" w:rsidRDefault="004F065D" w:rsidP="00EB781C">
      <w:pPr>
        <w:pStyle w:val="20"/>
        <w:numPr>
          <w:ilvl w:val="0"/>
          <w:numId w:val="3"/>
        </w:numPr>
        <w:shd w:val="clear" w:color="auto" w:fill="auto"/>
        <w:tabs>
          <w:tab w:val="left" w:pos="910"/>
        </w:tabs>
        <w:spacing w:before="0" w:after="0" w:line="300" w:lineRule="exact"/>
        <w:ind w:left="0" w:right="28" w:firstLine="0"/>
        <w:rPr>
          <w:color w:val="000000"/>
          <w:sz w:val="28"/>
          <w:szCs w:val="28"/>
          <w:lang w:eastAsia="ru-RU" w:bidi="ru-RU"/>
        </w:rPr>
      </w:pPr>
      <w:r w:rsidRPr="00EB781C">
        <w:rPr>
          <w:color w:val="000000"/>
          <w:sz w:val="28"/>
          <w:szCs w:val="28"/>
          <w:lang w:eastAsia="ru-RU" w:bidi="ru-RU"/>
        </w:rPr>
        <w:t>Постановление администрации Краснокутского муниципального района</w:t>
      </w:r>
      <w:r w:rsidR="007976E3" w:rsidRPr="00EB781C">
        <w:rPr>
          <w:color w:val="000000"/>
          <w:sz w:val="28"/>
          <w:szCs w:val="28"/>
          <w:lang w:eastAsia="ru-RU" w:bidi="ru-RU"/>
        </w:rPr>
        <w:t xml:space="preserve"> Саратовской области №</w:t>
      </w:r>
      <w:r w:rsidRPr="00EB781C">
        <w:rPr>
          <w:color w:val="000000"/>
          <w:sz w:val="28"/>
          <w:szCs w:val="28"/>
          <w:lang w:eastAsia="ru-RU" w:bidi="ru-RU"/>
        </w:rPr>
        <w:t>79 от 04.02.2019 г. «О создании районной</w:t>
      </w:r>
      <w:r w:rsidR="00EB781C">
        <w:rPr>
          <w:color w:val="000000"/>
          <w:sz w:val="28"/>
          <w:szCs w:val="28"/>
          <w:lang w:eastAsia="ru-RU" w:bidi="ru-RU"/>
        </w:rPr>
        <w:t xml:space="preserve"> </w:t>
      </w:r>
      <w:r w:rsidRPr="00EB781C">
        <w:rPr>
          <w:color w:val="000000"/>
          <w:sz w:val="28"/>
          <w:szCs w:val="28"/>
          <w:lang w:eastAsia="ru-RU" w:bidi="ru-RU"/>
        </w:rPr>
        <w:t>межведомственной комиссии по предоставлению и прекращению прав физических и</w:t>
      </w:r>
      <w:r w:rsidR="007976E3" w:rsidRPr="00EB781C">
        <w:rPr>
          <w:color w:val="000000"/>
          <w:sz w:val="28"/>
          <w:szCs w:val="28"/>
          <w:lang w:eastAsia="ru-RU" w:bidi="ru-RU"/>
        </w:rPr>
        <w:t xml:space="preserve"> </w:t>
      </w:r>
      <w:r w:rsidRPr="00EB781C">
        <w:rPr>
          <w:color w:val="000000"/>
          <w:sz w:val="28"/>
          <w:szCs w:val="28"/>
          <w:lang w:eastAsia="ru-RU" w:bidi="ru-RU"/>
        </w:rPr>
        <w:t>юридических лиц на земельные участки и согласованию землеустроительной</w:t>
      </w:r>
      <w:r w:rsidR="007976E3" w:rsidRPr="00EB781C">
        <w:rPr>
          <w:color w:val="000000"/>
          <w:sz w:val="28"/>
          <w:szCs w:val="28"/>
          <w:lang w:eastAsia="ru-RU" w:bidi="ru-RU"/>
        </w:rPr>
        <w:t xml:space="preserve"> </w:t>
      </w:r>
      <w:r w:rsidRPr="00EB781C">
        <w:rPr>
          <w:color w:val="000000"/>
          <w:sz w:val="28"/>
          <w:szCs w:val="28"/>
          <w:lang w:eastAsia="ru-RU" w:bidi="ru-RU"/>
        </w:rPr>
        <w:t xml:space="preserve">документации» считать </w:t>
      </w:r>
      <w:r w:rsidRPr="00EB781C">
        <w:rPr>
          <w:sz w:val="28"/>
          <w:szCs w:val="28"/>
        </w:rPr>
        <w:t>утрати</w:t>
      </w:r>
      <w:r w:rsidRPr="00EB781C">
        <w:rPr>
          <w:color w:val="000000"/>
          <w:sz w:val="28"/>
          <w:szCs w:val="28"/>
          <w:lang w:eastAsia="ru-RU" w:bidi="ru-RU"/>
        </w:rPr>
        <w:t>вшим силу.</w:t>
      </w:r>
    </w:p>
    <w:p w:rsidR="007976E3" w:rsidRPr="007976E3" w:rsidRDefault="000E5527" w:rsidP="007976E3">
      <w:pPr>
        <w:pStyle w:val="20"/>
        <w:numPr>
          <w:ilvl w:val="0"/>
          <w:numId w:val="1"/>
        </w:numPr>
        <w:shd w:val="clear" w:color="auto" w:fill="auto"/>
        <w:spacing w:before="0" w:after="0" w:line="300" w:lineRule="exact"/>
        <w:ind w:right="28"/>
        <w:rPr>
          <w:color w:val="000000"/>
          <w:lang w:eastAsia="ru-RU" w:bidi="ru-RU"/>
        </w:rPr>
      </w:pPr>
      <w:proofErr w:type="gramStart"/>
      <w:r w:rsidRPr="000E5527">
        <w:rPr>
          <w:sz w:val="28"/>
          <w:szCs w:val="28"/>
        </w:rPr>
        <w:t>Контроль за</w:t>
      </w:r>
      <w:proofErr w:type="gramEnd"/>
      <w:r w:rsidRPr="000E5527">
        <w:rPr>
          <w:sz w:val="28"/>
          <w:szCs w:val="28"/>
        </w:rPr>
        <w:t xml:space="preserve"> исполнением настоящего постановления возложить на председателя комитета сельского хозяйства администрации Краснокутского муниципального района А.М. Демяненко.</w:t>
      </w:r>
    </w:p>
    <w:p w:rsidR="000E5527" w:rsidRPr="007976E3" w:rsidRDefault="000E5527" w:rsidP="007976E3">
      <w:pPr>
        <w:pStyle w:val="20"/>
        <w:numPr>
          <w:ilvl w:val="0"/>
          <w:numId w:val="1"/>
        </w:numPr>
        <w:shd w:val="clear" w:color="auto" w:fill="auto"/>
        <w:spacing w:before="0" w:after="0" w:line="300" w:lineRule="exact"/>
        <w:ind w:right="28"/>
        <w:rPr>
          <w:color w:val="000000"/>
          <w:lang w:eastAsia="ru-RU" w:bidi="ru-RU"/>
        </w:rPr>
      </w:pPr>
      <w:r w:rsidRPr="000E5527">
        <w:rPr>
          <w:sz w:val="28"/>
          <w:szCs w:val="28"/>
        </w:rPr>
        <w:t>Постановление вступает в силу с момента подписания.</w:t>
      </w:r>
    </w:p>
    <w:p w:rsidR="007976E3" w:rsidRDefault="007976E3" w:rsidP="007976E3">
      <w:pPr>
        <w:pStyle w:val="20"/>
        <w:shd w:val="clear" w:color="auto" w:fill="auto"/>
        <w:spacing w:before="0" w:after="0" w:line="300" w:lineRule="exact"/>
        <w:ind w:right="28"/>
        <w:jc w:val="left"/>
        <w:rPr>
          <w:sz w:val="28"/>
          <w:szCs w:val="28"/>
        </w:rPr>
      </w:pPr>
    </w:p>
    <w:p w:rsidR="007976E3" w:rsidRDefault="007976E3" w:rsidP="007976E3">
      <w:pPr>
        <w:pStyle w:val="20"/>
        <w:shd w:val="clear" w:color="auto" w:fill="auto"/>
        <w:spacing w:before="0" w:after="0" w:line="300" w:lineRule="exact"/>
        <w:ind w:right="28"/>
        <w:jc w:val="left"/>
        <w:rPr>
          <w:sz w:val="28"/>
          <w:szCs w:val="28"/>
        </w:rPr>
      </w:pPr>
    </w:p>
    <w:p w:rsidR="007976E3" w:rsidRPr="00A45CFC" w:rsidRDefault="007976E3" w:rsidP="007976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45CF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A45CFC">
        <w:rPr>
          <w:b/>
          <w:sz w:val="28"/>
          <w:szCs w:val="28"/>
        </w:rPr>
        <w:t xml:space="preserve"> Краснокутского</w:t>
      </w:r>
    </w:p>
    <w:p w:rsidR="007976E3" w:rsidRPr="000E5527" w:rsidRDefault="007976E3" w:rsidP="007976E3">
      <w:pPr>
        <w:pStyle w:val="20"/>
        <w:shd w:val="clear" w:color="auto" w:fill="auto"/>
        <w:spacing w:before="0" w:after="0" w:line="300" w:lineRule="exact"/>
        <w:ind w:right="28"/>
        <w:jc w:val="left"/>
        <w:rPr>
          <w:color w:val="000000"/>
          <w:lang w:eastAsia="ru-RU" w:bidi="ru-RU"/>
        </w:rPr>
      </w:pPr>
      <w:r w:rsidRPr="00A45CFC">
        <w:rPr>
          <w:b/>
          <w:sz w:val="28"/>
          <w:szCs w:val="28"/>
        </w:rPr>
        <w:t xml:space="preserve">муниципального района                                               </w:t>
      </w:r>
      <w:r>
        <w:rPr>
          <w:b/>
          <w:sz w:val="28"/>
          <w:szCs w:val="28"/>
        </w:rPr>
        <w:t xml:space="preserve">     </w:t>
      </w:r>
      <w:r w:rsidRPr="00A45CFC">
        <w:rPr>
          <w:b/>
          <w:sz w:val="28"/>
          <w:szCs w:val="28"/>
        </w:rPr>
        <w:t xml:space="preserve">  </w:t>
      </w:r>
      <w:r w:rsidR="00EB781C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</w:t>
      </w:r>
      <w:r w:rsidR="00EB781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proofErr w:type="gramStart"/>
      <w:r w:rsidR="00EB781C">
        <w:rPr>
          <w:b/>
          <w:sz w:val="28"/>
          <w:szCs w:val="28"/>
        </w:rPr>
        <w:t>Уполовников</w:t>
      </w:r>
      <w:proofErr w:type="gramEnd"/>
    </w:p>
    <w:p w:rsidR="004F065D" w:rsidRPr="00B00457" w:rsidRDefault="004F065D" w:rsidP="00B00457"/>
    <w:sectPr w:rsidR="004F065D" w:rsidRPr="00B00457" w:rsidSect="007976E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2E6A"/>
    <w:multiLevelType w:val="hybridMultilevel"/>
    <w:tmpl w:val="88D011D4"/>
    <w:lvl w:ilvl="0" w:tplc="AFDE83A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D4533"/>
    <w:multiLevelType w:val="multilevel"/>
    <w:tmpl w:val="94224A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3158C3"/>
    <w:multiLevelType w:val="hybridMultilevel"/>
    <w:tmpl w:val="24BE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51E3"/>
    <w:rsid w:val="000E5527"/>
    <w:rsid w:val="004D51E3"/>
    <w:rsid w:val="004F065D"/>
    <w:rsid w:val="007976E3"/>
    <w:rsid w:val="00B00457"/>
    <w:rsid w:val="00BB56EB"/>
    <w:rsid w:val="00D9216F"/>
    <w:rsid w:val="00E64F0D"/>
    <w:rsid w:val="00EB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1E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4F06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F06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065D"/>
    <w:pPr>
      <w:widowControl w:val="0"/>
      <w:shd w:val="clear" w:color="auto" w:fill="FFFFFF"/>
      <w:spacing w:line="300" w:lineRule="exact"/>
      <w:jc w:val="center"/>
    </w:pPr>
    <w:rPr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4F065D"/>
    <w:pPr>
      <w:widowControl w:val="0"/>
      <w:shd w:val="clear" w:color="auto" w:fill="FFFFFF"/>
      <w:spacing w:before="300" w:after="360" w:line="0" w:lineRule="atLeas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4F065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0E55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Gladchenko</dc:creator>
  <cp:keywords/>
  <dc:description/>
  <cp:lastModifiedBy>Gladchenko</cp:lastModifiedBy>
  <cp:revision>3</cp:revision>
  <dcterms:created xsi:type="dcterms:W3CDTF">2020-11-05T09:50:00Z</dcterms:created>
  <dcterms:modified xsi:type="dcterms:W3CDTF">2020-12-22T09:36:00Z</dcterms:modified>
</cp:coreProperties>
</file>