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к постановлению администрации  муниципального района</w:t>
      </w:r>
    </w:p>
    <w:p w:rsidR="00F2365C" w:rsidRPr="00070D95" w:rsidRDefault="00F2365C" w:rsidP="00F2365C">
      <w:pPr>
        <w:shd w:val="clear" w:color="auto" w:fill="FFFFFF"/>
        <w:tabs>
          <w:tab w:val="left" w:pos="5245"/>
          <w:tab w:val="left" w:pos="5387"/>
        </w:tabs>
        <w:ind w:left="5245"/>
        <w:rPr>
          <w:rFonts w:ascii="Times New Roman" w:hAnsi="Times New Roman"/>
          <w:color w:val="000000"/>
          <w:sz w:val="24"/>
          <w:szCs w:val="24"/>
        </w:rPr>
      </w:pPr>
      <w:r w:rsidRPr="00070D95">
        <w:rPr>
          <w:rFonts w:ascii="Times New Roman" w:hAnsi="Times New Roman"/>
          <w:color w:val="000000"/>
          <w:sz w:val="24"/>
          <w:szCs w:val="24"/>
        </w:rPr>
        <w:t>от _________№_______</w:t>
      </w:r>
    </w:p>
    <w:p w:rsidR="00D54F49" w:rsidRDefault="00D54F49" w:rsidP="00D54F49">
      <w:pPr>
        <w:shd w:val="clear" w:color="auto" w:fill="FFFFFF"/>
        <w:tabs>
          <w:tab w:val="left" w:pos="4820"/>
          <w:tab w:val="left" w:pos="5387"/>
        </w:tabs>
        <w:ind w:left="4536"/>
        <w:jc w:val="both"/>
        <w:rPr>
          <w:rFonts w:ascii="Times New Roman" w:hAnsi="Times New Roman"/>
          <w:color w:val="000000"/>
          <w:sz w:val="28"/>
        </w:rPr>
      </w:pPr>
    </w:p>
    <w:p w:rsidR="00D54F49" w:rsidRDefault="00D54F49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2F544D" w:rsidRPr="0010003F" w:rsidRDefault="002F544D" w:rsidP="002F544D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tabs>
          <w:tab w:val="left" w:leader="underscore" w:pos="1699"/>
          <w:tab w:val="left" w:leader="underscore" w:pos="3475"/>
          <w:tab w:val="left" w:pos="8342"/>
        </w:tabs>
        <w:spacing w:line="300" w:lineRule="exact"/>
        <w:ind w:left="168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КОНКУРСНАЯ ДОКУМЕНТАЦИЯ</w:t>
      </w:r>
    </w:p>
    <w:p w:rsidR="00D54F49" w:rsidRPr="0010003F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sz w:val="28"/>
        </w:rPr>
      </w:pP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>ДЛЯ ПРОВЕДЕНИЯ ОТКРЫТОГО КОНКУРСА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по отбору управляющей организации</w:t>
      </w:r>
    </w:p>
    <w:p w:rsidR="00D54F49" w:rsidRPr="0010003F" w:rsidRDefault="00D54F49" w:rsidP="00D54F49">
      <w:pPr>
        <w:shd w:val="clear" w:color="auto" w:fill="FFFFFF"/>
        <w:ind w:right="34"/>
        <w:jc w:val="center"/>
        <w:rPr>
          <w:rFonts w:ascii="Times New Roman" w:hAnsi="Times New Roman" w:cs="Times New Roman"/>
          <w:caps/>
          <w:sz w:val="28"/>
        </w:rPr>
      </w:pPr>
      <w:r w:rsidRPr="0010003F">
        <w:rPr>
          <w:rFonts w:ascii="Times New Roman" w:hAnsi="Times New Roman" w:cs="Times New Roman"/>
          <w:caps/>
          <w:sz w:val="28"/>
        </w:rPr>
        <w:t>для управления многоквартирным домом</w:t>
      </w:r>
    </w:p>
    <w:p w:rsidR="00062350" w:rsidRPr="007D223C" w:rsidRDefault="00D54F49" w:rsidP="0006235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Саратовска</w:t>
      </w:r>
      <w:r w:rsidR="00384CAD">
        <w:rPr>
          <w:rFonts w:ascii="Times New Roman" w:hAnsi="Times New Roman" w:cs="Times New Roman"/>
          <w:sz w:val="28"/>
          <w:szCs w:val="28"/>
        </w:rPr>
        <w:t>я</w:t>
      </w:r>
      <w:r w:rsidR="00062350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062350" w:rsidRPr="007D223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27AA1" w:rsidRPr="007D223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27AA1" w:rsidRPr="007D223C">
        <w:rPr>
          <w:rFonts w:ascii="Times New Roman" w:hAnsi="Times New Roman" w:cs="Times New Roman"/>
          <w:sz w:val="28"/>
          <w:szCs w:val="28"/>
        </w:rPr>
        <w:t>.</w:t>
      </w:r>
      <w:r w:rsidR="00703B21">
        <w:rPr>
          <w:rFonts w:ascii="Times New Roman" w:hAnsi="Times New Roman" w:cs="Times New Roman"/>
          <w:sz w:val="28"/>
          <w:szCs w:val="28"/>
        </w:rPr>
        <w:t xml:space="preserve"> </w:t>
      </w:r>
      <w:r w:rsidR="00B27AA1" w:rsidRPr="007D223C">
        <w:rPr>
          <w:rFonts w:ascii="Times New Roman" w:hAnsi="Times New Roman" w:cs="Times New Roman"/>
          <w:sz w:val="28"/>
          <w:szCs w:val="28"/>
        </w:rPr>
        <w:t xml:space="preserve">Красный Кут,  </w:t>
      </w:r>
      <w:r w:rsidR="008549AB" w:rsidRPr="008549AB">
        <w:rPr>
          <w:rFonts w:ascii="Times New Roman" w:hAnsi="Times New Roman" w:cs="Times New Roman"/>
          <w:sz w:val="24"/>
          <w:szCs w:val="24"/>
        </w:rPr>
        <w:t>тер. Железнодорожные дома</w:t>
      </w:r>
      <w:r w:rsidR="008549AB">
        <w:rPr>
          <w:sz w:val="24"/>
          <w:szCs w:val="24"/>
          <w:u w:val="single"/>
        </w:rPr>
        <w:t xml:space="preserve">  </w:t>
      </w:r>
      <w:r w:rsidR="003D50E1">
        <w:rPr>
          <w:rFonts w:ascii="Times New Roman" w:hAnsi="Times New Roman" w:cs="Times New Roman"/>
          <w:sz w:val="28"/>
          <w:szCs w:val="28"/>
        </w:rPr>
        <w:t xml:space="preserve">д. </w:t>
      </w:r>
      <w:r w:rsidR="009228A5">
        <w:rPr>
          <w:rFonts w:ascii="Times New Roman" w:hAnsi="Times New Roman" w:cs="Times New Roman"/>
          <w:sz w:val="28"/>
          <w:szCs w:val="28"/>
        </w:rPr>
        <w:t>17</w:t>
      </w:r>
    </w:p>
    <w:p w:rsidR="00D54F49" w:rsidRPr="00062350" w:rsidRDefault="00D54F49" w:rsidP="00D54F49">
      <w:pPr>
        <w:tabs>
          <w:tab w:val="left" w:pos="41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54F49" w:rsidRPr="0010003F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 w:cs="Times New Roman"/>
          <w:color w:val="000000"/>
          <w:sz w:val="28"/>
        </w:rPr>
      </w:pPr>
      <w:r w:rsidRPr="0010003F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color w:val="000000"/>
          <w:sz w:val="28"/>
        </w:rPr>
      </w:pP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конкурсная документация разработана в соответствии с постановлением Правительства Российской Федерации</w:t>
      </w:r>
    </w:p>
    <w:p w:rsidR="00D54F49" w:rsidRPr="00CD6134" w:rsidRDefault="00D54F49" w:rsidP="00D54F49">
      <w:pPr>
        <w:pStyle w:val="af"/>
        <w:rPr>
          <w:sz w:val="26"/>
          <w:szCs w:val="26"/>
        </w:rPr>
      </w:pPr>
      <w:r w:rsidRPr="00CD6134">
        <w:rPr>
          <w:sz w:val="26"/>
          <w:szCs w:val="26"/>
        </w:rPr>
        <w:t>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</w:p>
    <w:p w:rsidR="00D54F49" w:rsidRDefault="00D54F49" w:rsidP="00D54F49">
      <w:pPr>
        <w:shd w:val="clear" w:color="auto" w:fill="FFFFFF"/>
        <w:spacing w:line="300" w:lineRule="exact"/>
        <w:ind w:left="72" w:right="230"/>
        <w:jc w:val="center"/>
        <w:rPr>
          <w:rFonts w:ascii="Times New Roman" w:hAnsi="Times New Roman"/>
          <w:color w:val="000000"/>
          <w:sz w:val="28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b/>
          <w:color w:val="000000"/>
        </w:rPr>
      </w:pPr>
    </w:p>
    <w:p w:rsidR="00D54F49" w:rsidRDefault="00D54F49" w:rsidP="00530F4F">
      <w:pPr>
        <w:pStyle w:val="a4"/>
        <w:spacing w:line="300" w:lineRule="exact"/>
        <w:ind w:left="0" w:right="0"/>
        <w:jc w:val="left"/>
        <w:rPr>
          <w:b/>
          <w:color w:val="000000"/>
        </w:rPr>
      </w:pPr>
    </w:p>
    <w:p w:rsidR="00D54F49" w:rsidRDefault="00D54F49" w:rsidP="00D54F49">
      <w:pPr>
        <w:pStyle w:val="a4"/>
        <w:spacing w:line="300" w:lineRule="exact"/>
        <w:ind w:left="0" w:right="0"/>
        <w:rPr>
          <w:color w:val="000000"/>
        </w:rPr>
      </w:pPr>
      <w:r>
        <w:rPr>
          <w:color w:val="000000"/>
        </w:rPr>
        <w:t>г. Красный Кут</w:t>
      </w:r>
    </w:p>
    <w:p w:rsidR="00D54F49" w:rsidRDefault="00D97922" w:rsidP="00D54F49">
      <w:pPr>
        <w:pStyle w:val="a4"/>
        <w:spacing w:line="300" w:lineRule="exact"/>
        <w:ind w:left="0" w:right="0"/>
      </w:pPr>
      <w:r>
        <w:rPr>
          <w:color w:val="000000"/>
        </w:rPr>
        <w:t>2022</w:t>
      </w:r>
      <w:r w:rsidR="00D54F49">
        <w:rPr>
          <w:color w:val="000000"/>
        </w:rPr>
        <w:t xml:space="preserve"> год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</w:rPr>
        <w:br w:type="page"/>
      </w:r>
      <w:r w:rsidRPr="00800A73">
        <w:rPr>
          <w:rFonts w:ascii="Times New Roman" w:hAnsi="Times New Roman" w:cs="Times New Roman"/>
          <w:sz w:val="24"/>
          <w:szCs w:val="24"/>
        </w:rPr>
        <w:lastRenderedPageBreak/>
        <w:t>Содержание конкурсной документации</w:t>
      </w: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8394"/>
        <w:gridCol w:w="1134"/>
      </w:tblGrid>
      <w:tr w:rsidR="00D54F49" w:rsidRPr="00800A73" w:rsidTr="00AA756F">
        <w:trPr>
          <w:trHeight w:val="494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Номера листов</w:t>
            </w:r>
          </w:p>
        </w:tc>
      </w:tr>
      <w:tr w:rsidR="00D54F49" w:rsidRPr="00800A73" w:rsidTr="00AA756F">
        <w:trPr>
          <w:trHeight w:val="308"/>
        </w:trPr>
        <w:tc>
          <w:tcPr>
            <w:tcW w:w="1135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 1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49" w:rsidRPr="00800A73" w:rsidTr="00AA756F">
        <w:trPr>
          <w:trHeight w:val="203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Законодательное регулирование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Организатор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конкурсной комиссии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обеспечение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Валюта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Требования, предъявляемые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претендентам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Разъяснение конкурсной документации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конкурсную документацию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54F49" w:rsidRPr="00800A73" w:rsidTr="00AA756F">
        <w:trPr>
          <w:trHeight w:val="337"/>
        </w:trPr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Отказ от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осмотров общего имущества собственников помещений многоквартирных домов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претендентами и заинтересованными лицами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заяв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снования для о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допуске к участию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исполнения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Возврат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средств, внесенных в качестве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>Разъяснение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Обжалование результатов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Уведомление собственников помещений о результатах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FD322C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договора управления многоквартирным домом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D32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срок начала выполнения управляющей организацией возникших  по результатам конкурса обязательств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у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ившимся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заключения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>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Требования к п</w:t>
            </w:r>
            <w:r w:rsidRPr="00800A73">
              <w:rPr>
                <w:b w:val="0"/>
                <w:color w:val="000000"/>
                <w:sz w:val="24"/>
                <w:szCs w:val="24"/>
              </w:rPr>
              <w:t>орядк</w:t>
            </w:r>
            <w:r>
              <w:rPr>
                <w:b w:val="0"/>
                <w:color w:val="000000"/>
                <w:sz w:val="24"/>
                <w:szCs w:val="24"/>
              </w:rPr>
              <w:t>у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изменения обязатель</w:t>
            </w:r>
            <w:proofErr w:type="gramStart"/>
            <w:r w:rsidRPr="00800A73">
              <w:rPr>
                <w:b w:val="0"/>
                <w:color w:val="000000"/>
                <w:sz w:val="24"/>
                <w:szCs w:val="24"/>
              </w:rPr>
              <w:t>ств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800A73">
              <w:rPr>
                <w:b w:val="0"/>
                <w:color w:val="000000"/>
                <w:sz w:val="24"/>
                <w:szCs w:val="24"/>
              </w:rPr>
              <w:t>ст</w:t>
            </w:r>
            <w:proofErr w:type="gramEnd"/>
            <w:r w:rsidRPr="00800A73">
              <w:rPr>
                <w:b w:val="0"/>
                <w:color w:val="000000"/>
                <w:sz w:val="24"/>
                <w:szCs w:val="24"/>
              </w:rPr>
              <w:t>орон по договору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pStyle w:val="a6"/>
              <w:ind w:left="0"/>
              <w:jc w:val="both"/>
              <w:rPr>
                <w:b w:val="0"/>
                <w:sz w:val="24"/>
                <w:szCs w:val="24"/>
              </w:rPr>
            </w:pPr>
            <w:r w:rsidRPr="00800A73">
              <w:rPr>
                <w:b w:val="0"/>
                <w:color w:val="000000"/>
                <w:sz w:val="24"/>
                <w:szCs w:val="24"/>
              </w:rPr>
              <w:t xml:space="preserve">Порядок оплаты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собственниками (нанимателями) помещений </w:t>
            </w:r>
            <w:r w:rsidRPr="00800A73">
              <w:rPr>
                <w:b w:val="0"/>
                <w:color w:val="000000"/>
                <w:sz w:val="24"/>
                <w:szCs w:val="24"/>
              </w:rPr>
              <w:t>работ и услуг</w:t>
            </w:r>
            <w:r>
              <w:rPr>
                <w:b w:val="0"/>
                <w:color w:val="000000"/>
                <w:sz w:val="24"/>
                <w:szCs w:val="24"/>
              </w:rPr>
              <w:t xml:space="preserve"> по </w:t>
            </w:r>
            <w:r w:rsidRPr="00800A73">
              <w:rPr>
                <w:b w:val="0"/>
                <w:color w:val="000000"/>
                <w:sz w:val="24"/>
                <w:szCs w:val="24"/>
              </w:rPr>
              <w:t>содержани</w:t>
            </w:r>
            <w:r>
              <w:rPr>
                <w:b w:val="0"/>
                <w:color w:val="000000"/>
                <w:sz w:val="24"/>
                <w:szCs w:val="24"/>
              </w:rPr>
              <w:t xml:space="preserve">ю общего имущества в многоквартирном доме </w:t>
            </w:r>
            <w:r w:rsidRPr="00800A73">
              <w:rPr>
                <w:b w:val="0"/>
                <w:color w:val="000000"/>
                <w:sz w:val="24"/>
                <w:szCs w:val="24"/>
              </w:rPr>
              <w:t>в случае неисполн</w:t>
            </w:r>
            <w:r>
              <w:rPr>
                <w:b w:val="0"/>
                <w:color w:val="000000"/>
                <w:sz w:val="24"/>
                <w:szCs w:val="24"/>
              </w:rPr>
              <w:t>ения либо</w:t>
            </w:r>
            <w:r w:rsidRPr="00800A73">
              <w:rPr>
                <w:b w:val="0"/>
                <w:color w:val="000000"/>
                <w:sz w:val="24"/>
                <w:szCs w:val="24"/>
              </w:rPr>
              <w:t xml:space="preserve"> ненадлежащего исполнения управляющей организацией обязательств по договор</w:t>
            </w:r>
            <w:r>
              <w:rPr>
                <w:b w:val="0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65FF0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 xml:space="preserve">Формы и способы осуществления собственниками помещений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доме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принявшими помещения, </w:t>
            </w:r>
            <w:r w:rsidRPr="00865FF0">
              <w:rPr>
                <w:rFonts w:ascii="Times New Roman" w:hAnsi="Times New Roman" w:cs="Times New Roman"/>
                <w:sz w:val="24"/>
                <w:szCs w:val="24"/>
              </w:rPr>
              <w:t>контроля  за выполнением обязательств управляющей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управления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Проект договора управления многоквартирным домом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tabs>
                <w:tab w:val="left" w:leader="underscore" w:pos="641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1 Размер обеспечения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2 Форма заявки на участие в конкурсе по отбору управляющей организации для управления многоквартирным домом</w:t>
            </w: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.</w:t>
            </w:r>
            <w:r w:rsidRPr="009A0872">
              <w:rPr>
                <w:rFonts w:ascii="Times New Roman" w:hAnsi="Times New Roman" w:cs="Times New Roman"/>
                <w:b/>
                <w:color w:val="000000"/>
                <w:w w:val="101"/>
                <w:sz w:val="24"/>
                <w:szCs w:val="24"/>
              </w:rPr>
              <w:t xml:space="preserve"> </w:t>
            </w:r>
            <w:r w:rsidRPr="00217C96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Инструкция по заполнению заявки на участие в конкурсе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3 Расписка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о получении заявки на участие в конкурсе по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lastRenderedPageBreak/>
              <w:t>отбору управляющей организации для управления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 многоквартирным домом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Приложение № 4 График осмотров объектов конкурса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5 Размер обеспечения исполнения обязательств </w:t>
            </w:r>
          </w:p>
        </w:tc>
        <w:tc>
          <w:tcPr>
            <w:tcW w:w="1134" w:type="dxa"/>
          </w:tcPr>
          <w:p w:rsidR="00D54F49" w:rsidRPr="00275DD6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2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6 </w:t>
            </w:r>
            <w:r w:rsidRPr="00800A73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Акт о состоянии общего имущества собственников помещений в многоквартирном доме, являющемся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Том 3</w:t>
            </w:r>
          </w:p>
        </w:tc>
        <w:tc>
          <w:tcPr>
            <w:tcW w:w="1134" w:type="dxa"/>
          </w:tcPr>
          <w:p w:rsidR="00D54F49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Pr="00800A73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7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обязательных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AA756F">
        <w:tc>
          <w:tcPr>
            <w:tcW w:w="1135" w:type="dxa"/>
          </w:tcPr>
          <w:p w:rsidR="00D54F49" w:rsidRPr="00800A73" w:rsidRDefault="00D54F49" w:rsidP="00C65F31">
            <w:pPr>
              <w:pStyle w:val="a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4" w:type="dxa"/>
          </w:tcPr>
          <w:p w:rsidR="00D54F49" w:rsidRDefault="00D54F49" w:rsidP="00C65F31">
            <w:pPr>
              <w:shd w:val="clear" w:color="auto" w:fill="FFFFFF"/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 xml:space="preserve">Приложение № 8 </w:t>
            </w:r>
            <w:r w:rsidRPr="00F46CC7">
              <w:rPr>
                <w:rFonts w:ascii="Times New Roman" w:hAnsi="Times New Roman" w:cs="Times New Roman"/>
                <w:color w:val="000000"/>
                <w:w w:val="101"/>
                <w:sz w:val="24"/>
                <w:szCs w:val="24"/>
              </w:rPr>
              <w:t>Перечень дополнительных работ и услуг по содержанию общего имущества собственников помещений в многоквартирном доме, являющегося объектом конкурса</w:t>
            </w:r>
          </w:p>
        </w:tc>
        <w:tc>
          <w:tcPr>
            <w:tcW w:w="1134" w:type="dxa"/>
          </w:tcPr>
          <w:p w:rsidR="00D54F49" w:rsidRPr="00800A73" w:rsidRDefault="00D54F49" w:rsidP="00C6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/>
    <w:p w:rsidR="00D54F49" w:rsidRDefault="00D54F49" w:rsidP="00D54F49">
      <w:pPr>
        <w:jc w:val="center"/>
      </w:pPr>
    </w:p>
    <w:p w:rsidR="00D54F49" w:rsidRDefault="00D54F49" w:rsidP="00D54F49">
      <w:pPr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br w:type="page"/>
      </w:r>
      <w:bookmarkStart w:id="0" w:name="Par603"/>
      <w:bookmarkEnd w:id="0"/>
      <w:r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lastRenderedPageBreak/>
        <w:t>Том 1</w:t>
      </w:r>
    </w:p>
    <w:p w:rsidR="00D54F49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left="2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1. Общие сведения о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конкурсная документация разработана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                            с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75 от 06 февраля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«О порядке проведения органом местного самоуправления открытого конкурса по отбору управляющей организации для управления многоквартирным домом» и устанавливает порядок организации и проведения открытого конкурса по отбору управляющей организации для управления многоквартирным домом на территор</w:t>
      </w:r>
      <w:r>
        <w:rPr>
          <w:rFonts w:ascii="Times New Roman" w:hAnsi="Times New Roman" w:cs="Times New Roman"/>
          <w:color w:val="000000"/>
          <w:sz w:val="24"/>
          <w:szCs w:val="24"/>
        </w:rPr>
        <w:t>ии МО 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расный Кут муниципального района.</w:t>
      </w:r>
    </w:p>
    <w:p w:rsidR="00D54F49" w:rsidRPr="00800A73" w:rsidRDefault="00D54F49" w:rsidP="00D54F49">
      <w:pPr>
        <w:numPr>
          <w:ilvl w:val="0"/>
          <w:numId w:val="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Понятия, термины и сокращения, использующиеся в настоящей конкурсной документации, применяются в значениях, определенных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Правилами, утвержденные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№ 75 от 06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домом»: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«конкурс»</w:t>
      </w:r>
      <w:r>
        <w:rPr>
          <w:rFonts w:ascii="Times New Roman" w:hAnsi="Times New Roman" w:cs="Times New Roman"/>
          <w:sz w:val="24"/>
          <w:szCs w:val="24"/>
        </w:rPr>
        <w:t xml:space="preserve">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общего имущества собственников помещений в многоквартирном доме, на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«предмет конкурса»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право заключения договоров управления многоквартирным домом в отношении объекта конкурса;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«объект конкурса»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общее имущество собственников помещений в многоквартирном доме, на право </w:t>
      </w:r>
      <w:proofErr w:type="gramStart"/>
      <w:r w:rsidRPr="00E314EA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E314EA">
        <w:rPr>
          <w:rFonts w:ascii="Times New Roman" w:hAnsi="Times New Roman" w:cs="Times New Roman"/>
          <w:sz w:val="24"/>
          <w:szCs w:val="24"/>
        </w:rPr>
        <w:t xml:space="preserve"> которым проводится конкурс;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«размер платы за содержание жилого помещения»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помещения. Размер платы за содержание жилого помещения устанавливается одинаковым для собственников жилых и нежилых помещений в многоквартирном доме;</w:t>
      </w:r>
    </w:p>
    <w:p w:rsidR="00D54F49" w:rsidRPr="00E314EA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 xml:space="preserve">«организатор конкурса» </w:t>
      </w:r>
      <w:r w:rsidRPr="00E314EA">
        <w:rPr>
          <w:rFonts w:ascii="Times New Roman" w:hAnsi="Times New Roman" w:cs="Times New Roman"/>
          <w:sz w:val="24"/>
          <w:szCs w:val="24"/>
        </w:rPr>
        <w:t>- орган местного самоуправления или органы государственной власти городов федерального значения Москвы и Санкт-Петербурга, уполномоченные проводить конкурс;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«управляющая организация»</w:t>
      </w:r>
      <w:r w:rsidRPr="00E314EA">
        <w:rPr>
          <w:rFonts w:ascii="Times New Roman" w:hAnsi="Times New Roman" w:cs="Times New Roman"/>
          <w:sz w:val="24"/>
          <w:szCs w:val="24"/>
        </w:rPr>
        <w:t xml:space="preserve"> - юридическое лицо независимо</w:t>
      </w:r>
      <w:r>
        <w:rPr>
          <w:rFonts w:ascii="Times New Roman" w:hAnsi="Times New Roman" w:cs="Times New Roman"/>
          <w:sz w:val="24"/>
          <w:szCs w:val="24"/>
        </w:rPr>
        <w:t xml:space="preserve">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A38">
        <w:rPr>
          <w:rFonts w:ascii="Times New Roman" w:hAnsi="Times New Roman" w:cs="Times New Roman"/>
          <w:b/>
          <w:sz w:val="24"/>
          <w:szCs w:val="24"/>
        </w:rPr>
        <w:t>«участник конкурса»</w:t>
      </w:r>
      <w:r>
        <w:rPr>
          <w:rFonts w:ascii="Times New Roman" w:hAnsi="Times New Roman" w:cs="Times New Roman"/>
          <w:sz w:val="24"/>
          <w:szCs w:val="24"/>
        </w:rPr>
        <w:t xml:space="preserve"> - претендент, допущенный конкурсной комиссией к участию в конкурсе.</w:t>
      </w:r>
    </w:p>
    <w:p w:rsidR="00D54F49" w:rsidRPr="00915A9C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5A9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на основе следующих принципов: 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54F49" w:rsidRDefault="00D54F49" w:rsidP="00D54F49">
      <w:pPr>
        <w:widowControl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добросовестная конкуренция;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доме, надлежащего содержания общего имущества в многоквартирном доме, а также предоставления коммунальных услуг лицам, пользующимся помещениями в доме;</w:t>
      </w:r>
    </w:p>
    <w:p w:rsidR="00D54F49" w:rsidRDefault="00D54F49" w:rsidP="00D54F49">
      <w:pPr>
        <w:widowControl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доступность информации о проведении конкурса и обеспечение открытости его проведения.</w:t>
      </w:r>
    </w:p>
    <w:p w:rsidR="00D54F49" w:rsidRPr="002C51FC" w:rsidRDefault="00D54F49" w:rsidP="00D54F49">
      <w:pPr>
        <w:widowControl/>
        <w:ind w:firstLine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5E24C3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Pr="002C51FC">
        <w:rPr>
          <w:rFonts w:ascii="Times New Roman" w:hAnsi="Times New Roman" w:cs="Times New Roman"/>
          <w:color w:val="000000"/>
          <w:sz w:val="24"/>
          <w:szCs w:val="24"/>
        </w:rPr>
        <w:t>является открытым по составу участников и по форме подачи заявок.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2. Законодательное регулирование конкурса</w:t>
      </w:r>
    </w:p>
    <w:p w:rsidR="00D54F49" w:rsidRPr="00800A73" w:rsidRDefault="00D54F49" w:rsidP="00D54F49">
      <w:pPr>
        <w:shd w:val="clear" w:color="auto" w:fill="FFFFFF"/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080D5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Конкурс по отбору управляющей организации для управления многоквартирным домом проводится на основании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атьи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161 Жилищного кодекса Российской федерации и в соответствии с постановлением Правительства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№ 75 от 06 февраля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2006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«О порядке проведения органом местного самоуправления открытого </w:t>
      </w:r>
      <w:r w:rsidRPr="00BC2DF3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по отбору управляющей организации для управления многоквартирным домом» </w:t>
      </w:r>
      <w:r w:rsidRPr="008B6EDB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>
        <w:rPr>
          <w:rFonts w:ascii="Times New Roman" w:hAnsi="Times New Roman" w:cs="Times New Roman"/>
          <w:sz w:val="24"/>
          <w:szCs w:val="24"/>
        </w:rPr>
        <w:t>04.03.2015</w:t>
      </w:r>
      <w:r w:rsidRPr="008B6E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(далее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тексту-Правила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B6ED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54F49" w:rsidRPr="00561DC6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DC6">
        <w:rPr>
          <w:rFonts w:ascii="Times New Roman" w:hAnsi="Times New Roman" w:cs="Times New Roman"/>
          <w:color w:val="000000"/>
          <w:sz w:val="24"/>
          <w:szCs w:val="24"/>
        </w:rPr>
        <w:t>Нарушение процедуры организации или проведения конкурса, предусмотренной настоящ</w:t>
      </w:r>
      <w:r>
        <w:rPr>
          <w:rFonts w:ascii="Times New Roman" w:hAnsi="Times New Roman" w:cs="Times New Roman"/>
          <w:color w:val="000000"/>
          <w:sz w:val="24"/>
          <w:szCs w:val="24"/>
        </w:rPr>
        <w:t>ей Конкурсной документацией и Прави</w:t>
      </w:r>
      <w:r w:rsidRPr="00561DC6">
        <w:rPr>
          <w:rFonts w:ascii="Times New Roman" w:hAnsi="Times New Roman" w:cs="Times New Roman"/>
          <w:color w:val="000000"/>
          <w:sz w:val="24"/>
          <w:szCs w:val="24"/>
        </w:rPr>
        <w:t>лами, является основанием для признания судом недействительными результатов конкурса и договоров управления многоквартирным домом, заключенных по результатам такого конкурса.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3. Организатор конкурса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111E" w:rsidRPr="00821DD2" w:rsidRDefault="00D54F49" w:rsidP="00F418A6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Организатором конкурса является </w:t>
      </w:r>
      <w:r w:rsidRPr="00821DD2">
        <w:rPr>
          <w:rFonts w:ascii="Times New Roman" w:hAnsi="Times New Roman" w:cs="Times New Roman"/>
          <w:sz w:val="24"/>
          <w:szCs w:val="24"/>
        </w:rPr>
        <w:t>Администрация Краснокутского муниципального района. Адрес: Саратовская область, г</w:t>
      </w:r>
      <w:proofErr w:type="gramStart"/>
      <w:r w:rsidRPr="00821DD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21DD2">
        <w:rPr>
          <w:rFonts w:ascii="Times New Roman" w:hAnsi="Times New Roman" w:cs="Times New Roman"/>
          <w:sz w:val="24"/>
          <w:szCs w:val="24"/>
        </w:rPr>
        <w:t>расный Кут, пр.Победы, д.1  тел./факс:  8(84560)5-10-35, 5-</w:t>
      </w:r>
      <w:r w:rsidRPr="00821DD2">
        <w:rPr>
          <w:rFonts w:ascii="Times New Roman" w:hAnsi="Times New Roman" w:cs="Times New Roman"/>
          <w:color w:val="000000"/>
          <w:spacing w:val="-5"/>
          <w:sz w:val="24"/>
          <w:szCs w:val="24"/>
        </w:rPr>
        <w:t>14-95, 8(84560) 5-46-66.</w:t>
      </w:r>
      <w:r w:rsidRPr="00821DD2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</w:t>
      </w:r>
      <w:r w:rsidRPr="00821DD2">
        <w:rPr>
          <w:rFonts w:ascii="Times New Roman" w:hAnsi="Times New Roman" w:cs="Times New Roman"/>
          <w:sz w:val="24"/>
          <w:szCs w:val="24"/>
        </w:rPr>
        <w:t>Жилищным Кодексом РФ,</w:t>
      </w:r>
      <w:r w:rsidRPr="00821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Постановлением Правительства РФ от 6 февраля </w:t>
      </w:r>
      <w:smartTag w:uri="urn:schemas-microsoft-com:office:smarttags" w:element="metricconverter">
        <w:smartTagPr>
          <w:attr w:name="ProductID" w:val="2006 г"/>
        </w:smartTagPr>
        <w:r w:rsidRPr="00821DD2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2006 г</w:t>
        </w:r>
      </w:smartTag>
      <w:r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75 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Постановление администрации Краснокутского муниципального района Саратовской области от 18 апреля 2022 года № 219 «Об утве</w:t>
      </w:r>
      <w:r w:rsidR="00821DD2">
        <w:rPr>
          <w:rFonts w:ascii="Times New Roman" w:eastAsia="Calibri" w:hAnsi="Times New Roman" w:cs="Times New Roman"/>
          <w:sz w:val="24"/>
          <w:szCs w:val="24"/>
          <w:lang w:eastAsia="en-US"/>
        </w:rPr>
        <w:t>рждении Положения о конкурсн</w:t>
      </w:r>
      <w:r w:rsidR="00821DD2" w:rsidRPr="00821DD2">
        <w:rPr>
          <w:rFonts w:ascii="Times New Roman" w:eastAsia="Calibri" w:hAnsi="Times New Roman" w:cs="Times New Roman"/>
          <w:sz w:val="24"/>
          <w:szCs w:val="24"/>
          <w:lang w:eastAsia="en-US"/>
        </w:rPr>
        <w:t>ой комиссии по отбору управляющей организации для управления многоквартирным домом и состава комиссии.</w:t>
      </w:r>
    </w:p>
    <w:p w:rsidR="00FD69CE" w:rsidRPr="00D97922" w:rsidRDefault="00FD69CE" w:rsidP="00FD69C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D54F49" w:rsidRPr="00800A73" w:rsidRDefault="00BE111E" w:rsidP="00BE111E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="00D54F49" w:rsidRPr="00BE111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F49" w:rsidRPr="00BE111E">
        <w:rPr>
          <w:rFonts w:ascii="Times New Roman" w:hAnsi="Times New Roman" w:cs="Times New Roman"/>
          <w:b/>
          <w:color w:val="000000"/>
          <w:sz w:val="24"/>
          <w:szCs w:val="24"/>
        </w:rPr>
        <w:t>4.</w:t>
      </w:r>
      <w:r w:rsidR="00D54F49"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Порядок работы конкурсной комиссии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C70214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конкурсной комиссии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проведения открытого конкурса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 отбору управляющей организации для управления многоквартирным дом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 и определение ее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состава утверждается постановлением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Краснокутского муниципального района</w:t>
      </w:r>
      <w:r w:rsidRPr="00C7021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07F8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рассматривает заявки на участие в конкурсе и проводит конкурс.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Члены конкурсной комиссии должны своевременно и должным образом уведомляться организатором конкурса о месте, дате и времени проведения заседания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Конкурсная комиссия правомочна, если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заседании присутствуют не менее 50 проце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нтов общего числа ее членов. Каждый член конкурсной комиссии имеет 1 голос.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D54F49" w:rsidRPr="00800A73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</w:t>
      </w:r>
      <w:r>
        <w:rPr>
          <w:rFonts w:ascii="Times New Roman" w:hAnsi="Times New Roman" w:cs="Times New Roman"/>
          <w:sz w:val="24"/>
          <w:szCs w:val="24"/>
        </w:rPr>
        <w:lastRenderedPageBreak/>
        <w:t>территории субъекта Российской Федерации. Полномочия указанных представителей подтверждаются документально.</w:t>
      </w:r>
    </w:p>
    <w:p w:rsidR="00D54F49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D54F49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5. Информационное обеспечение проведения конкурса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проведении конкурса размещается организатором конкурса или по его поручению специализированной организацией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– </w:t>
      </w:r>
      <w:hyperlink r:id="rId5" w:history="1">
        <w:r w:rsidRPr="00214D7A">
          <w:rPr>
            <w:rStyle w:val="a3"/>
            <w:sz w:val="24"/>
            <w:szCs w:val="24"/>
            <w:lang w:val="en-US"/>
          </w:rPr>
          <w:t>www</w:t>
        </w:r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214D7A">
          <w:rPr>
            <w:rStyle w:val="a3"/>
            <w:sz w:val="24"/>
            <w:szCs w:val="24"/>
          </w:rPr>
          <w:t>.</w:t>
        </w:r>
        <w:proofErr w:type="spellStart"/>
        <w:r w:rsidRPr="00214D7A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C5045A" w:rsidRDefault="00D54F49" w:rsidP="00D54F49">
      <w:pPr>
        <w:widowControl/>
        <w:numPr>
          <w:ilvl w:val="0"/>
          <w:numId w:val="19"/>
        </w:numPr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045A"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проведении конкурса размещается организатором конкурса или по его поручению специализированной организацией на официальном сайте не менее чем за 30 дней до даты окончания срока подачи заявок на участие в конкурсе</w:t>
      </w:r>
      <w:r w:rsidRPr="00C5045A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конкурса, размещенная на официальном сайте, должна быть доступна для ознакомления всеми заинтересованными лицами без взимания платы.</w:t>
      </w:r>
    </w:p>
    <w:p w:rsidR="00D54F49" w:rsidRPr="00456ACB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6ACB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456AC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456ACB">
        <w:rPr>
          <w:rFonts w:ascii="Times New Roman" w:hAnsi="Times New Roman" w:cs="Times New Roman"/>
          <w:sz w:val="24"/>
          <w:szCs w:val="24"/>
        </w:rPr>
        <w:t xml:space="preserve"> чем за 25 дней до даты начала процедуры вскрытия конвертов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6ACB">
        <w:rPr>
          <w:rFonts w:ascii="Times New Roman" w:hAnsi="Times New Roman" w:cs="Times New Roman"/>
          <w:sz w:val="24"/>
          <w:szCs w:val="24"/>
        </w:rPr>
        <w:t xml:space="preserve"> заявками на участие в конкурсе организатор конкурса обязан уведомить всех собственников помещений в многоквартирном доме (многоквартирных домах) о дате проведения конкурса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</w:t>
      </w:r>
      <w:r>
        <w:rPr>
          <w:rFonts w:ascii="Times New Roman" w:hAnsi="Times New Roman" w:cs="Times New Roman"/>
          <w:sz w:val="24"/>
          <w:szCs w:val="24"/>
        </w:rPr>
        <w:t>, а также путем размещения сообщения о проведении конкурса на официальном сайте.</w:t>
      </w:r>
    </w:p>
    <w:p w:rsidR="00D54F49" w:rsidRPr="00DC66F4" w:rsidRDefault="00D54F49" w:rsidP="00D54F49">
      <w:pPr>
        <w:widowControl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Расходы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Претендент и участник конкурса несут все расходы, связанные с подготовкой и подачей заявки, участием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заключением договора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обеспечение исполнения обязательств</w:t>
      </w:r>
      <w:r w:rsidRPr="00A92F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92F82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F82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не отвечает и не имеет обязательств по этим расходам независимо от характера проведения и результатов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Валюта конкурса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3E07B8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7B8">
        <w:rPr>
          <w:rFonts w:ascii="Times New Roman" w:hAnsi="Times New Roman" w:cs="Times New Roman"/>
          <w:color w:val="000000"/>
          <w:sz w:val="24"/>
          <w:szCs w:val="24"/>
        </w:rPr>
        <w:t>Валюта, используемая для установления размера платы за содержание жилого помещения, для обеспечения заявки на участие в конкурсе и исполнения обязательств, а также валюта, используемая при расчетах по договору управления многоквартирным домом, является рубль Российской Федерации.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Требования, </w:t>
      </w:r>
      <w:r w:rsidRPr="00214D7A">
        <w:rPr>
          <w:rFonts w:ascii="Times New Roman" w:hAnsi="Times New Roman" w:cs="Times New Roman"/>
          <w:b/>
          <w:color w:val="000000"/>
          <w:sz w:val="24"/>
          <w:szCs w:val="24"/>
        </w:rPr>
        <w:t>предъявляемые к претендентам</w:t>
      </w:r>
    </w:p>
    <w:p w:rsidR="00D54F49" w:rsidRPr="00214D7A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214D7A" w:rsidRDefault="00D54F49" w:rsidP="00D54F49">
      <w:pPr>
        <w:numPr>
          <w:ilvl w:val="0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Претенденты должны соответствовать следующим требованиям: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1)  </w:t>
      </w:r>
      <w:r w:rsidRPr="00214D7A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3) деятельность претендента не приостановлена в порядке, предусмотренном </w:t>
      </w:r>
      <w:hyperlink r:id="rId6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правонарушениях;</w:t>
      </w:r>
    </w:p>
    <w:p w:rsidR="00D54F49" w:rsidRPr="00214D7A" w:rsidRDefault="00D54F49" w:rsidP="00D54F49">
      <w:pPr>
        <w:widowControl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обжаловал наличие указанной задолженности в соответствии с </w:t>
      </w:r>
      <w:hyperlink r:id="rId7" w:history="1"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законодательством</w:t>
        </w:r>
      </w:hyperlink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и решение по такой жалобе не вступило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в силу;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внесение претендентом на счет, указанный в конкурсной документации,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в конкурсной документации.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заявки на участие в конкурсе</w:t>
      </w:r>
    </w:p>
    <w:p w:rsidR="00D54F49" w:rsidRPr="00234CF6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качестве обеспечения заявки на участие в конкурсе претендент вносит средства на  расчетный счет администрации Краснокутского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УФК по Саратовской области.  </w:t>
      </w:r>
      <w:proofErr w:type="gramStart"/>
      <w:r>
        <w:rPr>
          <w:rFonts w:ascii="Times New Roman" w:hAnsi="Times New Roman"/>
          <w:iCs/>
          <w:sz w:val="24"/>
          <w:szCs w:val="24"/>
        </w:rPr>
        <w:t>Денежные средства, представленные Подрядчиком по обеспечению исполнения контракта и обеспечению гарантийных обязательств подлежат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перечислению на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Комитет финансов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(Администрация Краснокутского муниципального района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/с 063020025) 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Банк: ОТДЕЛЕНИЕ САРАТОВ БАНКА РОССИИ//УФК по Саратовской области 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Саратов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казначейский счет – 40102810845370000052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казначейского счета 03232643636231016000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БИК 016311121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6417069180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КПП 641701001</w:t>
      </w:r>
    </w:p>
    <w:p w:rsidR="00FA2C7B" w:rsidRDefault="00FA2C7B" w:rsidP="00FA2C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063 00000000000000 005</w:t>
      </w:r>
    </w:p>
    <w:p w:rsidR="00D54F49" w:rsidRPr="005F5F6E" w:rsidRDefault="00234CF6" w:rsidP="00FD69CE">
      <w:pPr>
        <w:tabs>
          <w:tab w:val="left" w:pos="5895"/>
        </w:tabs>
        <w:contextualSpacing/>
        <w:jc w:val="both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0EF8">
        <w:rPr>
          <w:rFonts w:ascii="Times New Roman" w:hAnsi="Times New Roman" w:cs="Times New Roman"/>
          <w:sz w:val="24"/>
          <w:szCs w:val="24"/>
        </w:rPr>
        <w:t xml:space="preserve">  </w:t>
      </w:r>
      <w:r w:rsidR="00D54F49" w:rsidRPr="00E00EF8">
        <w:rPr>
          <w:rFonts w:ascii="Times New Roman" w:hAnsi="Times New Roman" w:cs="Times New Roman"/>
          <w:sz w:val="24"/>
          <w:szCs w:val="24"/>
        </w:rPr>
        <w:t>Размер обеспечения заявки на участие в конкурсе составляет 5 процентов размера платы</w:t>
      </w:r>
      <w:r w:rsidR="00D54F49" w:rsidRPr="005F5F6E">
        <w:rPr>
          <w:rFonts w:ascii="Times New Roman" w:hAnsi="Times New Roman" w:cs="Times New Roman"/>
          <w:sz w:val="24"/>
          <w:szCs w:val="24"/>
        </w:rPr>
        <w:t xml:space="preserve"> за содержание жилого помещения, умноженного на общую площадь жилых и нежилых помещений (за исключением помещений общего пользования) в многоквартирных домах, объекты конкурса которых объединены в один лот</w:t>
      </w:r>
      <w:r w:rsidR="00D54F49" w:rsidRPr="005F5F6E">
        <w:rPr>
          <w:rFonts w:ascii="Times New Roman" w:hAnsi="Times New Roman" w:cs="Times New Roman"/>
          <w:sz w:val="26"/>
          <w:szCs w:val="26"/>
        </w:rPr>
        <w:t>.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 xml:space="preserve"> Сумма размера обеспечения заявки н</w:t>
      </w:r>
      <w:r w:rsidR="00D54F49">
        <w:rPr>
          <w:rFonts w:ascii="Times New Roman" w:hAnsi="Times New Roman" w:cs="Times New Roman"/>
          <w:color w:val="000000"/>
          <w:sz w:val="24"/>
          <w:szCs w:val="24"/>
        </w:rPr>
        <w:t>а участие в конкурсе указана в П</w:t>
      </w:r>
      <w:r w:rsidR="00D54F49" w:rsidRPr="005F5F6E">
        <w:rPr>
          <w:rFonts w:ascii="Times New Roman" w:hAnsi="Times New Roman" w:cs="Times New Roman"/>
          <w:color w:val="000000"/>
          <w:sz w:val="24"/>
          <w:szCs w:val="24"/>
        </w:rPr>
        <w:t>риложении № 1</w:t>
      </w:r>
      <w:r w:rsidR="00D54F49" w:rsidRPr="005F5F6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Предоставление конкурсной документации</w:t>
      </w:r>
    </w:p>
    <w:p w:rsidR="00D54F49" w:rsidRPr="00800A73" w:rsidRDefault="00D54F49" w:rsidP="00D54F4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A92F82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A92F82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не допускается до размещения на официальном сайте извещения о проведении конкурса</w:t>
      </w:r>
      <w:r>
        <w:rPr>
          <w:rFonts w:ascii="Times New Roman" w:hAnsi="Times New Roman" w:cs="Times New Roman"/>
          <w:sz w:val="24"/>
          <w:szCs w:val="24"/>
        </w:rPr>
        <w:t xml:space="preserve">, извещение размещается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Правилами</w:t>
      </w:r>
      <w:r w:rsidRPr="00A92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на основании заявления любого заинтересованного лица, поданного в письменной форме,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обязаны предоставить такому лицу конкурсную документацию в порядке, указанном в извещении о проведении конкурса. Конкурсная документация предоставляется в письменной форме после внесения заинтересованным лицом платы за предоставление конкурсной документации, если такая плата установлена организатором конкурса и указание об этом содержится в извещении о проведении конкурса.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документации, а также доставку ее лицу </w:t>
      </w:r>
      <w:r>
        <w:rPr>
          <w:rFonts w:ascii="Times New Roman" w:hAnsi="Times New Roman" w:cs="Times New Roman"/>
          <w:sz w:val="24"/>
          <w:szCs w:val="24"/>
        </w:rPr>
        <w:lastRenderedPageBreak/>
        <w:t>(в случае если в заявлении содержится просьба о предоставлении конкурсной документации посредством почтовой связи). Предоставление конкурсной документации в форме электронного документа осуществляется без взимания платы.</w:t>
      </w:r>
    </w:p>
    <w:p w:rsidR="00D54F49" w:rsidRDefault="00D54F49" w:rsidP="00D54F49">
      <w:pPr>
        <w:pStyle w:val="s1"/>
        <w:numPr>
          <w:ilvl w:val="0"/>
          <w:numId w:val="19"/>
        </w:numPr>
        <w:spacing w:before="0" w:beforeAutospacing="0" w:after="0" w:afterAutospacing="0"/>
        <w:ind w:left="0" w:firstLine="567"/>
        <w:jc w:val="both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конкурса:</w:t>
      </w:r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>1) всех собственников помещений в многоквартирном доме (многоквартирных домах) путем размещения сообщения в местах, удобных для ознакомления собственниками помещений в многоквартирном доме,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сайте;</w:t>
      </w:r>
      <w:proofErr w:type="gramEnd"/>
    </w:p>
    <w:p w:rsidR="00D54F49" w:rsidRDefault="00D54F49" w:rsidP="00D54F49">
      <w:pPr>
        <w:pStyle w:val="s1"/>
        <w:spacing w:before="0" w:beforeAutospacing="0" w:after="0" w:afterAutospacing="0"/>
        <w:ind w:firstLine="710"/>
        <w:jc w:val="both"/>
      </w:pPr>
      <w:proofErr w:type="gramStart"/>
      <w:r>
        <w:t xml:space="preserve">2) всех 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 (далее - лица, принявшие помещения), в случае, указанном </w:t>
      </w:r>
      <w:r w:rsidRPr="009441A4">
        <w:rPr>
          <w:color w:val="000000"/>
        </w:rPr>
        <w:t xml:space="preserve">в </w:t>
      </w:r>
      <w:hyperlink r:id="rId8" w:anchor="block_1610013" w:history="1">
        <w:r w:rsidRPr="009441A4">
          <w:rPr>
            <w:rStyle w:val="a3"/>
          </w:rPr>
          <w:t>части 13 статьи 161</w:t>
        </w:r>
      </w:hyperlink>
      <w:r>
        <w:t xml:space="preserve"> Жилищного кодекса Российской Федерации, путем размещения сообщения в местах, удобных для ознакомления лицами, принявшими помещения</w:t>
      </w:r>
      <w:proofErr w:type="gramEnd"/>
      <w:r>
        <w:t>, - на досках объявлений, размещенных во всех подъездах многоквартирного дома или в пределах земельного участка, на котором расположен многоквартирный дом, а также путем размещения сообщения о проведении конкурса на официальном сайте.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00A73">
        <w:rPr>
          <w:rFonts w:ascii="Times New Roman" w:hAnsi="Times New Roman" w:cs="Times New Roman"/>
          <w:b/>
          <w:sz w:val="24"/>
          <w:szCs w:val="24"/>
        </w:rPr>
        <w:t>. Разъяснение конкурсной документации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письменной форме, если указанный запрос поступил к организатору конкурса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1 рабочего дня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разъяснения положений конкурсной документации по запросу заинтересованного лица это разъяснение размещается организатором конкурса или по его поручению специализированной организацией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A7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sz w:val="24"/>
          <w:szCs w:val="24"/>
        </w:rPr>
        <w:t>. Внесение изменений в конкурсную документацию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15 дней до даты окончания срока подачи заявок на участие в конкурсе.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800A73">
        <w:rPr>
          <w:rFonts w:ascii="Times New Roman" w:hAnsi="Times New Roman" w:cs="Times New Roman"/>
          <w:b/>
          <w:sz w:val="24"/>
          <w:szCs w:val="24"/>
        </w:rPr>
        <w:t>. Порядок подачи заявок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заинтересованное лицо подает заявку на участие в конкурсе по форме, предусмотренной Приложением № 2 к настоящей конкурсной документации. Срок подачи заявок должен составлять не менее 25 дней. Прием заявок на </w:t>
      </w:r>
      <w:r>
        <w:rPr>
          <w:rFonts w:ascii="Times New Roman" w:hAnsi="Times New Roman" w:cs="Times New Roman"/>
          <w:sz w:val="24"/>
          <w:szCs w:val="24"/>
        </w:rPr>
        <w:lastRenderedPageBreak/>
        <w:t>участие в конкурсе прекращается непосредственно перед началом процедуры вскрытия конвертов с заявками на участие в конкурсе.</w:t>
      </w:r>
    </w:p>
    <w:p w:rsidR="00D54F49" w:rsidRPr="009441A4" w:rsidRDefault="00D54F49" w:rsidP="00D54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    </w:t>
      </w:r>
      <w:r w:rsidRPr="009441A4">
        <w:rPr>
          <w:rFonts w:ascii="Times New Roman" w:hAnsi="Times New Roman" w:cs="Times New Roman"/>
          <w:sz w:val="24"/>
          <w:szCs w:val="24"/>
        </w:rPr>
        <w:t>Заявка на участие в конкурсе включает в себя: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531"/>
      <w:r w:rsidRPr="009441A4">
        <w:rPr>
          <w:rFonts w:ascii="Times New Roman" w:hAnsi="Times New Roman" w:cs="Times New Roman"/>
          <w:sz w:val="24"/>
          <w:szCs w:val="24"/>
        </w:rPr>
        <w:t>1) сведения и документы о претенденте:</w:t>
      </w:r>
    </w:p>
    <w:bookmarkEnd w:id="1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наименование, организационно-правовую форму, место нахождения, почтовый адрес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реквизиты банковского счета для возврата средств, внесенных в качестве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532"/>
      <w:r w:rsidRPr="009441A4">
        <w:rPr>
          <w:rFonts w:ascii="Times New Roman" w:hAnsi="Times New Roman" w:cs="Times New Roman"/>
          <w:sz w:val="24"/>
          <w:szCs w:val="24"/>
        </w:rPr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bookmarkEnd w:id="2"/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>документы, подтверждающие внесение сре</w:t>
      </w:r>
      <w:proofErr w:type="gramStart"/>
      <w:r w:rsidRPr="009441A4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9441A4">
        <w:rPr>
          <w:rFonts w:ascii="Times New Roman" w:hAnsi="Times New Roman" w:cs="Times New Roman"/>
          <w:sz w:val="24"/>
          <w:szCs w:val="24"/>
        </w:rPr>
        <w:t>ачестве обеспечения заявки на участие в конкурсе;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41A4">
        <w:rPr>
          <w:rFonts w:ascii="Times New Roman" w:hAnsi="Times New Roman" w:cs="Times New Roman"/>
          <w:sz w:val="24"/>
          <w:szCs w:val="24"/>
        </w:rPr>
        <w:t xml:space="preserve">копию документов, подтверждающих соответствие претендента требованию, установленному </w:t>
      </w:r>
      <w:hyperlink w:anchor="sub_10151" w:history="1">
        <w:r w:rsidRPr="00C718B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подпунктом 1 пункта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</w:t>
      </w:r>
      <w:r w:rsidRPr="009441A4">
        <w:rPr>
          <w:rFonts w:ascii="Times New Roman" w:hAnsi="Times New Roman" w:cs="Times New Roman"/>
          <w:sz w:val="24"/>
          <w:szCs w:val="24"/>
        </w:rPr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78B8">
        <w:rPr>
          <w:rFonts w:ascii="Times New Roman" w:hAnsi="Times New Roman" w:cs="Times New Roman"/>
          <w:sz w:val="24"/>
          <w:szCs w:val="24"/>
        </w:rPr>
        <w:t>копии утвержденного бухгалтерского баланса за последний отчетный период;</w:t>
      </w:r>
    </w:p>
    <w:p w:rsidR="00D54F49" w:rsidRPr="009441A4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1A4">
        <w:rPr>
          <w:rFonts w:ascii="Times New Roman" w:hAnsi="Times New Roman" w:cs="Times New Roman"/>
          <w:sz w:val="24"/>
          <w:szCs w:val="24"/>
        </w:rPr>
        <w:t>3) реквизиты банковского счета для внесения собственниками помещений в многоквартирном доме, лицами, принявшими помещения,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услуги.</w:t>
      </w:r>
      <w:proofErr w:type="gramEnd"/>
    </w:p>
    <w:p w:rsidR="00D54F49" w:rsidRPr="0006631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319">
        <w:rPr>
          <w:rFonts w:ascii="Times New Roman" w:hAnsi="Times New Roman" w:cs="Times New Roman"/>
          <w:sz w:val="24"/>
          <w:szCs w:val="24"/>
        </w:rPr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D54F49" w:rsidRPr="00CF776E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7736">
        <w:rPr>
          <w:rFonts w:ascii="Times New Roman" w:hAnsi="Times New Roman" w:cs="Times New Roman"/>
          <w:color w:val="000000"/>
          <w:sz w:val="24"/>
          <w:szCs w:val="24"/>
        </w:rPr>
        <w:t>Заявка на участие в конкурсе подается в письменной форме в запечатанном конверте. На конверте указывается наименование открытого конкурса (лотов) на участие в котором подается данная заявка.</w:t>
      </w:r>
      <w:r w:rsidRPr="00CF77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Каждая заявка на участие в конкурсе, поступившая в установленный в соответствии с </w:t>
      </w:r>
      <w:r w:rsidRPr="00AE66B8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66B8">
        <w:rPr>
          <w:rFonts w:ascii="Times New Roman" w:hAnsi="Times New Roman" w:cs="Times New Roman"/>
          <w:sz w:val="24"/>
          <w:szCs w:val="24"/>
        </w:rPr>
        <w:t>настоящей</w:t>
      </w:r>
      <w:r w:rsidRPr="003D50C0">
        <w:rPr>
          <w:rFonts w:ascii="Times New Roman" w:hAnsi="Times New Roman" w:cs="Times New Roman"/>
          <w:sz w:val="24"/>
          <w:szCs w:val="24"/>
        </w:rPr>
        <w:t xml:space="preserve"> конкурсной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документации срок, регистрируется организатором конкурса. По требованию претендента организатор конкурса выдает расписку о получении такой заявки по форме согласно </w:t>
      </w:r>
      <w:hyperlink r:id="rId9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Pr="00214D7A">
          <w:rPr>
            <w:rFonts w:ascii="Times New Roman" w:hAnsi="Times New Roman" w:cs="Times New Roman"/>
            <w:color w:val="000000"/>
            <w:sz w:val="24"/>
            <w:szCs w:val="24"/>
          </w:rPr>
          <w:t>риложению N 3.</w:t>
        </w:r>
      </w:hyperlink>
    </w:p>
    <w:p w:rsidR="00D54F49" w:rsidRPr="00214D7A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на участие в конкурсе в любое время непосредственно до начала процедуры вскрытия конвертов с заявками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конкурсе. 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конкурсе, в течение 5 рабочих дней </w:t>
      </w:r>
      <w:proofErr w:type="gramStart"/>
      <w:r w:rsidRPr="00214D7A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Pr="00832F20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по окончании срока подачи заявок на участие в конкурсе подана только одна заявка, она рассматривается в порядке, установленном </w:t>
      </w:r>
      <w:hyperlink r:id="rId10" w:history="1">
        <w:r w:rsidRPr="00832F20">
          <w:rPr>
            <w:rFonts w:ascii="Times New Roman" w:hAnsi="Times New Roman" w:cs="Times New Roman"/>
            <w:color w:val="000000"/>
            <w:sz w:val="24"/>
            <w:szCs w:val="24"/>
          </w:rPr>
          <w:t xml:space="preserve">разделом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 w:rsidRPr="00832F20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4D7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до начала процедуры вскрытия конвертов с заявками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конкурсе не подана ни одна заявка на участие в конкурсе, организатор конкурса в течение 3 месяцев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срока подачи заявок проводит новый конкурс в соответствии с настоящей конкурсной документацией.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Pr="00D63141">
        <w:rPr>
          <w:rFonts w:ascii="Times New Roman" w:hAnsi="Times New Roman" w:cs="Times New Roman"/>
          <w:b/>
          <w:color w:val="000000"/>
          <w:sz w:val="24"/>
          <w:szCs w:val="24"/>
        </w:rPr>
        <w:t>. Отказ от проведения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допускается.</w:t>
      </w:r>
    </w:p>
    <w:p w:rsidR="00D54F49" w:rsidRDefault="00D54F49" w:rsidP="00D54F49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организатор конкурса отказался от проведения конкурса, то организатор конкурса или по его поручению специализированная организация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такого решения обязаны разместить извещение об отказе от проведения конкурса на официальном сайте.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течение 2 рабочих дней с даты принятия указанного решения организатор конкурса или по его поручению специализированная организация обязаны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 конкурса возвращает претендентам, участникам конкурса средства, внесенные в качестве обеспечения заявки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конкурса.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проведения осмотров 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46CF">
        <w:rPr>
          <w:rFonts w:ascii="Times New Roman" w:hAnsi="Times New Roman" w:cs="Times New Roman"/>
          <w:b/>
          <w:color w:val="000000"/>
          <w:sz w:val="24"/>
          <w:szCs w:val="24"/>
        </w:rPr>
        <w:t>общего имущества собственников помещений многоквартирных домов претендентами и заинтересованными лицами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730D6F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0D6F">
        <w:rPr>
          <w:rFonts w:ascii="Times New Roman" w:hAnsi="Times New Roman" w:cs="Times New Roman"/>
          <w:sz w:val="24"/>
          <w:szCs w:val="24"/>
        </w:rPr>
        <w:t xml:space="preserve">Организатор конкурса или по его поручению специализированная организация в соответствии с датой и временем, указанными в извещении о проведении конкурса, организуют проведение осмотра претендентами и другими заинтересованными лицами объекта конкурса. Организатор конкурса или по его поручению специализированная организация организуют проведение таких осмотров каждые 5 рабочих дней с даты размещения извещения о проведении конкурса, но не </w:t>
      </w:r>
      <w:proofErr w:type="gramStart"/>
      <w:r w:rsidRPr="00730D6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30D6F">
        <w:rPr>
          <w:rFonts w:ascii="Times New Roman" w:hAnsi="Times New Roman" w:cs="Times New Roman"/>
          <w:sz w:val="24"/>
          <w:szCs w:val="24"/>
        </w:rPr>
        <w:t xml:space="preserve"> чем за 2 рабочих дня до даты окончания срока подачи заявок на участие в конкурсе.</w:t>
      </w:r>
    </w:p>
    <w:p w:rsidR="00D54F49" w:rsidRPr="00214D7A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Осмотры объектов конкурса проводятся в соответствии с графиком, утвержденным организатором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в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214D7A">
        <w:rPr>
          <w:rFonts w:ascii="Times New Roman" w:hAnsi="Times New Roman" w:cs="Times New Roman"/>
          <w:color w:val="000000"/>
          <w:sz w:val="24"/>
          <w:szCs w:val="24"/>
        </w:rPr>
        <w:t>№ 4.</w:t>
      </w:r>
    </w:p>
    <w:p w:rsidR="00D54F49" w:rsidRPr="00613EB3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>Руководство осмотром осуществляется лицом, назначенным организатором конкурса. Сведения об ответственном за организацию осмотра лице указываются в графике проведения осмотров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4)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Pr="00AE477E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Осмотр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объекта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начинается в указанное в графике время в назначенном месте начала осмотра. Представители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претендентов и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заинтересованных лиц, явившиеся для участия в осмотре, сообщают руководителю осмотра и подтверждают документально свои фамилию, имя, отчество, должность, наименование организации или индивидуального предпринимателя, чьи интересы они представляют. Данные сведения руководитель осмотра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конкурса </w:t>
      </w:r>
      <w:r w:rsidRPr="00613EB3">
        <w:rPr>
          <w:rFonts w:ascii="Times New Roman" w:hAnsi="Times New Roman" w:cs="Times New Roman"/>
          <w:color w:val="000000"/>
          <w:sz w:val="24"/>
          <w:szCs w:val="24"/>
        </w:rPr>
        <w:t xml:space="preserve">заносит в протокол осмотра. 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Протокол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объектов конкурса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составляется руководителем осмотра в течение одного рабочего дня после проведения осмотра. В протокол вносятся следующие сведения: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дата и время проведения осмотра;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103282" w:rsidRDefault="00D54F49" w:rsidP="00D54F49">
      <w:pPr>
        <w:numPr>
          <w:ilvl w:val="0"/>
          <w:numId w:val="1"/>
        </w:num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объекты конкурса, в отношении которых проведен осмотр;</w:t>
      </w:r>
    </w:p>
    <w:p w:rsidR="00D54F49" w:rsidRPr="00103282" w:rsidRDefault="00D54F49" w:rsidP="00107DDB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сведения о представителях заинтересованных лиц и претендентов, принимавших участие в осмотре.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Заинтересованные лица, претенденты, а также их представители, принимавшие участие в осмотре, вправе ознакомиться с протоколом осмотра объектов конкурса, а также в письменной форме представить свои заявления или замечания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протокол, если считают, что к осмотру не были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представлены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отдельные конкурсные объекты или части общего имущества многоквартирных домов.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В ходе осмотр</w:t>
      </w:r>
      <w:r>
        <w:rPr>
          <w:rFonts w:ascii="Times New Roman" w:hAnsi="Times New Roman" w:cs="Times New Roman"/>
          <w:color w:val="000000"/>
          <w:sz w:val="24"/>
          <w:szCs w:val="24"/>
        </w:rPr>
        <w:t>ов объектов конкурс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а претендентам и заинтересованным лицам разрешается доступ к общему имуществу собственников помещений многоквартирных домов, находящегося вне жилых помещений. </w:t>
      </w:r>
      <w:proofErr w:type="gramStart"/>
      <w:r w:rsidRPr="00103282">
        <w:rPr>
          <w:rFonts w:ascii="Times New Roman" w:hAnsi="Times New Roman" w:cs="Times New Roman"/>
          <w:color w:val="000000"/>
          <w:sz w:val="24"/>
          <w:szCs w:val="24"/>
        </w:rPr>
        <w:t xml:space="preserve">Общее имущество собственников помещений в многоквартирных домах, находящееся внутри жилого либо нежилого помещения может быть осмотрено заинтересованными лицами и претендентами исключительно с согласия лиц, которым на праве собственности принадлежит данное помещение,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6918EB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</w:t>
      </w:r>
      <w:proofErr w:type="gramEnd"/>
      <w:r w:rsidRPr="006918E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документу о передаче, </w:t>
      </w:r>
      <w:r w:rsidRPr="00103282">
        <w:rPr>
          <w:rFonts w:ascii="Times New Roman" w:hAnsi="Times New Roman" w:cs="Times New Roman"/>
          <w:color w:val="000000"/>
          <w:sz w:val="24"/>
          <w:szCs w:val="24"/>
        </w:rPr>
        <w:t>либо лиц, фактически проживающих в жилых помещениях на условиях найма.</w:t>
      </w:r>
    </w:p>
    <w:p w:rsidR="00D54F49" w:rsidRPr="00103282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3282">
        <w:rPr>
          <w:rFonts w:ascii="Times New Roman" w:hAnsi="Times New Roman" w:cs="Times New Roman"/>
          <w:color w:val="000000"/>
          <w:sz w:val="24"/>
          <w:szCs w:val="24"/>
        </w:rPr>
        <w:t>Осмотр объектов конкурса производится по лотам.  Если завершить осмотр в течение рабочего дня не представляется возможным, продолжение осмотра может быть перенесено руководителем осмотра на следующий рабочий день. При переносе осмотра руководитель осмотра обязан уведомить всех участников осмотра о месте и времени продолжения осмотра.</w:t>
      </w: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рассмотрения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заяв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 на участие в конкурсе</w:t>
      </w:r>
    </w:p>
    <w:p w:rsidR="00D54F49" w:rsidRPr="00800A73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305B">
        <w:rPr>
          <w:rFonts w:ascii="Times New Roman" w:hAnsi="Times New Roman" w:cs="Times New Roman"/>
          <w:color w:val="000000"/>
          <w:sz w:val="24"/>
          <w:szCs w:val="24"/>
        </w:rPr>
        <w:t>Непосредственно перед вскрытием конвертов с заявками на участие в конкурсе, но не раньше времени, указанного в извещении о проведении конкурса и в конкурсной документации,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  <w:proofErr w:type="gramEnd"/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Претенденты или их представители вправе присутствовать при вскрытии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Наименование (для юридического лица), фамилия, имя, отчество (для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предпринимателя) каждого претендента, конверт с заявкой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>заносятся в протокол вскрытия конвертов с заявками на участие в конкурсе.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конкурсе</w:t>
      </w:r>
      <w:r>
        <w:rPr>
          <w:rFonts w:ascii="Times New Roman" w:hAnsi="Times New Roman" w:cs="Times New Roman"/>
          <w:color w:val="000000"/>
          <w:sz w:val="24"/>
          <w:szCs w:val="24"/>
        </w:rPr>
        <w:t>, составленный по форме согласно Приложению № 6 Правил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всех конвертов. Протокол размещается на официальном сайте организатором конкурса или по его поручению специализированной организацией в день его подписания.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Организатор конкурса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вскрытия конвертов.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</w:t>
      </w:r>
      <w:hyperlink r:id="rId11" w:history="1">
        <w:r w:rsidRPr="007B315C">
          <w:rPr>
            <w:rFonts w:ascii="Times New Roman" w:hAnsi="Times New Roman" w:cs="Times New Roman"/>
            <w:color w:val="000000"/>
            <w:sz w:val="24"/>
            <w:szCs w:val="24"/>
          </w:rPr>
          <w:t>пунктом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документации. </w:t>
      </w:r>
    </w:p>
    <w:p w:rsidR="00D54F49" w:rsidRPr="007B315C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конкурсе не может превышать 7 рабочих дней </w:t>
      </w:r>
      <w:proofErr w:type="gramStart"/>
      <w:r w:rsidRPr="007B315C">
        <w:rPr>
          <w:rFonts w:ascii="Times New Roman" w:hAnsi="Times New Roman" w:cs="Times New Roman"/>
          <w:color w:val="000000"/>
          <w:sz w:val="24"/>
          <w:szCs w:val="24"/>
        </w:rPr>
        <w:t>с даты начала</w:t>
      </w:r>
      <w:proofErr w:type="gramEnd"/>
      <w:r w:rsidRPr="007B315C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процедуры вскрытия конвертов с заявками на участие в конкурсе.</w:t>
      </w:r>
    </w:p>
    <w:p w:rsidR="00D54F49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15C">
        <w:rPr>
          <w:rFonts w:ascii="Times New Roman" w:hAnsi="Times New Roman" w:cs="Times New Roman"/>
          <w:color w:val="000000"/>
          <w:sz w:val="24"/>
          <w:szCs w:val="24"/>
        </w:rPr>
        <w:t>На основании результатов рассмотрения заявок на участие в конкурсе</w:t>
      </w:r>
      <w:r>
        <w:rPr>
          <w:rFonts w:ascii="Times New Roman" w:hAnsi="Times New Roman" w:cs="Times New Roman"/>
          <w:sz w:val="24"/>
          <w:szCs w:val="24"/>
        </w:rPr>
        <w:t xml:space="preserve"> конкурсная комиссия принимает решение о признании претендента участником конкурса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в допуске претендента к участию в конкурсе по основаниям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предусмотренным разделом 17 </w:t>
      </w:r>
      <w:r w:rsidRPr="00BE5D30">
        <w:rPr>
          <w:rFonts w:ascii="Times New Roman" w:hAnsi="Times New Roman" w:cs="Times New Roman"/>
          <w:sz w:val="24"/>
          <w:szCs w:val="24"/>
        </w:rPr>
        <w:t>настоящей</w:t>
      </w:r>
      <w:r>
        <w:rPr>
          <w:rFonts w:ascii="Times New Roman" w:hAnsi="Times New Roman" w:cs="Times New Roman"/>
          <w:sz w:val="24"/>
          <w:szCs w:val="24"/>
        </w:rPr>
        <w:t xml:space="preserve"> конкурсной документации.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D54F49" w:rsidRPr="00E32F77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D54F49" w:rsidRPr="00EB7F70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2F77"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 w:rsidRPr="00E32F77"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 w:rsidRPr="00E32F77"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</w:t>
      </w:r>
      <w:r w:rsidRPr="00EB7F70">
        <w:rPr>
          <w:rFonts w:ascii="Times New Roman" w:hAnsi="Times New Roman" w:cs="Times New Roman"/>
          <w:bCs/>
          <w:sz w:val="24"/>
          <w:szCs w:val="24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конкурсе принято решение об отказе в 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участию в конкурсе всех претендентов, организатор конкурса в течение 3 месяцев проводит новый конкурс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>настоящими Правилами. При этом организатор конкурса вправе изменить условия проведения конкурса.</w:t>
      </w:r>
    </w:p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претендентам, не допущенным к участию в конкурсе, в течение 5 рабочих дней со дня подписания протокола рассмотрения заявок на участие в конкурсе.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widowControl/>
        <w:ind w:left="5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снования для 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тказ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допуске к участию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571EEF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>Основаниями для отказа допуска к участию в конкурсе являются: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1EEF">
        <w:rPr>
          <w:rFonts w:ascii="Times New Roman" w:hAnsi="Times New Roman" w:cs="Times New Roman"/>
          <w:color w:val="000000"/>
          <w:sz w:val="24"/>
          <w:szCs w:val="24"/>
        </w:rPr>
        <w:t xml:space="preserve">- непредставление определенных </w:t>
      </w:r>
      <w:r w:rsidRPr="00947633">
        <w:rPr>
          <w:rFonts w:ascii="Times New Roman" w:hAnsi="Times New Roman" w:cs="Times New Roman"/>
          <w:color w:val="000000"/>
          <w:sz w:val="24"/>
          <w:szCs w:val="24"/>
        </w:rPr>
        <w:t>пунктом 33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 документов либо наличие в таких документах недостоверных сведений;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претендента требованиям, установленным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 23</w:t>
      </w:r>
      <w:r w:rsidRPr="00F335E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конкурсной документации;</w:t>
      </w:r>
    </w:p>
    <w:p w:rsidR="00D54F49" w:rsidRPr="005C72C1" w:rsidRDefault="00D54F49" w:rsidP="00D54F49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2C1">
        <w:rPr>
          <w:rFonts w:ascii="Times New Roman" w:hAnsi="Times New Roman" w:cs="Times New Roman"/>
          <w:color w:val="000000"/>
          <w:sz w:val="24"/>
          <w:szCs w:val="24"/>
        </w:rPr>
        <w:t xml:space="preserve">- несоответствие заявки на участие в конкурсе требованиям, установленным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t xml:space="preserve">пунктом </w:t>
      </w:r>
      <w:r w:rsidRPr="00785ADD">
        <w:rPr>
          <w:rFonts w:ascii="Times New Roman" w:hAnsi="Times New Roman" w:cs="Times New Roman"/>
          <w:color w:val="000000"/>
          <w:sz w:val="24"/>
          <w:szCs w:val="24"/>
        </w:rPr>
        <w:br/>
        <w:t>32-33 настоящей конкурсной документации.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31BC">
        <w:rPr>
          <w:rFonts w:ascii="Times New Roman" w:hAnsi="Times New Roman" w:cs="Times New Roman"/>
          <w:b/>
          <w:color w:val="000000"/>
          <w:sz w:val="24"/>
          <w:szCs w:val="24"/>
        </w:rPr>
        <w:t>. Порядок проведения конкурса</w:t>
      </w:r>
    </w:p>
    <w:p w:rsidR="00D54F49" w:rsidRPr="00EC31B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конкурсе могут участвовать только лица, признанные участниками конкурса в соответствии с протоколом рассмотрения заявок на участие в конкурсе.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Любое лицо, присутствующее при проведении конкурса, вправе осуществлять аудио- и видеозапись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Конкурс начинается с объявления конкурсной комиссией наименования участника конкурса, заявка на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участие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в конкурсе которого поступила к организатору конкурса первой, и размера платы за содержание жилого помещения.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Участники конкурса представляют предложения по общей стоимости дополнительных работ и услуг (при объединении в один лот нескольких объектов конкурса предлагается суммированная стоимость по всем объектам конкурса, входящим в лот) в соответствии со стоимос</w:t>
      </w:r>
      <w:r>
        <w:rPr>
          <w:rFonts w:ascii="Times New Roman" w:hAnsi="Times New Roman" w:cs="Times New Roman"/>
          <w:sz w:val="24"/>
          <w:szCs w:val="24"/>
        </w:rPr>
        <w:t>тью работ и услуг, указанных в П</w:t>
      </w:r>
      <w:r w:rsidRPr="00EC31BC">
        <w:rPr>
          <w:rFonts w:ascii="Times New Roman" w:hAnsi="Times New Roman" w:cs="Times New Roman"/>
          <w:sz w:val="24"/>
          <w:szCs w:val="24"/>
        </w:rPr>
        <w:t>риложении № 7 настоящей конкурсной документации, предусмотренной подпунктом 4(1) пункта 41</w:t>
      </w:r>
      <w:r>
        <w:rPr>
          <w:rFonts w:ascii="Times New Roman" w:hAnsi="Times New Roman" w:cs="Times New Roman"/>
          <w:sz w:val="24"/>
          <w:szCs w:val="24"/>
        </w:rPr>
        <w:t xml:space="preserve"> Правилами</w:t>
      </w:r>
      <w:r w:rsidRPr="00EC31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Периодичность и перечень дополнительных работ и услуг по содержанию и ремонту объекта конкурса, включая требования к объемам, качеству и периодичности каждой дополнительной работы и услуги определяется в соответствии с требованиями законодательства Российской Федерации, в том числе в области обеспечения санитарно-эпидемиологического благополучия населения, технического регулирования, пожарной безопасности, защиты прав потребителей, включая требования к содержанию общего имущества в многоквартирном доме, определенные </w:t>
      </w:r>
      <w:hyperlink r:id="rId12" w:history="1">
        <w:r w:rsidRPr="00EC31BC">
          <w:rPr>
            <w:rFonts w:ascii="Times New Roman" w:hAnsi="Times New Roman" w:cs="Times New Roman"/>
            <w:sz w:val="24"/>
            <w:szCs w:val="24"/>
          </w:rPr>
          <w:t>Правилами</w:t>
        </w:r>
        <w:proofErr w:type="gramEnd"/>
      </w:hyperlink>
      <w:r w:rsidRPr="00EC3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1BC">
        <w:rPr>
          <w:rFonts w:ascii="Times New Roman" w:hAnsi="Times New Roman" w:cs="Times New Roman"/>
          <w:sz w:val="24"/>
          <w:szCs w:val="24"/>
        </w:rPr>
        <w:t>содержания общего имущества в многоквартирном доме, утвержденными постановлением Правительства Российской Федерации от 13 августа 2006 г. N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</w:t>
      </w:r>
      <w:proofErr w:type="gramEnd"/>
      <w:r w:rsidRPr="00EC31BC">
        <w:rPr>
          <w:rFonts w:ascii="Times New Roman" w:hAnsi="Times New Roman" w:cs="Times New Roman"/>
          <w:sz w:val="24"/>
          <w:szCs w:val="24"/>
        </w:rPr>
        <w:t xml:space="preserve"> перерывами, превышающими установленную продолжительность» и иными нормативными правовыми актами Российской Федерации, в зависимости от уровня благоустройства, конструктивных, технических и иных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оборудования. При этом организатор конкурса самостоятельно определяет расчетную стоимость каждой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дополнительной работы и услуги.</w:t>
      </w:r>
    </w:p>
    <w:p w:rsidR="00D54F49" w:rsidRPr="00EC31BC" w:rsidRDefault="00D54F49" w:rsidP="00D54F49">
      <w:pPr>
        <w:widowControl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</w:t>
      </w:r>
      <w:r w:rsidRPr="00EC31BC">
        <w:rPr>
          <w:rFonts w:ascii="Times New Roman" w:hAnsi="Times New Roman" w:cs="Times New Roman"/>
          <w:sz w:val="24"/>
          <w:szCs w:val="24"/>
        </w:rPr>
        <w:lastRenderedPageBreak/>
        <w:t>конкурса не предложил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 xml:space="preserve">Указанный в </w:t>
      </w:r>
      <w:hyperlink r:id="rId13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пункте </w:t>
        </w:r>
      </w:hyperlink>
      <w:r w:rsidRPr="00EC31BC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 насто</w:t>
      </w:r>
      <w:r w:rsidRPr="00EC31BC">
        <w:rPr>
          <w:rFonts w:ascii="Times New Roman" w:hAnsi="Times New Roman" w:cs="Times New Roman"/>
          <w:sz w:val="24"/>
          <w:szCs w:val="24"/>
        </w:rPr>
        <w:t>ящей конкурсной документации участник конкурса называет перечень дополнительных работ и услуг (при объединении в один лот нескольких объектов конкурса - отдельно для каждого объекта конкурса, входящего в лот), общая стоимость которых должна соответствовать представленному им предложению по стоимости дополнительных работ и услуг. При объединении в один лот нескольких объектов конкурса разница между стоимостью дополнительных работ и услуг в отношении каждого объекта конкурса, входящего в лот, не должна превышать 20 процентов.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В случае если общая стоимость определенных участником конкурса дополнительных работ и услуг (при объединении в один лот нескольких объектов конкурса - суммированная стоимость по всем объектам конкурса, входящим в лот) превышает стоимость дополнительных работ и услуг, предлагаемую иными участниками конкурса, такой участник признается победителем конкурса.</w:t>
      </w:r>
    </w:p>
    <w:p w:rsidR="00D54F49" w:rsidRPr="00EC31BC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1BC">
        <w:rPr>
          <w:rFonts w:ascii="Times New Roman" w:hAnsi="Times New Roman" w:cs="Times New Roman"/>
          <w:sz w:val="24"/>
          <w:szCs w:val="24"/>
        </w:rPr>
        <w:t>Участник конкурса принимает обязательства выполнять обязательные и предложенные им дополнительные работы и услуги за плату за содержание жилого помещения, размер которой указан в извещении о проведении конкурса и в конкурсной документации, предоставлять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1BC">
        <w:rPr>
          <w:rFonts w:ascii="Times New Roman" w:hAnsi="Times New Roman" w:cs="Times New Roman"/>
          <w:sz w:val="24"/>
          <w:szCs w:val="24"/>
        </w:rPr>
        <w:t xml:space="preserve">В случае если после троекратного объявления в </w:t>
      </w:r>
      <w:r w:rsidRPr="00EC31BC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</w:t>
      </w:r>
      <w:hyperlink r:id="rId14" w:history="1">
        <w:r w:rsidRPr="00EC31B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64 </w:t>
      </w:r>
      <w:r w:rsidRPr="005C72C1">
        <w:rPr>
          <w:rFonts w:ascii="Times New Roman" w:hAnsi="Times New Roman" w:cs="Times New Roman"/>
          <w:color w:val="000000"/>
          <w:sz w:val="24"/>
          <w:szCs w:val="24"/>
        </w:rPr>
        <w:t>настоящей конкурсной документации размера платы за содержание 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комиссия ведет протокол конкурса, протокол конкурса составляется по форме указанной в Приложении № 8 Правил, </w:t>
      </w:r>
      <w:r w:rsidRPr="00571E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3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жилого помещения, размер которой указан в извещении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 и в конкурсной документации.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Обеспечение исполнения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10C9B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0C9B">
        <w:rPr>
          <w:rFonts w:ascii="Times New Roman" w:hAnsi="Times New Roman" w:cs="Times New Roman"/>
          <w:sz w:val="24"/>
          <w:szCs w:val="24"/>
        </w:rPr>
        <w:t>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многоквартирном доме и лицами, принявшими помещения, в течение месяца. Размер обеспечения исполнения обязательств рассчитывается по формуле:</w:t>
      </w:r>
    </w:p>
    <w:p w:rsidR="00D54F49" w:rsidRPr="00810C9B" w:rsidRDefault="00D54F49" w:rsidP="00D54F49">
      <w:pPr>
        <w:widowControl/>
        <w:ind w:left="502"/>
        <w:jc w:val="both"/>
        <w:rPr>
          <w:sz w:val="26"/>
          <w:szCs w:val="26"/>
        </w:rPr>
      </w:pPr>
    </w:p>
    <w:p w:rsidR="00D54F49" w:rsidRPr="007778B8" w:rsidRDefault="00D54F49" w:rsidP="00D54F49">
      <w:pPr>
        <w:widowControl/>
        <w:ind w:left="502"/>
        <w:jc w:val="center"/>
        <w:rPr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position w:val="-14"/>
          <w:sz w:val="24"/>
          <w:szCs w:val="24"/>
        </w:rPr>
        <w:lastRenderedPageBreak/>
        <w:drawing>
          <wp:inline distT="0" distB="0" distL="0" distR="0">
            <wp:extent cx="1233805" cy="233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78B8">
        <w:rPr>
          <w:rFonts w:ascii="Times New Roman" w:hAnsi="Times New Roman" w:cs="Times New Roman"/>
          <w:b/>
          <w:sz w:val="24"/>
          <w:szCs w:val="24"/>
        </w:rPr>
        <w:t>,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50190" cy="233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обеспечения исполнения обязательств;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коэффициент, установленный организатором конкурса в пределах от 0,5 до 0,75;</w:t>
      </w:r>
    </w:p>
    <w:p w:rsidR="00D54F49" w:rsidRDefault="00D54F49" w:rsidP="00D54F49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D54F49" w:rsidRPr="000D4B65" w:rsidRDefault="00D54F49" w:rsidP="00D54F49">
      <w:pPr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233045" cy="23304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</w:t>
      </w:r>
      <w:hyperlink r:id="rId19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площади жилых помещений и тарифов на товары и услуги организаций коммунального комплекса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 </w:t>
      </w:r>
      <w:r w:rsidRPr="00E2232E">
        <w:rPr>
          <w:rFonts w:ascii="Times New Roman" w:hAnsi="Times New Roman" w:cs="Times New Roman"/>
          <w:color w:val="000000"/>
          <w:sz w:val="24"/>
          <w:szCs w:val="24"/>
        </w:rPr>
        <w:t xml:space="preserve">Сумма размера обеспечения исполнения обязательств указана в 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>Приложении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настоящей конкурсной документации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D54F49" w:rsidRPr="00313905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3905">
        <w:rPr>
          <w:rFonts w:ascii="Times New Roman" w:hAnsi="Times New Roman" w:cs="Times New Roman"/>
          <w:sz w:val="24"/>
          <w:szCs w:val="24"/>
        </w:rPr>
        <w:t>Мерами по обеспечению исполнения обязательств могут являться страхование ответственности управляющей организации, безотзывная банковская гарантия и залог депозита. 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D54F49" w:rsidRPr="00313905" w:rsidRDefault="00D54F49" w:rsidP="00D54F49">
      <w:pPr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432"/>
      <w:proofErr w:type="gramStart"/>
      <w:r w:rsidRPr="00313905">
        <w:rPr>
          <w:rFonts w:ascii="Times New Roman" w:hAnsi="Times New Roman" w:cs="Times New Roman"/>
          <w:sz w:val="24"/>
          <w:szCs w:val="24"/>
        </w:rPr>
        <w:t>Обеспечение исполнения обязательств по уплате управляющей организацией собственникам помещений в многоквартирном доме и лицам, принявшим помещения,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договорам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 и лиц, принявших</w:t>
      </w:r>
      <w:proofErr w:type="gramEnd"/>
      <w:r w:rsidRPr="00313905">
        <w:rPr>
          <w:rFonts w:ascii="Times New Roman" w:hAnsi="Times New Roman" w:cs="Times New Roman"/>
          <w:sz w:val="24"/>
          <w:szCs w:val="24"/>
        </w:rPr>
        <w:t xml:space="preserve"> помещения, а обеспечение исполнения обязательств по оплате управляющей организацией ресурсов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 - в пользу соответствующих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требование подлежит отражению в договорах управления многоквартирным домом и в договорах </w:t>
      </w:r>
      <w:proofErr w:type="spellStart"/>
      <w:r w:rsidRPr="00313905">
        <w:rPr>
          <w:rFonts w:ascii="Times New Roman" w:hAnsi="Times New Roman" w:cs="Times New Roman"/>
          <w:sz w:val="24"/>
          <w:szCs w:val="24"/>
        </w:rPr>
        <w:t>ресурсоснабжения</w:t>
      </w:r>
      <w:proofErr w:type="spellEnd"/>
      <w:r w:rsidRPr="00313905">
        <w:rPr>
          <w:rFonts w:ascii="Times New Roman" w:hAnsi="Times New Roman" w:cs="Times New Roman"/>
          <w:sz w:val="24"/>
          <w:szCs w:val="24"/>
        </w:rPr>
        <w:t xml:space="preserve"> и приема (сброса) сточных вод в качестве существенного условия этих договоров.</w:t>
      </w:r>
    </w:p>
    <w:bookmarkEnd w:id="3"/>
    <w:p w:rsidR="00D54F49" w:rsidRDefault="00D54F49" w:rsidP="00D54F49">
      <w:pPr>
        <w:widowControl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Возврат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средств, внесенных в качестве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обеспечения заявки на участие в конкурсе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конкурса возвращает внесенные в качестве обеспечения заявки на участие в конкурсе средства претенденту, отозвавшему заявку на участие в конкурсе</w:t>
      </w:r>
      <w:r w:rsidRPr="00FB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любое время непосредственно до начала процедуры вскрытия конвертов с заявками на участие в конкурсе,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организатором конкурса уведомления об отзыве заявки.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Средства, внесенные в качестве обеспечения заявки на участие в конкурсе, возвращаются единственному участнику конкурса в течение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представления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конкурса подписанного им проекта договора управления многоквартирным домом и обеспечения исполнения обязательств. При непредставлении организатору конкурса в срок, предусмотренный конкурсной документацией, подписанного участником конкурса проекта договора управления многоквартирным домом, а также обеспечения исполнения обязательств такой участник конкурса </w:t>
      </w:r>
      <w:r>
        <w:rPr>
          <w:rFonts w:ascii="Times New Roman" w:hAnsi="Times New Roman" w:cs="Times New Roman"/>
          <w:sz w:val="24"/>
          <w:szCs w:val="24"/>
        </w:rPr>
        <w:lastRenderedPageBreak/>
        <w:t>признается уклонившимся от заключения договора управления многоквартирным домом и средства, внесенные им в качестве обеспечения заявки на участие в конкурсе, не возвращаются.</w:t>
      </w: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Организатор конкурса обязан возвратить в течение 5 рабочих дней с даты утверждения протокола конкурса средства, внесенные в качестве обеспечения заявки на участие в конкурсе, участникам конкурса, которые не стали победителями конкурса, за исключением победителя конкурса и участника конкурса, сделавшего предпоследнее предложение по наибольшей стоимости дополнительных работ и услуг, которым средства возвращаются в порядке, предусмотренном </w:t>
      </w:r>
      <w:hyperlink r:id="rId20" w:history="1">
        <w:r w:rsidRPr="00786E17">
          <w:rPr>
            <w:rFonts w:ascii="Times New Roman" w:hAnsi="Times New Roman" w:cs="Times New Roman"/>
            <w:sz w:val="24"/>
            <w:szCs w:val="24"/>
          </w:rPr>
          <w:t>пунктом 95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D54F49" w:rsidRPr="00BB291D" w:rsidRDefault="00D54F49" w:rsidP="00D54F49">
      <w:pPr>
        <w:widowControl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Разъяснение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запроса обязан представить такому участнику конкурса соответствующие разъяснения в письменной форме.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2C20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Обжалование результатов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 вправе обжаловать результаты конкурса в порядке, предусмотренном законодательством Российской Федерации.</w:t>
      </w:r>
    </w:p>
    <w:p w:rsidR="00D54F49" w:rsidRDefault="00D54F49" w:rsidP="00D54F49">
      <w:pPr>
        <w:widowControl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Уведомление собственников помещений о результатах конкурса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3D359F" w:rsidRDefault="00D54F49" w:rsidP="00D54F49">
      <w:pPr>
        <w:widowControl/>
        <w:numPr>
          <w:ilvl w:val="0"/>
          <w:numId w:val="28"/>
        </w:numPr>
        <w:ind w:left="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D359F">
        <w:rPr>
          <w:rFonts w:ascii="Times New Roman" w:hAnsi="Times New Roman" w:cs="Times New Roman"/>
          <w:sz w:val="24"/>
          <w:szCs w:val="24"/>
        </w:rPr>
        <w:t xml:space="preserve">Организатор конкурса в течение 10 рабочих дней </w:t>
      </w:r>
      <w:proofErr w:type="gramStart"/>
      <w:r w:rsidRPr="003D359F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D359F">
        <w:rPr>
          <w:rFonts w:ascii="Times New Roman" w:hAnsi="Times New Roman" w:cs="Times New Roman"/>
          <w:sz w:val="24"/>
          <w:szCs w:val="24"/>
        </w:rPr>
        <w:t xml:space="preserve"> протокола конкурса уведомляет всех собственников помещений в многоквартирном доме и лиц, принявших помещения, о результатах открытого конкурса и об условиях договора управления этим домом путем размещения проекта договора в порядке, предусмотренном </w:t>
      </w:r>
      <w:hyperlink w:anchor="sub_1040" w:history="1">
        <w:r>
          <w:rPr>
            <w:rFonts w:ascii="Times New Roman" w:hAnsi="Times New Roman" w:cs="Times New Roman"/>
            <w:color w:val="000000"/>
            <w:sz w:val="24"/>
            <w:szCs w:val="24"/>
          </w:rPr>
          <w:t>разделом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31 </w:t>
      </w:r>
      <w:r w:rsidRPr="003D35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D359F">
        <w:rPr>
          <w:rFonts w:ascii="Times New Roman" w:hAnsi="Times New Roman" w:cs="Times New Roman"/>
          <w:sz w:val="24"/>
          <w:szCs w:val="24"/>
        </w:rPr>
        <w:t>астоящей конкурсной документации.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Заключение договора управления многоквартирным домом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срок начала выполнения управляющей организацией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возникших  по результатам конкурса обязательств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10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</w:r>
    </w:p>
    <w:p w:rsidR="00D54F49" w:rsidRPr="006B0E9A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</w:t>
      </w:r>
      <w:hyperlink r:id="rId21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официальном сайте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2" w:history="1">
        <w:r w:rsidRPr="006B0E9A">
          <w:rPr>
            <w:rFonts w:ascii="Times New Roman" w:hAnsi="Times New Roman" w:cs="Times New Roman"/>
            <w:color w:val="000000"/>
            <w:sz w:val="24"/>
            <w:szCs w:val="24"/>
          </w:rPr>
          <w:t>статьей 445</w:t>
        </w:r>
      </w:hyperlink>
      <w:r w:rsidRPr="006B0E9A">
        <w:rPr>
          <w:rFonts w:ascii="Times New Roman" w:hAnsi="Times New Roman" w:cs="Times New Roman"/>
          <w:color w:val="000000"/>
          <w:sz w:val="24"/>
          <w:szCs w:val="24"/>
        </w:rPr>
        <w:t xml:space="preserve"> Гражданского кодекса Российской Федерации.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25. Признание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клон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ившимся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заключения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многоквартирным домом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если победитель конкурса в срок, предусмотренный </w:t>
      </w:r>
      <w:hyperlink r:id="rId23" w:history="1">
        <w:r w:rsidRPr="000D4B65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0D4B65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D4B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настоящей конкурсной документации,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D54F49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26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п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орядк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изменения обязатель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ств ст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орон 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  <w:r w:rsidRPr="00792C25">
        <w:rPr>
          <w:rFonts w:ascii="Times New Roman" w:hAnsi="Times New Roman" w:cs="Times New Roman"/>
          <w:b/>
          <w:color w:val="000000"/>
          <w:sz w:val="24"/>
          <w:szCs w:val="24"/>
        </w:rPr>
        <w:t>многоквартирным домом</w:t>
      </w:r>
    </w:p>
    <w:p w:rsidR="00D54F49" w:rsidRPr="00792C25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983313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sz w:val="26"/>
          <w:szCs w:val="26"/>
        </w:rPr>
      </w:pPr>
      <w:r w:rsidRPr="00792C25">
        <w:rPr>
          <w:rFonts w:ascii="Times New Roman" w:hAnsi="Times New Roman" w:cs="Times New Roman"/>
          <w:sz w:val="24"/>
          <w:szCs w:val="24"/>
        </w:rPr>
        <w:t>Требования к порядку изменения обязатель</w:t>
      </w:r>
      <w:proofErr w:type="gramStart"/>
      <w:r w:rsidRPr="00792C2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792C25">
        <w:rPr>
          <w:rFonts w:ascii="Times New Roman" w:hAnsi="Times New Roman" w:cs="Times New Roman"/>
          <w:sz w:val="24"/>
          <w:szCs w:val="24"/>
        </w:rPr>
        <w:t>орон по договору управления многоквартирным домом, предусматривающие,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</w:t>
      </w:r>
      <w:r w:rsidRPr="00792C25">
        <w:rPr>
          <w:rFonts w:ascii="Times New Roman" w:hAnsi="Times New Roman" w:cs="Times New Roman"/>
          <w:sz w:val="26"/>
          <w:szCs w:val="26"/>
        </w:rPr>
        <w:t xml:space="preserve"> счета по оплате таких выполненных работ и оказанных услуг. 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313">
        <w:rPr>
          <w:rFonts w:ascii="Times New Roman" w:hAnsi="Times New Roman" w:cs="Times New Roman"/>
          <w:sz w:val="24"/>
          <w:szCs w:val="24"/>
        </w:rPr>
        <w:t>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</w:r>
    </w:p>
    <w:p w:rsidR="00D54F49" w:rsidRPr="00983313" w:rsidRDefault="00D54F49" w:rsidP="00D54F49">
      <w:pPr>
        <w:widowControl/>
        <w:ind w:firstLine="709"/>
        <w:jc w:val="both"/>
        <w:rPr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27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Порядок оплаты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собственниками (нанимателями) помещений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работ и услуг по содержанию общего иму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щества в многоквартирном доме </w:t>
      </w: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случае неисполнения либо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ненадлежащего исполнения управляющей 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организацией обязательств по договорам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4B0996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96">
        <w:rPr>
          <w:rFonts w:ascii="Times New Roman" w:hAnsi="Times New Roman" w:cs="Times New Roman"/>
          <w:sz w:val="24"/>
          <w:szCs w:val="24"/>
        </w:rPr>
        <w:t xml:space="preserve">Порядок оплаты собственниками помещений в многоквартирном доме и лицами, принявшими помещения, работ и услуг по содержанию общего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доме, </w:t>
      </w:r>
      <w:r w:rsidRPr="004B0996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</w:t>
      </w:r>
      <w:r w:rsidRPr="004B0996">
        <w:rPr>
          <w:rFonts w:ascii="Times New Roman" w:hAnsi="Times New Roman" w:cs="Times New Roman"/>
          <w:sz w:val="24"/>
          <w:szCs w:val="24"/>
        </w:rPr>
        <w:lastRenderedPageBreak/>
        <w:t>управляющей организацией обязательств по договорам управления многоквартирным домом, предусматривающий право собственников помещений в многоквартирном доме и лиц, принявших помещения, оплачивать фактически выполненные работы и оказанные услуги;</w:t>
      </w:r>
      <w:proofErr w:type="gramEnd"/>
    </w:p>
    <w:p w:rsidR="00D54F49" w:rsidRPr="00B4370C" w:rsidRDefault="00D54F49" w:rsidP="00D54F49">
      <w:pPr>
        <w:pStyle w:val="ConsPlusNormal"/>
        <w:numPr>
          <w:ilvl w:val="0"/>
          <w:numId w:val="28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370C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 общего имущества в многоквартирном доме, утвержденных постановлением Правительства Российской Федерации от 13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B4370C">
        <w:rPr>
          <w:rFonts w:ascii="Times New Roman" w:hAnsi="Times New Roman" w:cs="Times New Roman"/>
          <w:sz w:val="24"/>
          <w:szCs w:val="24"/>
        </w:rPr>
        <w:t xml:space="preserve">2006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B4370C">
        <w:rPr>
          <w:rFonts w:ascii="Times New Roman" w:hAnsi="Times New Roman" w:cs="Times New Roman"/>
          <w:sz w:val="24"/>
          <w:szCs w:val="24"/>
        </w:rPr>
        <w:t>№ 491;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370C">
        <w:rPr>
          <w:rFonts w:ascii="Times New Roman" w:hAnsi="Times New Roman" w:cs="Times New Roman"/>
          <w:sz w:val="24"/>
          <w:szCs w:val="24"/>
        </w:rPr>
        <w:t>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</w:t>
      </w:r>
      <w:r>
        <w:rPr>
          <w:rFonts w:ascii="Times New Roman" w:hAnsi="Times New Roman" w:cs="Times New Roman"/>
          <w:sz w:val="24"/>
          <w:szCs w:val="24"/>
        </w:rPr>
        <w:t xml:space="preserve"> мая </w:t>
      </w:r>
      <w:r w:rsidRPr="00B4370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4370C">
        <w:rPr>
          <w:rFonts w:ascii="Times New Roman" w:hAnsi="Times New Roman" w:cs="Times New Roman"/>
          <w:sz w:val="24"/>
          <w:szCs w:val="24"/>
        </w:rPr>
        <w:t xml:space="preserve"> № 354.</w:t>
      </w:r>
      <w:proofErr w:type="gramEnd"/>
      <w:r w:rsidRPr="00B43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Управляющая организация обязана с</w:t>
      </w:r>
      <w:r w:rsidRPr="00B4370C">
        <w:rPr>
          <w:rFonts w:ascii="Times New Roman" w:hAnsi="Times New Roman" w:cs="Times New Roman"/>
          <w:sz w:val="24"/>
          <w:szCs w:val="24"/>
        </w:rPr>
        <w:t>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Pr="00B4370C" w:rsidRDefault="00D54F49" w:rsidP="00D54F49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28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Ф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ормы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способы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осуществления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собственниками </w:t>
      </w:r>
      <w:r w:rsidRPr="00904F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помещений в многоквартирном доме и лицами, принявшими помещения, </w:t>
      </w:r>
      <w:proofErr w:type="gramStart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контроля за</w:t>
      </w:r>
      <w:proofErr w:type="gramEnd"/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вы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полнением обязательств управляющей организацией</w:t>
      </w:r>
    </w:p>
    <w:p w:rsidR="00D54F49" w:rsidRPr="00800A73" w:rsidRDefault="00D54F49" w:rsidP="00D54F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договору управления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77CB7">
        <w:rPr>
          <w:rFonts w:ascii="Times New Roman" w:hAnsi="Times New Roman" w:cs="Times New Roman"/>
          <w:sz w:val="24"/>
          <w:szCs w:val="24"/>
        </w:rPr>
        <w:t>Обязанность управляющей организации предоставлять по запросу собственника помещения в многоквартирном доме и лица, принявшего помещения, в течение 3 рабочих дней документы, связанные с выполнением обязательств по договору управления многоквартирным домом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Pr="00877CB7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B7">
        <w:rPr>
          <w:rFonts w:ascii="Times New Roman" w:hAnsi="Times New Roman" w:cs="Times New Roman"/>
          <w:sz w:val="24"/>
          <w:szCs w:val="24"/>
        </w:rPr>
        <w:t>Право собственника помещения в многоквартирном доме и лица, принявшего помещения,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77CB7">
        <w:rPr>
          <w:rFonts w:ascii="Times New Roman" w:hAnsi="Times New Roman" w:cs="Times New Roman"/>
          <w:sz w:val="24"/>
          <w:szCs w:val="24"/>
        </w:rPr>
        <w:t>включающим</w:t>
      </w:r>
      <w:proofErr w:type="gramEnd"/>
      <w:r w:rsidRPr="00877CB7">
        <w:rPr>
          <w:rFonts w:ascii="Times New Roman" w:hAnsi="Times New Roman" w:cs="Times New Roman"/>
          <w:sz w:val="24"/>
          <w:szCs w:val="24"/>
        </w:rPr>
        <w:t xml:space="preserve"> информацию о выполненных работах, оказанных услугах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77CB7">
        <w:rPr>
          <w:rFonts w:ascii="Times New Roman" w:hAnsi="Times New Roman" w:cs="Times New Roman"/>
          <w:sz w:val="24"/>
          <w:szCs w:val="24"/>
        </w:rPr>
        <w:t>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rFonts w:ascii="Times New Roman" w:hAnsi="Times New Roman" w:cs="Times New Roman"/>
          <w:sz w:val="24"/>
          <w:szCs w:val="24"/>
        </w:rPr>
        <w:t>емую управляющими организациями.</w:t>
      </w:r>
    </w:p>
    <w:p w:rsidR="00D54F49" w:rsidRPr="00BC39D9" w:rsidRDefault="00D54F49" w:rsidP="00D54F49">
      <w:pPr>
        <w:widowControl/>
        <w:numPr>
          <w:ilvl w:val="0"/>
          <w:numId w:val="28"/>
        </w:numPr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404BB">
        <w:rPr>
          <w:rFonts w:ascii="Times New Roman" w:hAnsi="Times New Roman" w:cs="Times New Roman"/>
          <w:sz w:val="24"/>
          <w:szCs w:val="24"/>
        </w:rPr>
        <w:t xml:space="preserve">Письменные претензии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404B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 и лицами, принявшими помещения </w:t>
      </w:r>
      <w:r w:rsidRPr="00BC39D9">
        <w:rPr>
          <w:rFonts w:ascii="Times New Roman" w:hAnsi="Times New Roman" w:cs="Times New Roman"/>
          <w:sz w:val="24"/>
          <w:szCs w:val="24"/>
        </w:rPr>
        <w:t xml:space="preserve">о неисполнении или ненадлежащем исполнении условий настоящего договора должны рассматриваться Управляющей организацией в течение 20 календарных дней. Собственники вправе направлять копии претензий для осуществления </w:t>
      </w:r>
      <w:proofErr w:type="gramStart"/>
      <w:r w:rsidRPr="00BC39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C39D9">
        <w:rPr>
          <w:rFonts w:ascii="Times New Roman" w:hAnsi="Times New Roman" w:cs="Times New Roman"/>
          <w:sz w:val="24"/>
          <w:szCs w:val="24"/>
        </w:rPr>
        <w:t xml:space="preserve"> исполнением договора в уполномоченные органы государственного надзора и муниципального контроля. Предписания, акты, составленные уполномоченным органом государственного надзора и муниципального контроля с участием представителя управляющей организации, являются обязательными для исполнения. Управляющая организация вправе в установленном порядке обжаловать в суд действия и решения органов, осуществляющих государственный надзор и муниципальный контроль.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29</w:t>
      </w:r>
      <w:r w:rsidRPr="00800A73">
        <w:rPr>
          <w:rFonts w:ascii="Times New Roman" w:hAnsi="Times New Roman" w:cs="Times New Roman"/>
          <w:b/>
          <w:color w:val="000000"/>
          <w:sz w:val="24"/>
          <w:szCs w:val="24"/>
        </w:rPr>
        <w:t>. Срок действия договора управления многоквартирным домом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lastRenderedPageBreak/>
        <w:t xml:space="preserve">Срок действия договоров управления многоквартирным домом, составляет </w:t>
      </w:r>
      <w:r>
        <w:rPr>
          <w:rFonts w:ascii="Times New Roman" w:hAnsi="Times New Roman" w:cs="Times New Roman"/>
          <w:sz w:val="24"/>
          <w:szCs w:val="24"/>
        </w:rPr>
        <w:t xml:space="preserve">три </w:t>
      </w:r>
      <w:r w:rsidRPr="00F8120E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20E">
        <w:rPr>
          <w:rFonts w:ascii="Times New Roman" w:hAnsi="Times New Roman" w:cs="Times New Roman"/>
          <w:sz w:val="24"/>
          <w:szCs w:val="24"/>
        </w:rPr>
        <w:t>.</w:t>
      </w:r>
    </w:p>
    <w:p w:rsidR="00D54F49" w:rsidRPr="00F8120E" w:rsidRDefault="00D54F49" w:rsidP="00D54F49">
      <w:pPr>
        <w:widowControl/>
        <w:numPr>
          <w:ilvl w:val="0"/>
          <w:numId w:val="2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20E">
        <w:rPr>
          <w:rFonts w:ascii="Times New Roman" w:hAnsi="Times New Roman" w:cs="Times New Roman"/>
          <w:sz w:val="24"/>
          <w:szCs w:val="24"/>
        </w:rPr>
        <w:t>Срок действия договоров управления многоквартирным домом продлевается на 3 месяца, если: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4" w:history="1">
        <w:r w:rsidRPr="00F02C86">
          <w:rPr>
            <w:rFonts w:ascii="Times New Roman" w:hAnsi="Times New Roman" w:cs="Times New Roman"/>
            <w:color w:val="000000"/>
            <w:sz w:val="24"/>
            <w:szCs w:val="24"/>
          </w:rPr>
          <w:t>статьей 164</w:t>
        </w:r>
      </w:hyperlink>
      <w:r w:rsidRPr="00F02C86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</w:t>
      </w:r>
      <w:r>
        <w:rPr>
          <w:rFonts w:ascii="Times New Roman" w:hAnsi="Times New Roman" w:cs="Times New Roman"/>
          <w:sz w:val="24"/>
          <w:szCs w:val="24"/>
        </w:rPr>
        <w:t>оссийской Федерации, с лицами, осуществляющими соответствующие виды деятельности;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Default="00D54F49" w:rsidP="00D54F49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D54F49" w:rsidRDefault="00D54F49" w:rsidP="00D54F49">
      <w:pPr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После  подписания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управления многоквартирным домом </w:t>
      </w:r>
      <w:r w:rsidRPr="000679AB">
        <w:rPr>
          <w:rFonts w:ascii="Times New Roman" w:hAnsi="Times New Roman" w:cs="Times New Roman"/>
          <w:sz w:val="24"/>
          <w:szCs w:val="24"/>
        </w:rPr>
        <w:t>собственник</w:t>
      </w:r>
      <w:r>
        <w:rPr>
          <w:rFonts w:ascii="Times New Roman" w:hAnsi="Times New Roman" w:cs="Times New Roman"/>
          <w:sz w:val="24"/>
          <w:szCs w:val="24"/>
        </w:rPr>
        <w:t>ами помещений в многоквартирном доме и лицами, принявшими помещения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один экземпляр </w:t>
      </w:r>
      <w:r>
        <w:rPr>
          <w:rFonts w:ascii="Times New Roman" w:hAnsi="Times New Roman" w:cs="Times New Roman"/>
          <w:sz w:val="24"/>
          <w:szCs w:val="24"/>
        </w:rPr>
        <w:t xml:space="preserve">указанного </w:t>
      </w:r>
      <w:r w:rsidRPr="000679AB">
        <w:rPr>
          <w:rFonts w:ascii="Times New Roman" w:hAnsi="Times New Roman" w:cs="Times New Roman"/>
          <w:sz w:val="24"/>
          <w:szCs w:val="24"/>
        </w:rPr>
        <w:t>договора возвращается управляющей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Победитель конкурса в течение 20 дней с даты утверждения протокола конкурса, но не ранее чем через 10 дней со дня размещения протокола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25" w:history="1">
        <w:r w:rsidRPr="00F6687E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считается заключенным на условиях, определенных открытым конкурсом.</w:t>
      </w:r>
    </w:p>
    <w:p w:rsidR="00D54F49" w:rsidRPr="000679AB" w:rsidRDefault="00D54F49" w:rsidP="00D54F49">
      <w:pPr>
        <w:numPr>
          <w:ilvl w:val="0"/>
          <w:numId w:val="2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многоквартирным домом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вступления в законную силу соответствующего судебного акт</w:t>
      </w:r>
      <w:r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D54F49" w:rsidRPr="000679AB" w:rsidRDefault="00D54F49" w:rsidP="00D54F49">
      <w:pPr>
        <w:numPr>
          <w:ilvl w:val="0"/>
          <w:numId w:val="5"/>
        </w:numPr>
        <w:shd w:val="clear" w:color="auto" w:fill="FFFFFF"/>
        <w:tabs>
          <w:tab w:val="clear" w:pos="900"/>
          <w:tab w:val="num" w:pos="360"/>
          <w:tab w:val="left" w:leader="underscore" w:pos="6413"/>
        </w:tabs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судебном порядке в случае, если управляющей организацией в 30-дневный срок не возобновлено обеспечение исполнения обязательств в установленном настоящей конкурсной документацией размере.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30</w:t>
      </w:r>
      <w:r w:rsidRPr="000679AB">
        <w:rPr>
          <w:rFonts w:ascii="Times New Roman" w:hAnsi="Times New Roman" w:cs="Times New Roman"/>
          <w:b/>
          <w:bCs/>
          <w:color w:val="000000"/>
          <w:w w:val="101"/>
          <w:sz w:val="24"/>
          <w:szCs w:val="24"/>
        </w:rPr>
        <w:t>. Проект д</w:t>
      </w:r>
      <w:r w:rsidRPr="000679AB">
        <w:rPr>
          <w:rFonts w:ascii="Times New Roman" w:hAnsi="Times New Roman" w:cs="Times New Roman"/>
          <w:b/>
          <w:sz w:val="24"/>
          <w:szCs w:val="24"/>
        </w:rPr>
        <w:t>оговора</w:t>
      </w:r>
    </w:p>
    <w:p w:rsidR="00D54F49" w:rsidRPr="000679AB" w:rsidRDefault="00D54F49" w:rsidP="00D54F4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управления многоквартирным домом</w:t>
      </w:r>
    </w:p>
    <w:p w:rsidR="00FD69CE" w:rsidRDefault="00FD69CE" w:rsidP="00D54F4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 w:rsidRPr="000679A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9C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07DD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sz w:val="24"/>
          <w:szCs w:val="24"/>
        </w:rPr>
        <w:t>«____»_____________ 20</w:t>
      </w:r>
      <w:r w:rsidR="00FD69CE">
        <w:rPr>
          <w:rFonts w:ascii="Times New Roman" w:hAnsi="Times New Roman" w:cs="Times New Roman"/>
          <w:sz w:val="24"/>
          <w:szCs w:val="24"/>
        </w:rPr>
        <w:t>2</w:t>
      </w:r>
      <w:r w:rsidR="00107D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г.                        </w:t>
      </w:r>
    </w:p>
    <w:p w:rsidR="00D54F49" w:rsidRPr="000679AB" w:rsidRDefault="00D54F49" w:rsidP="00D54F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   Общество с ограниченной ответственностью ____________________________________________________________________________________,</w:t>
      </w:r>
    </w:p>
    <w:p w:rsidR="00D54F49" w:rsidRPr="005330EB" w:rsidRDefault="00D54F49" w:rsidP="00D54F49">
      <w:pPr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(полное наименование организации)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дальнейшем «Управляющая организация», в лице директора ____________________________________________________________________________________,</w:t>
      </w:r>
    </w:p>
    <w:p w:rsidR="00D54F49" w:rsidRPr="00FF16C8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0679AB">
        <w:rPr>
          <w:rFonts w:ascii="Times New Roman" w:hAnsi="Times New Roman" w:cs="Times New Roman"/>
          <w:sz w:val="24"/>
          <w:szCs w:val="24"/>
        </w:rPr>
        <w:t>(</w:t>
      </w:r>
      <w:r w:rsidRPr="00FF16C8">
        <w:rPr>
          <w:rFonts w:ascii="Times New Roman" w:hAnsi="Times New Roman" w:cs="Times New Roman"/>
        </w:rPr>
        <w:t>должность, фамилия, имя, отчество руководителя)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 и                                                                                    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_________________________________________________________________________________, </w:t>
      </w:r>
    </w:p>
    <w:p w:rsidR="00D54F49" w:rsidRPr="005330E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center"/>
        <w:rPr>
          <w:rFonts w:ascii="Times New Roman" w:hAnsi="Times New Roman" w:cs="Times New Roman"/>
        </w:rPr>
      </w:pPr>
      <w:r w:rsidRPr="005330EB">
        <w:rPr>
          <w:rFonts w:ascii="Times New Roman" w:hAnsi="Times New Roman" w:cs="Times New Roman"/>
        </w:rPr>
        <w:t>(фамилия, имя, отчество гражданина)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lastRenderedPageBreak/>
        <w:t>являющегося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_____________помещения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в многоквартирном доме по адресу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5330EB">
        <w:rPr>
          <w:rFonts w:ascii="Times New Roman" w:hAnsi="Times New Roman" w:cs="Times New Roman"/>
          <w:color w:val="000000"/>
        </w:rPr>
        <w:t>жилого/нежилого)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hAnsi="Times New Roman" w:cs="Times New Roman"/>
          <w:color w:val="000000"/>
          <w:sz w:val="24"/>
          <w:szCs w:val="24"/>
        </w:rPr>
        <w:t>Красный Кут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______________________________________________, общей площадью _______ кв.м.,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(улица, дом, № помещения)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основании_________________________________________________________________________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_________________________________________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       </w:t>
      </w:r>
    </w:p>
    <w:p w:rsidR="00D54F49" w:rsidRPr="005330EB" w:rsidRDefault="00D54F49" w:rsidP="00D54F49">
      <w:pPr>
        <w:pStyle w:val="ConsPlusNonformat"/>
        <w:ind w:left="-851" w:firstLine="567"/>
        <w:jc w:val="center"/>
        <w:rPr>
          <w:rFonts w:ascii="Times New Roman" w:eastAsia="Calibri" w:hAnsi="Times New Roman" w:cs="Times New Roman"/>
        </w:rPr>
      </w:pPr>
      <w:r w:rsidRPr="005330EB">
        <w:rPr>
          <w:rFonts w:ascii="Times New Roman" w:hAnsi="Times New Roman" w:cs="Times New Roman"/>
          <w:color w:val="000000"/>
        </w:rPr>
        <w:t>(</w:t>
      </w:r>
      <w:r w:rsidRPr="005330EB">
        <w:rPr>
          <w:rFonts w:ascii="Times New Roman" w:eastAsia="Calibri" w:hAnsi="Times New Roman" w:cs="Times New Roman"/>
        </w:rPr>
        <w:t>документ, устанавливающий право собственности на жилое/нежилое помещение</w:t>
      </w:r>
      <w:r w:rsidRPr="005330EB">
        <w:rPr>
          <w:rFonts w:ascii="Times New Roman" w:hAnsi="Times New Roman" w:cs="Times New Roman"/>
        </w:rPr>
        <w:t>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именуемый в дальнейшем «Собственник»,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именуемые «Стороны», </w:t>
      </w:r>
      <w:r>
        <w:rPr>
          <w:rFonts w:ascii="Times New Roman" w:hAnsi="Times New Roman" w:cs="Times New Roman"/>
          <w:sz w:val="24"/>
          <w:szCs w:val="24"/>
        </w:rPr>
        <w:t xml:space="preserve">а по отдельности «Сторона», </w:t>
      </w:r>
      <w:r w:rsidRPr="000679AB">
        <w:rPr>
          <w:rFonts w:ascii="Times New Roman" w:hAnsi="Times New Roman" w:cs="Times New Roman"/>
          <w:sz w:val="24"/>
          <w:szCs w:val="24"/>
        </w:rPr>
        <w:t xml:space="preserve">заключили настоящий Договор о нижеследующем: </w:t>
      </w: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spacing w:line="20" w:lineRule="atLeas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numPr>
          <w:ilvl w:val="0"/>
          <w:numId w:val="2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16C8">
        <w:rPr>
          <w:rStyle w:val="a8"/>
          <w:sz w:val="24"/>
          <w:szCs w:val="24"/>
        </w:rPr>
        <w:t>Общие положения</w:t>
      </w:r>
      <w:r w:rsidRPr="00FF16C8">
        <w:rPr>
          <w:rFonts w:ascii="Times New Roman" w:hAnsi="Times New Roman" w:cs="Times New Roman"/>
          <w:sz w:val="24"/>
          <w:szCs w:val="24"/>
        </w:rPr>
        <w:t> </w:t>
      </w:r>
    </w:p>
    <w:p w:rsidR="00D54F49" w:rsidRPr="00FF16C8" w:rsidRDefault="00D54F49" w:rsidP="00D54F49">
      <w:pPr>
        <w:ind w:left="76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1.1. Настоящий Договор заключен н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а основании проведенного органом местного самоуправления, в лице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Краснокутского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открытого конкурса 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от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«___» ________ 20____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г. № ___, хранящегося 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______________________________).</w:t>
      </w:r>
    </w:p>
    <w:p w:rsidR="00D54F49" w:rsidRPr="00C951B5" w:rsidRDefault="00D54F49" w:rsidP="00D54F49">
      <w:pPr>
        <w:shd w:val="clear" w:color="auto" w:fill="FFFFFF"/>
        <w:tabs>
          <w:tab w:val="left" w:leader="underscore" w:pos="6413"/>
        </w:tabs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</w:t>
      </w:r>
      <w:r w:rsidRPr="00C951B5">
        <w:rPr>
          <w:rFonts w:ascii="Times New Roman" w:hAnsi="Times New Roman" w:cs="Times New Roman"/>
          <w:color w:val="000000"/>
          <w:sz w:val="18"/>
          <w:szCs w:val="18"/>
        </w:rPr>
        <w:t xml:space="preserve"> (указать место хранения протокола для возможности ознакомления)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A328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 xml:space="preserve">Условия настоящего Договора являются одинаковыми для всех собственников помещений многоквартирного дома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0A3289">
        <w:rPr>
          <w:rFonts w:ascii="Times New Roman" w:hAnsi="Times New Roman" w:cs="Times New Roman"/>
          <w:color w:val="000000"/>
          <w:sz w:val="24"/>
          <w:szCs w:val="24"/>
        </w:rPr>
        <w:t>лиц, принявших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данном доме по передаточному акту или иному документу о передаче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многоквартирных домах (утв. Постановлением Правительства РФ от 13.08.2006 № 491), Правилами предоставления коммунальных услуг собственникам и пользователям помещений в многоквартирных домах и жилых домов (утв. </w:t>
      </w:r>
      <w:hyperlink w:anchor="sub_0" w:history="1">
        <w:r w:rsidRPr="0085070F">
          <w:rPr>
            <w:rStyle w:val="af5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Правительства РФ от 6 мая 2011 г. N 354) и другими нормативными</w:t>
      </w:r>
      <w:proofErr w:type="gramEnd"/>
      <w:r w:rsidRPr="0085070F">
        <w:rPr>
          <w:rFonts w:ascii="Times New Roman" w:hAnsi="Times New Roman" w:cs="Times New Roman"/>
          <w:color w:val="auto"/>
          <w:sz w:val="24"/>
          <w:szCs w:val="24"/>
        </w:rPr>
        <w:t xml:space="preserve"> и законодательными актами, регулирующими вопросы управления многоквартирными домами на территори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Российской Федерации.    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107DDB" w:rsidRDefault="00D54F49" w:rsidP="00D54F49">
      <w:pPr>
        <w:pStyle w:val="af6"/>
        <w:numPr>
          <w:ilvl w:val="0"/>
          <w:numId w:val="25"/>
        </w:numPr>
        <w:jc w:val="center"/>
        <w:rPr>
          <w:rStyle w:val="a8"/>
          <w:rFonts w:ascii="Times New Roman" w:hAnsi="Times New Roman" w:cs="Times New Roman"/>
          <w:sz w:val="24"/>
          <w:szCs w:val="24"/>
        </w:rPr>
      </w:pPr>
      <w:r w:rsidRPr="00107DDB">
        <w:rPr>
          <w:rStyle w:val="a8"/>
          <w:rFonts w:ascii="Times New Roman" w:hAnsi="Times New Roman" w:cs="Times New Roman"/>
          <w:sz w:val="24"/>
          <w:szCs w:val="24"/>
        </w:rPr>
        <w:t>Предмет договора</w:t>
      </w:r>
    </w:p>
    <w:p w:rsidR="00D54F49" w:rsidRPr="000679AB" w:rsidRDefault="00D54F49" w:rsidP="00D54F49">
      <w:pPr>
        <w:pStyle w:val="af6"/>
        <w:ind w:left="76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 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2.1. Управляющая организация, определившаяся в результате </w:t>
      </w:r>
      <w:r>
        <w:rPr>
          <w:rFonts w:ascii="Times New Roman" w:hAnsi="Times New Roman" w:cs="Times New Roman"/>
          <w:sz w:val="24"/>
          <w:szCs w:val="24"/>
        </w:rPr>
        <w:t xml:space="preserve">проведенного </w:t>
      </w:r>
      <w:r w:rsidRPr="000679AB">
        <w:rPr>
          <w:rFonts w:ascii="Times New Roman" w:hAnsi="Times New Roman" w:cs="Times New Roman"/>
          <w:sz w:val="24"/>
          <w:szCs w:val="24"/>
        </w:rPr>
        <w:t>открытого конкурса, для возмездного управления многоквартирным домом, расположенным по адресу:               г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 xml:space="preserve">, ___________________________________________________________ обязуется </w:t>
      </w:r>
      <w:r>
        <w:rPr>
          <w:rFonts w:ascii="Times New Roman" w:hAnsi="Times New Roman" w:cs="Times New Roman"/>
          <w:sz w:val="24"/>
          <w:szCs w:val="24"/>
        </w:rPr>
        <w:t xml:space="preserve">в течение срока действия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оказывать услуги и выполнять работы по надлежащему содержанию общего имущества в таком доме, предоставлять коммунальные услуги Собственникам помещений в данном доме и пользующимся помещениями в этом доме лицам (наниматели) по договорам социального найма или договорам найма жилых помещений государственного или муниципального жилищного фонда, также граждан, проживающих в многоквартирном доме по договору аренды жилого/нежилого помещения, осуществлять иную направленную на достижение целей управления многоквартирным домом деятельность в соответствии со </w:t>
      </w:r>
      <w:hyperlink r:id="rId26" w:history="1">
        <w:r w:rsidRPr="000679AB">
          <w:rPr>
            <w:rFonts w:ascii="Times New Roman" w:hAnsi="Times New Roman" w:cs="Times New Roman"/>
            <w:sz w:val="24"/>
            <w:szCs w:val="24"/>
          </w:rPr>
          <w:t>статьей 162</w:t>
        </w:r>
      </w:hyperlink>
      <w:r w:rsidRPr="000679AB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Управление осуществляется в отношении многоквартирного дома, как самостоятельного объекта управления, в соответствии с перечнем обязательных работ и услуг, устанавливаемый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hyperlink r:id="rId27" w:history="1">
        <w:r w:rsidRPr="000C2155">
          <w:rPr>
            <w:rFonts w:ascii="Times New Roman" w:hAnsi="Times New Roman" w:cs="Times New Roman"/>
            <w:sz w:val="24"/>
            <w:szCs w:val="24"/>
          </w:rPr>
          <w:t>минимальном перечне</w:t>
        </w:r>
      </w:hyperlink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услуг и работ, необходимых для обеспечения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надлежащего содержания общего имущества в многоквартирном доме, утвержденных постановлением Правительства Российской Федерации от 03.04.2013 г. № 290</w:t>
      </w:r>
      <w:r>
        <w:rPr>
          <w:rFonts w:ascii="Times New Roman" w:hAnsi="Times New Roman" w:cs="Times New Roman"/>
          <w:sz w:val="24"/>
          <w:szCs w:val="24"/>
        </w:rPr>
        <w:t>, указанны в Приложении № 3 к настоящему Договору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2.3. Состав общего имущества в многоквартирном доме, в отношении которого осуществляется управление, и его состояние указаны в приложении №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 Договору.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3. Обязанности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3.1. Управляющая организация обязана: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3.1.1. Заключать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 договора о приобретении коммунальных ресурсов, используемых </w:t>
      </w:r>
      <w:r w:rsidRPr="00FD69CE">
        <w:rPr>
          <w:rFonts w:ascii="Times New Roman" w:hAnsi="Times New Roman" w:cs="Times New Roman"/>
          <w:sz w:val="24"/>
          <w:szCs w:val="24"/>
        </w:rPr>
        <w:t xml:space="preserve">в целях обеспечения предоставления собственникам и пользователям помещений в многоквартирном доме коммунальной услуги соответствующего вида.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При заключении договоров с 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ресурсоснабжающими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организациями, руководствоваться Правилами, утвержденными постановлением Правительства Российской Федерации от 14.02.2012 № 124.</w:t>
      </w:r>
    </w:p>
    <w:p w:rsidR="00D54F49" w:rsidRPr="000C2155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Осуществлять </w:t>
      </w:r>
      <w:proofErr w:type="gramStart"/>
      <w:r w:rsidRPr="000C215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 соблюдением условий договоров, качеством и количеством поставляемых коммунальных ресурсов, их исполнением, а также вести их учет, </w:t>
      </w:r>
      <w:r w:rsidRPr="000C2155">
        <w:rPr>
          <w:rFonts w:ascii="Times New Roman" w:hAnsi="Times New Roman" w:cs="Times New Roman"/>
          <w:sz w:val="24"/>
          <w:szCs w:val="24"/>
        </w:rPr>
        <w:t xml:space="preserve">в случае не качественного и не полного оказания коммунальных услуг </w:t>
      </w:r>
      <w:r w:rsidRPr="000C2155">
        <w:rPr>
          <w:rFonts w:ascii="Times New Roman" w:eastAsia="Calibri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ести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 xml:space="preserve"> работу с поставщиками коммунальных услуг. </w:t>
      </w:r>
    </w:p>
    <w:p w:rsidR="00D54F49" w:rsidRDefault="00D54F49" w:rsidP="00D54F49">
      <w:pPr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  <w:r w:rsidRPr="000C2155">
        <w:rPr>
          <w:rFonts w:ascii="Times New Roman" w:eastAsia="Calibri" w:hAnsi="Times New Roman" w:cs="Times New Roman"/>
          <w:sz w:val="24"/>
          <w:szCs w:val="24"/>
        </w:rPr>
        <w:t>3.1.</w:t>
      </w:r>
      <w:r w:rsidRPr="000C2155">
        <w:rPr>
          <w:rFonts w:ascii="Times New Roman" w:hAnsi="Times New Roman" w:cs="Times New Roman"/>
          <w:sz w:val="24"/>
          <w:szCs w:val="24"/>
        </w:rPr>
        <w:t>2</w:t>
      </w:r>
      <w:r w:rsidRPr="000C2155">
        <w:rPr>
          <w:rFonts w:ascii="Times New Roman" w:eastAsia="Calibri" w:hAnsi="Times New Roman" w:cs="Times New Roman"/>
          <w:sz w:val="24"/>
          <w:szCs w:val="24"/>
        </w:rPr>
        <w:t xml:space="preserve">. Самостоятельно или с привлечением других лиц, имеющих лицензии на право осуществления соответствующей деятельности (если такая деятельность подлежит лицензированию) обслуживать внутридомовые инженерные системы, с использованием которых предоставляются коммунальные услуги Собственнику, а также к выполнению </w:t>
      </w:r>
      <w:r w:rsidRPr="000C2155">
        <w:rPr>
          <w:rFonts w:ascii="Times New Roman" w:hAnsi="Times New Roman" w:cs="Times New Roman"/>
          <w:sz w:val="24"/>
          <w:szCs w:val="24"/>
        </w:rPr>
        <w:t xml:space="preserve">работ и услуги по надлежащему содержанию общего имущества в многоквартирном доме. 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3.1.3.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Предоставлять Собственнику, а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Fonts w:ascii="Times New Roman" w:hAnsi="Times New Roman" w:cs="Times New Roman"/>
          <w:sz w:val="24"/>
          <w:szCs w:val="24"/>
        </w:rPr>
        <w:t>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коммунальные услуги, в необходимых для него объемах и надлежащего качества</w:t>
      </w:r>
      <w:r w:rsidRPr="00FD69CE">
        <w:rPr>
          <w:rFonts w:ascii="Times New Roman" w:hAnsi="Times New Roman" w:cs="Times New Roman"/>
          <w:sz w:val="24"/>
          <w:szCs w:val="24"/>
        </w:rPr>
        <w:t>, безопасные для жизни, здоровья граждан и не причиняющие вреда их имуществу,</w:t>
      </w:r>
      <w:r w:rsidRPr="00FD69CE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требованиями законодательства Российской Федерации, Правил утвержденных 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3.1.4. Оказывать услуги </w:t>
      </w: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по организации работ по содержанию общего имущества в многоквартирном доме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5070F">
        <w:rPr>
          <w:rFonts w:ascii="Times New Roman" w:hAnsi="Times New Roman" w:cs="Times New Roman"/>
          <w:sz w:val="24"/>
          <w:szCs w:val="24"/>
        </w:rPr>
        <w:t>риложением</w:t>
      </w:r>
      <w:proofErr w:type="gramEnd"/>
      <w:r w:rsidRPr="0085070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Pr="0085070F">
        <w:rPr>
          <w:rFonts w:ascii="Times New Roman" w:hAnsi="Times New Roman" w:cs="Times New Roman"/>
          <w:sz w:val="24"/>
          <w:szCs w:val="24"/>
        </w:rPr>
        <w:t xml:space="preserve">к настоящему Договору. </w:t>
      </w:r>
      <w:r>
        <w:rPr>
          <w:rFonts w:ascii="Times New Roman" w:hAnsi="Times New Roman" w:cs="Times New Roman"/>
          <w:sz w:val="24"/>
          <w:szCs w:val="24"/>
        </w:rPr>
        <w:t xml:space="preserve">Факт выполнения работ и оказания услуг, указанных в Приложении № 3 к настоящему Договору, подтверждается актом приемки выполненных работ (оказания услуг), составленный управляющей организацией и подписанный собственником (уполномоченное лицо). </w:t>
      </w:r>
      <w:r w:rsidRPr="0085070F">
        <w:rPr>
          <w:rFonts w:ascii="Times New Roman" w:hAnsi="Times New Roman" w:cs="Times New Roman"/>
          <w:sz w:val="24"/>
          <w:szCs w:val="24"/>
        </w:rPr>
        <w:t>В</w:t>
      </w:r>
      <w:r w:rsidRPr="000C2155">
        <w:rPr>
          <w:rFonts w:ascii="Times New Roman" w:hAnsi="Times New Roman" w:cs="Times New Roman"/>
          <w:sz w:val="24"/>
          <w:szCs w:val="24"/>
        </w:rPr>
        <w:t xml:space="preserve"> случае если указанные услуги и работы выполнены Управляющей организацией с ненадлежащим качеством, Управляющая организация обязана устранить все выявленные недостатки за свой счет</w:t>
      </w:r>
      <w:r>
        <w:rPr>
          <w:rFonts w:ascii="Times New Roman" w:hAnsi="Times New Roman" w:cs="Times New Roman"/>
          <w:sz w:val="24"/>
          <w:szCs w:val="24"/>
        </w:rPr>
        <w:t xml:space="preserve"> или в соответствии с пунктом 5.6 настоящего Договора</w:t>
      </w:r>
      <w:r w:rsidRPr="000C2155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t xml:space="preserve">3.1.5. Организовывать предоставление иных услуг (радиовещания, телевидения, видеонаблюдения, обеспечение работы </w:t>
      </w:r>
      <w:proofErr w:type="spellStart"/>
      <w:r w:rsidRPr="000C2155">
        <w:rPr>
          <w:rFonts w:ascii="Times New Roman" w:hAnsi="Times New Roman" w:cs="Times New Roman"/>
          <w:sz w:val="24"/>
          <w:szCs w:val="24"/>
        </w:rPr>
        <w:t>домофона</w:t>
      </w:r>
      <w:proofErr w:type="spellEnd"/>
      <w:r w:rsidRPr="000C2155">
        <w:rPr>
          <w:rFonts w:ascii="Times New Roman" w:hAnsi="Times New Roman" w:cs="Times New Roman"/>
          <w:sz w:val="24"/>
          <w:szCs w:val="24"/>
        </w:rPr>
        <w:t>, кодового замка двери подъезда и т.п.)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21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676FFE" w:rsidRDefault="00D54F49" w:rsidP="00D54F49">
      <w:pPr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C2155" w:rsidRDefault="00D54F49" w:rsidP="00D54F49">
      <w:pPr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6FFE">
        <w:rPr>
          <w:rStyle w:val="a8"/>
          <w:b w:val="0"/>
          <w:sz w:val="24"/>
          <w:szCs w:val="24"/>
        </w:rPr>
        <w:t xml:space="preserve">3.1.6. </w:t>
      </w:r>
      <w:proofErr w:type="gramStart"/>
      <w:r w:rsidRPr="00676FFE">
        <w:rPr>
          <w:rStyle w:val="a8"/>
          <w:b w:val="0"/>
          <w:sz w:val="24"/>
          <w:szCs w:val="24"/>
        </w:rPr>
        <w:t>О</w:t>
      </w:r>
      <w:r w:rsidRPr="00676FFE">
        <w:rPr>
          <w:rFonts w:ascii="Times New Roman" w:hAnsi="Times New Roman" w:cs="Times New Roman"/>
          <w:bCs/>
          <w:sz w:val="24"/>
          <w:szCs w:val="24"/>
        </w:rPr>
        <w:t>б</w:t>
      </w:r>
      <w:r w:rsidRPr="000C2155">
        <w:rPr>
          <w:rFonts w:ascii="Times New Roman" w:hAnsi="Times New Roman" w:cs="Times New Roman"/>
          <w:bCs/>
          <w:sz w:val="24"/>
          <w:szCs w:val="24"/>
        </w:rPr>
        <w:t xml:space="preserve">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общего имущества в многоквартирном доме, о </w:t>
      </w:r>
      <w:hyperlink r:id="rId28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и об условиях их оказания и выполнения, об их стоимости, о ценах (тарифах) на ресурсы, необходимые для предоставления коммунальных услуг, в соответствии со </w:t>
      </w:r>
      <w:hyperlink r:id="rId29" w:history="1">
        <w:r w:rsidRPr="000C2155">
          <w:rPr>
            <w:rFonts w:ascii="Times New Roman" w:hAnsi="Times New Roman" w:cs="Times New Roman"/>
            <w:bCs/>
            <w:sz w:val="24"/>
            <w:szCs w:val="24"/>
          </w:rPr>
          <w:t>стандартом</w:t>
        </w:r>
      </w:hyperlink>
      <w:r w:rsidRPr="000C2155">
        <w:rPr>
          <w:rFonts w:ascii="Times New Roman" w:hAnsi="Times New Roman" w:cs="Times New Roman"/>
          <w:bCs/>
          <w:sz w:val="24"/>
          <w:szCs w:val="24"/>
        </w:rPr>
        <w:t xml:space="preserve"> раскрытия информации, утвержденного постановлением Правительства Российской Федерации от 23.09.2010</w:t>
      </w:r>
      <w:proofErr w:type="gramEnd"/>
      <w:r w:rsidRPr="000C2155">
        <w:rPr>
          <w:rFonts w:ascii="Times New Roman" w:hAnsi="Times New Roman" w:cs="Times New Roman"/>
          <w:bCs/>
          <w:sz w:val="24"/>
          <w:szCs w:val="24"/>
        </w:rPr>
        <w:t xml:space="preserve"> № 731.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C2155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2155">
        <w:rPr>
          <w:rFonts w:ascii="Times New Roman" w:hAnsi="Times New Roman" w:cs="Times New Roman"/>
          <w:sz w:val="24"/>
          <w:szCs w:val="24"/>
        </w:rPr>
        <w:lastRenderedPageBreak/>
        <w:t xml:space="preserve">3.1.7. Организовать аварийно-диспетчерское обслуживание многоквартирного дома, в том числе путем заключения договоров на оказание услуг с организацией, осуществляющей деятельность по аварийно-диспетчерскому обслуживанию в соответствии с Правилами  осуществления деятельности по управлению многоквартирными домами, утвержденными  постановлением Правительства Российской Федерации от 15.05.2013 № 416.  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155">
        <w:rPr>
          <w:rFonts w:ascii="Times New Roman" w:hAnsi="Times New Roman" w:cs="Times New Roman"/>
          <w:sz w:val="24"/>
          <w:szCs w:val="24"/>
        </w:rPr>
        <w:t xml:space="preserve">Аварийно-диспетчерская служба осуществляет повседневный (текущий) контроль за работой внутридомовых инженерных систем многоквартирных домов, регистрацию и выполнение заявок собственников и пользователей помещений в многоквартирных домах об устранении неисправностей и повреждений внутридомовых инженерных систем, а также принимает оперативные меры по </w:t>
      </w:r>
      <w:r w:rsidRPr="000679AB">
        <w:rPr>
          <w:rFonts w:ascii="Times New Roman" w:hAnsi="Times New Roman" w:cs="Times New Roman"/>
          <w:sz w:val="24"/>
          <w:szCs w:val="24"/>
        </w:rPr>
        <w:t>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>, отключение электричества и других, подлежащих экстренному устранению, - в течение 3-х часов с момента поступления заявки по телефону.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Информировать Собственников и иных лиц, проживающих в доме, в течение суток со дня обнаружения неполадок о причинах и предполагаемой продолжительности приостановки или ограничении предоставления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Информировать в письменном виде Собственников и иных лиц, проживающих в доме о работах и услугах по содержанию общего имущества собственников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выполненных в случае наступления обстоятельств непреодолимой силы, об изменении платы за жилое помещение и коммунальные услуги, тарифов, нормативов цен потребления, не позднее чем за 30 дней до даты выставления платежных документов.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>. При наличии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 ежемесячно снимать показания такого прибора учета в период с 23-го по 25-е число текущего месяца и заносить полученные показания в журнал учета показаний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учета. Предоставлять указанный журнал Собственникам и иным лицам, проживающим в доме, по их требованию в течение одного рабочего дня со дня обращения.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Осуществлять не реже 1 раза в 6 месяцев снятие показаний индивидуальных, общих (квартирных), комнатных приборов учета (распределителей), установленных вне жилых (нежилых) помещений, проверку состояния таких приборов учета (если договором, содержащим положения о предоставлении коммунальных услуг, и (или) решениями общего собрания собственников помещений в многоквартирном доме не установлен иной порядок снятия показаний таких приборов учета.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Принимать от Собственника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достоверности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предоставленных Собственниками сведений об их показаниях.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При отсутствии индивидуального или общего (квартирного) прибора учета холодной воды, горячей воды, электрической энергии и газа размер платы за коммунальную услугу по холодному водоснабжению, горячему водоснабжению, электроснабжению, газоснабжению, предоставленную потребителю в жилом помещении, определяется в соответствии с Правилам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>. Не создавать препятствий Собственнику, а также лицами, проживающими в многоквартирном доме по договорам социального найма или договорам найма жилых помещений государственного или муниципального жилищного фонда в реализации его права на установку индивидуального, общего (квартирного) или комнатного прибора учета, соответствующего требованиям законодательства Российской Федерации об обеспечении единства измерений.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по заявлению Собственника ввод в эксплуатацию установленного индивидуального, общего (квартирного) или комнатного прибора учета,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предусмотренном действующим </w:t>
      </w:r>
      <w:r w:rsidRPr="000679AB">
        <w:rPr>
          <w:rFonts w:ascii="Times New Roman" w:hAnsi="Times New Roman" w:cs="Times New Roman"/>
          <w:sz w:val="24"/>
          <w:szCs w:val="24"/>
        </w:rPr>
        <w:t>законодательств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0679AB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Производить уменьшение размера платы за жилое помещение и коммунальные услуги, предоставленные Собственникам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679AB">
        <w:rPr>
          <w:rFonts w:ascii="Times New Roman" w:hAnsi="Times New Roman" w:cs="Times New Roman"/>
          <w:sz w:val="24"/>
          <w:szCs w:val="24"/>
        </w:rPr>
        <w:t>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55">
        <w:rPr>
          <w:rFonts w:ascii="Times New Roman" w:hAnsi="Times New Roman" w:cs="Times New Roman"/>
          <w:sz w:val="24"/>
          <w:szCs w:val="24"/>
        </w:rPr>
        <w:t>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</w:t>
      </w:r>
      <w:r w:rsidRPr="000679AB">
        <w:rPr>
          <w:rFonts w:ascii="Times New Roman" w:hAnsi="Times New Roman" w:cs="Times New Roman"/>
          <w:sz w:val="24"/>
          <w:szCs w:val="24"/>
        </w:rPr>
        <w:t xml:space="preserve">, ненадлежащего качества или с перерывами, превышающими допустимую продолжительность в 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постановлением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06.05.2011 № 354.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79AB">
        <w:rPr>
          <w:rFonts w:ascii="Times New Roman" w:hAnsi="Times New Roman" w:cs="Times New Roman"/>
          <w:sz w:val="24"/>
          <w:szCs w:val="24"/>
        </w:rPr>
        <w:t>. Составлять акты, фиксирующие вред, причиненный жизни, здоровью или имуществу Собственников и иных лиц, проживающих в доме, в связи с авариями, отсутствием или некачественным предоставлением жилищных и коммунальных услуг.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r w:rsidRPr="00800A73">
        <w:rPr>
          <w:rFonts w:ascii="Times New Roman" w:hAnsi="Times New Roman" w:cs="Times New Roman"/>
          <w:sz w:val="24"/>
          <w:szCs w:val="24"/>
        </w:rPr>
        <w:t>Обеспечить хранение документов по расчетам и обязательствам Собственника и иных лиц, проживающих в доме, по оплате жилого помещения, коммунальных и иных услуг, иных документов, связанных с управлением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>. Вести учет жалоб (заявлений, обращений, требований и претензий) Собственников, а также лиц, проживающих в многоквартирном доме по договорам социального найма, на качество предоставления коммунальных услуг, учет сроков и результатов их рассмотрения и исполнения, а также в течени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3 рабочих дней со дня получения жалобы (заявления, требования и претензии) направлять Собственникам ответ о её удовлетворении либо об отказе в удовлетворении с указанием причин отказа.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3.1.19</w:t>
      </w:r>
      <w:r w:rsidRPr="000679AB">
        <w:rPr>
          <w:rFonts w:ascii="Times New Roman" w:hAnsi="Times New Roman" w:cs="Times New Roman"/>
          <w:sz w:val="24"/>
          <w:szCs w:val="24"/>
        </w:rPr>
        <w:t>. Рассматривать предложения, заявления и жалобы Собственника,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 В случае необходимости получения дополнительной информации указанный срок может быть продлен, но не более чем на 10 рабочих дней, с уведомлением Собственника о продлении срока.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Представлять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платежные документы для внесения платы содержание жилого помещения и предоставления коммунальных у</w:t>
      </w:r>
      <w:r>
        <w:rPr>
          <w:rFonts w:ascii="Times New Roman" w:hAnsi="Times New Roman" w:cs="Times New Roman"/>
          <w:sz w:val="24"/>
          <w:szCs w:val="24"/>
        </w:rPr>
        <w:t xml:space="preserve">слуг в соответствии с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, не позднее 1 числа месяца следующего за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расчетным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Не распространять конфиденциальную информацию, касающуюся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лиц, проживающих в многоквартирном доме </w:t>
      </w:r>
      <w:r w:rsidRPr="000679AB">
        <w:rPr>
          <w:rFonts w:ascii="Times New Roman" w:hAnsi="Times New Roman" w:cs="Times New Roman"/>
          <w:sz w:val="24"/>
          <w:szCs w:val="24"/>
        </w:rPr>
        <w:t xml:space="preserve">(передавать ее иным лицам, в т.ч. организациям), без письменного разрешения Собственника </w:t>
      </w:r>
      <w:r>
        <w:rPr>
          <w:rFonts w:ascii="Times New Roman" w:hAnsi="Times New Roman" w:cs="Times New Roman"/>
          <w:sz w:val="24"/>
          <w:szCs w:val="24"/>
        </w:rPr>
        <w:t xml:space="preserve">и иных лиц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или наличия иного законного основания с учетом Федерального закона от 27.07.2006 № 152-ФЗ «О персональных данных».  </w:t>
      </w:r>
    </w:p>
    <w:p w:rsidR="00D54F49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Выдавать и оформлять Собственнику, а также лицам, проживающим в многоквартирном доме по договорам социального найма или договорам найма жилых помещений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государственного или муниципального жилищного фонда,  документы, выдача которых законодательством отнесена к компетенции жилищно-эксплуатационной организации и необходимых для последующего регистрационного учета.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30 дней до прекращения настоящего договора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передать в порядке, установленном Правилами осуществления деятельности по управлению многоквартирным домом, утвержденными постановлением от 15.05.2013 № 416, техническую документацию на многоквартирный дом, иные документы, связанные с управлением многоквартирным домом, </w:t>
      </w:r>
      <w:r>
        <w:rPr>
          <w:rFonts w:ascii="Times New Roman" w:hAnsi="Times New Roman" w:cs="Times New Roman"/>
          <w:sz w:val="24"/>
          <w:szCs w:val="24"/>
        </w:rPr>
        <w:t>в организацию, вновь выбранную для управления собственниками помещений в многоквартирном доме, или одному из Собственников, указанному в решении общего собрания о выборе способа управления многоквартирным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ом, при выборе Собственниками помещений непосредственного управления. </w:t>
      </w:r>
      <w:r w:rsidRPr="000679AB">
        <w:rPr>
          <w:rFonts w:ascii="Times New Roman" w:hAnsi="Times New Roman" w:cs="Times New Roman"/>
          <w:sz w:val="24"/>
          <w:szCs w:val="24"/>
        </w:rPr>
        <w:t>Передача технической документации и иной, связанной с управлением многоквартирным домом документацией на многоквартирный дом передается по акту приема – передачи, в который должен содержать сведения о дате и месте его составления и перечень передаваемых документов,  не позднее срока установленного частью 10 статьи 162 Жилищного кодекса Российской Федерации. Техническая документация на многоквартирный дом и иные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679AB">
        <w:rPr>
          <w:rFonts w:ascii="Times New Roman" w:hAnsi="Times New Roman" w:cs="Times New Roman"/>
          <w:sz w:val="24"/>
          <w:szCs w:val="24"/>
        </w:rPr>
        <w:t>связанные с управлением многоквартирным домом, подлежат передаче в составе, предусмотренном Правилами содержания общего имущества в многоквартирном доме, утвержденными постановлением Правительства Российской Федерации от 13.08.2006 № 491.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3.1.2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За 15 дней до окончания срока действия договора управления многоквартирным домом, заключенного по результату открытого конкурса по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отбору управляющей организации для управления многоквартирным домом (протокол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рассмотрения/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конкурса от «__» _______20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г. №__) </w:t>
      </w:r>
      <w:r w:rsidRPr="000679AB">
        <w:rPr>
          <w:rFonts w:ascii="Times New Roman" w:hAnsi="Times New Roman" w:cs="Times New Roman"/>
          <w:sz w:val="24"/>
          <w:szCs w:val="24"/>
        </w:rPr>
        <w:t>ознакомить собственника помещения в многоквартирном доме, а также лиц (наниматели) проживающих в помещении по договорам социального найма или договорам найма жилых помещений государственного или муниципального жилищного фонда, с расположенным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самоуправления, уполномоченными контролировать деятельность, осуществляемую управляющими организациями. 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Style w:val="a8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Pr="00FD69CE" w:rsidRDefault="00D54F49" w:rsidP="00D54F49">
      <w:pPr>
        <w:pStyle w:val="af6"/>
        <w:ind w:left="-851" w:firstLine="567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3.2.Собственник обязан: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3.2.1 Своевременно и в полном объеме вносить плату за содержание жилого помещения и коммунальные услуги в соответствии с выставленными платежными документами. Своевременно представлять Управляющей организации документы, подтверждающие права на льготы его и лиц, пользующихся его помещением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ями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).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3.2.2. </w:t>
      </w:r>
      <w:r w:rsidRPr="00FD69CE">
        <w:rPr>
          <w:rFonts w:ascii="Times New Roman" w:hAnsi="Times New Roman" w:cs="Times New Roman"/>
          <w:sz w:val="24"/>
          <w:szCs w:val="24"/>
        </w:rPr>
        <w:t xml:space="preserve">Ежемесячно снимать показания индивидуального прибора учета и предоставлять показания в Управляющую компанию в период с 23-го по 25-е число текущего месяца. 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3.2.3.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3.2.4. Избрать на общем собрании собственников помещений многоквартирного дома совет многоквартирного дома из числа собственников помещений в таком доме, если такой не избран.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lastRenderedPageBreak/>
        <w:t>3.2.5.  Нести ответственность за сохранность приборов учета, пломб и достоверность снятия показаний.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3.2.6. При обнаружении неисправностей, повреждений коллективного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общедомового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индивидуального, общего (квартирного), комнатного прибора учета или распределителей, нарушения целостности их пломб немедленно сообщать об этом в аварийно-диспетчерскую службу Управляющей организации или иную службу, указанную Управляющей организации.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3.2.7. Обеспечивать проведение поверок установленных за счет Собственника коллективных (</w:t>
      </w:r>
      <w:proofErr w:type="spell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общедомовых</w:t>
      </w:r>
      <w:proofErr w:type="spell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), индивидуальных, общих (квартирных), комнатных приборов учета в сроки, установленные технической документацией на прибор учета,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3.2.8.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представителей Управляющей организации (в том числе работников аварийных служб), представителей органов государственного, муниципального контроля и надзора в занимаемое жилое помещение или нежилое помещение для осмотра технического и санитарного состояния внутриквартирного оборудования в заранее согласованное с Собственником время, но не чаще 1 раза в 3 месяца, для проверки устранения недостатков предоставления коммунальных услуг и выполнения необходимых ремонтных работ – по мере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необходимости, а для ликвидации аварий – в любое время.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3.2.9.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Допускать Управляющую организацию, а также представителей ресурсоснабжающей организации в занимаемое помещение для проверки состояния индивидуальных, общих (квартирных), комнатных приборов учета коммунальных ресурсов и распределителей, факта или наличия или отсутствия, а также достоверности переданных Собственником Управляющей организации сведений о показаниях таких приборов учета и распределителей в заранее согласованное время, не чаще 1 раза в 3 месяцев.</w:t>
      </w:r>
      <w:proofErr w:type="gramEnd"/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3.2.10. Информировать Управляющую организацию об увеличении или уменьшении числа граждан, проживающих (в том числе временно) в занимаемом им жилом помещении, не позднее 5 рабочих дней со дня произошедших изменений, в случае если жилое помещение не оборудовано </w:t>
      </w:r>
      <w:proofErr w:type="gramStart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>индивидуальными</w:t>
      </w:r>
      <w:proofErr w:type="gramEnd"/>
      <w:r w:rsidRPr="00FD69CE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или общим (квартирным) прибором учета.</w:t>
      </w: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</w:p>
    <w:p w:rsidR="00D54F49" w:rsidRPr="00FD69CE" w:rsidRDefault="00D54F49" w:rsidP="00D54F49">
      <w:pPr>
        <w:pStyle w:val="af6"/>
        <w:ind w:left="-851" w:firstLine="567"/>
        <w:jc w:val="both"/>
        <w:rPr>
          <w:rStyle w:val="a8"/>
          <w:rFonts w:ascii="Times New Roman" w:hAnsi="Times New Roman" w:cs="Times New Roman"/>
          <w:sz w:val="24"/>
          <w:szCs w:val="24"/>
        </w:rPr>
      </w:pPr>
      <w:r w:rsidRPr="00FD69CE">
        <w:rPr>
          <w:rStyle w:val="a8"/>
          <w:rFonts w:ascii="Times New Roman" w:hAnsi="Times New Roman" w:cs="Times New Roman"/>
          <w:sz w:val="24"/>
          <w:szCs w:val="24"/>
        </w:rPr>
        <w:t>3.3. Собственнику запрещается: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163">
        <w:rPr>
          <w:rStyle w:val="a8"/>
          <w:b w:val="0"/>
          <w:sz w:val="24"/>
          <w:szCs w:val="24"/>
        </w:rPr>
        <w:t>3.3.1.</w:t>
      </w:r>
      <w:r w:rsidRPr="00800163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бытовые машины (приборы, оборудование) с паспортной мощностью,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превышающей максимально допустимые нагрузки, определяемые в технических характеристиках внутридомовых инженерных систем,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Подключение и использование бытовых приборов и оборудования, включая индивидуальные приборы очистки воды, не имеющих технического паспорта и не отвечающих требованиям безопасности эксплуатации.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3. Производить слив теплоносителя из системы отопления без разрешения Управляющей организации.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4. Самовольно присоединяться к внутридомовым инженерным системам или присоединяться к ним в обход коллективных (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общедомовых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), общих (квартирных) или индивидуальных приборов учета,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5. Самовольно увеличивать поверхности нагрева приборов отопления, установленных в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жилом помещении, свыше параметров, указанных в техническом паспорте жилого помещения.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6. Самовольно нарушать пломбы на приборах учета, демонтировать приборы учета и осуществлять действия, направленные на искажение их показателей или повреждение.</w:t>
      </w:r>
    </w:p>
    <w:p w:rsidR="00D54F49" w:rsidRDefault="00D54F49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4C5CA5" w:rsidRPr="000C2155" w:rsidRDefault="004C5CA5" w:rsidP="00D54F49">
      <w:pPr>
        <w:pStyle w:val="af6"/>
        <w:ind w:left="-851" w:firstLine="567"/>
        <w:jc w:val="both"/>
        <w:rPr>
          <w:rStyle w:val="a8"/>
          <w:b w:val="0"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 Права Сторон</w:t>
      </w:r>
    </w:p>
    <w:p w:rsidR="00D54F49" w:rsidRPr="000679AB" w:rsidRDefault="00D54F49" w:rsidP="00D54F49">
      <w:pPr>
        <w:pStyle w:val="af6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4.1. Управляющая компания вправе: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Требовать </w:t>
      </w:r>
      <w:r>
        <w:rPr>
          <w:rFonts w:ascii="Times New Roman" w:hAnsi="Times New Roman" w:cs="Times New Roman"/>
          <w:sz w:val="24"/>
          <w:szCs w:val="24"/>
        </w:rPr>
        <w:t xml:space="preserve">от Собственников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внесения платы за потребленные коммунальные услуги, а также в случаях, установленных федеральными законами – уплаты неустоек (штрафов,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4.1.2. Предъявлять неустойку (штраф, пеню) к Собственникам, а также лицам,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фонда, нарушающим условия договора, в соответствии с действующим законодательством.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4.1.3. Вести 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претензионно-исковую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 xml:space="preserve"> работу в отношении лиц, не исполнивших обязанность по внесению платы за </w:t>
      </w:r>
      <w:r>
        <w:rPr>
          <w:rFonts w:ascii="Times New Roman" w:hAnsi="Times New Roman" w:cs="Times New Roman"/>
          <w:sz w:val="24"/>
          <w:szCs w:val="24"/>
        </w:rPr>
        <w:t xml:space="preserve">содержание жилого помещения </w:t>
      </w:r>
      <w:r w:rsidRPr="000679AB">
        <w:rPr>
          <w:rFonts w:ascii="Times New Roman" w:hAnsi="Times New Roman" w:cs="Times New Roman"/>
          <w:sz w:val="24"/>
          <w:szCs w:val="24"/>
        </w:rPr>
        <w:t>и коммунальные услуги.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4.1.4. При выявлении факта проживания в жилом помещении Собственника лиц, не зарегистрированных в установленном порядке, невнесения за них платы по договору, Управляющая организация после соответствующей проверки, составления акта и предупреждения Собственника вправе в судебном порядке взыскать с него понесенные убытки.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4.1.5. В случае нарушения Собственником,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сроков внесения платежей, установленных  </w:t>
      </w:r>
      <w:hyperlink w:anchor="Par410" w:history="1">
        <w:r w:rsidRPr="000679AB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</w:hyperlink>
      <w:r>
        <w:t>6</w:t>
      </w:r>
      <w:r w:rsidRPr="000679AB">
        <w:rPr>
          <w:rFonts w:ascii="Times New Roman" w:hAnsi="Times New Roman" w:cs="Times New Roman"/>
          <w:sz w:val="24"/>
          <w:szCs w:val="24"/>
        </w:rPr>
        <w:t xml:space="preserve"> настоящего договора, Управляющая организация вправе взыскать с него пени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законодательством. </w:t>
      </w:r>
      <w:r w:rsidRPr="000679AB">
        <w:rPr>
          <w:rFonts w:ascii="Times New Roman" w:hAnsi="Times New Roman" w:cs="Times New Roman"/>
          <w:sz w:val="24"/>
          <w:szCs w:val="24"/>
        </w:rPr>
        <w:t>Размер пени указывается в счете, ежемесячно выставляемом Управляющей организацией, и подлежит уплате Собственником одновременно с оплатой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допуска в заранее согласованное с Собственником, а также лицами, проживающими в многоквартирном доме по договорам социального найма, время, но не чаще 1 раза в 3 месяца, в занимаемое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выявления необходимых ремонтных работ и проверки устранения недостатков предоставления коммунальных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услуг – по мере необходимости, а для ликвидации аварий в любое время.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bookmarkStart w:id="4" w:name="Par1"/>
      <w:bookmarkEnd w:id="4"/>
      <w:r>
        <w:rPr>
          <w:rFonts w:ascii="Times New Roman" w:hAnsi="Times New Roman" w:cs="Times New Roman"/>
          <w:sz w:val="24"/>
          <w:szCs w:val="24"/>
        </w:rPr>
        <w:t>проверки достоверности представленных потребителями сведений о показаниях индивидуальных, общих (квартирных), комнатных приборов учета и распределителей путем сверки их с показаниями соответствующего прибора учета на момент проверки (в случаях, когда снятие показаний таких приборов учета и распределителей осуществляют потребители).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79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Приостанавливать или ограничивать в порядке, установленном Правилами предоставления коммунальных услуг Собственникам и пользователям помещений в многоквартирном домах и жилых домов, утвержденных постановлением Правительства Российской Федерации  от 06.05.2011 № 354, подачу Собственнику,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коммунальных ресурсов.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4.1.9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Привлекать на основании договора,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содержащим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в том числе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предпринимателя: для снятия показаний индивидуальных, общих (квартирных), коллективных (</w:t>
      </w:r>
      <w:proofErr w:type="spellStart"/>
      <w:r w:rsidRPr="000679AB">
        <w:rPr>
          <w:rFonts w:ascii="Times New Roman" w:hAnsi="Times New Roman" w:cs="Times New Roman"/>
          <w:sz w:val="24"/>
          <w:szCs w:val="24"/>
        </w:rPr>
        <w:t>общедомовых</w:t>
      </w:r>
      <w:proofErr w:type="spellEnd"/>
      <w:r w:rsidRPr="000679AB">
        <w:rPr>
          <w:rFonts w:ascii="Times New Roman" w:hAnsi="Times New Roman" w:cs="Times New Roman"/>
          <w:sz w:val="24"/>
          <w:szCs w:val="24"/>
        </w:rPr>
        <w:t>) приборов учета; для доставки платежных документов Собственникам, а также лицам, проживающим в многоквартирном доме по договорам социального найма; для начисления платы за коммунальные услуги и подготовки доставки платежных документов Собственникам, а также лицам, проживающим в доме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Заключать иные договора направленные на достижение целей управления многоквартирным домом, по обеспечению безопасности и комфортности проживания в многоквартирном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Представлять интересы Собственников в государственных и других учреждениях по вопросам, связанным с содержанием </w:t>
      </w:r>
      <w:r>
        <w:rPr>
          <w:rFonts w:ascii="Times New Roman" w:hAnsi="Times New Roman" w:cs="Times New Roman"/>
          <w:sz w:val="24"/>
          <w:szCs w:val="24"/>
        </w:rPr>
        <w:t xml:space="preserve">указанного в настоящем договоре многоквартирного </w:t>
      </w:r>
      <w:r w:rsidRPr="000679AB">
        <w:rPr>
          <w:rFonts w:ascii="Times New Roman" w:hAnsi="Times New Roman" w:cs="Times New Roman"/>
          <w:sz w:val="24"/>
          <w:szCs w:val="24"/>
        </w:rPr>
        <w:t>дома.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79AB">
        <w:rPr>
          <w:rFonts w:ascii="Times New Roman" w:hAnsi="Times New Roman" w:cs="Times New Roman"/>
          <w:sz w:val="24"/>
          <w:szCs w:val="24"/>
        </w:rPr>
        <w:t>. В случае выявления несанкционированной перепланировки или переоборудования в помещении организовать работы по восстановлению конструкций и коммуникаций в первоначальное состояние за счет средств Собственников, виновных в этом.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79AB">
        <w:rPr>
          <w:rFonts w:ascii="Times New Roman" w:hAnsi="Times New Roman" w:cs="Times New Roman"/>
          <w:sz w:val="24"/>
          <w:szCs w:val="24"/>
        </w:rPr>
        <w:t xml:space="preserve">. В случае обнаружения несанкционированного подключения к системе трубопроводов, электрических сетей, оборудования, устройств и сооружений на них, предназначенных для предоставления коммунальных услуг, произвести перерасчет размера платы за потребленные без надлежащего учета коммунальные услуги за 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0679AB">
        <w:rPr>
          <w:rFonts w:ascii="Times New Roman" w:hAnsi="Times New Roman" w:cs="Times New Roman"/>
          <w:sz w:val="24"/>
          <w:szCs w:val="24"/>
        </w:rPr>
        <w:t>месяцев, предшествующих месяцу, в котором выявлено данное нарушение, и до дня устранения нарушений включительно.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4.2. Собственник вправе</w:t>
      </w: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af6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4.2.1. Получать в необходимых объемах коммунальные услуги 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4.2.2.</w:t>
      </w:r>
      <w:r w:rsidRPr="00067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Контролировать объемы и качество предоставляемых им жилищных и коммунальных услуг.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4.2.3. Требовать от Управляющей организации проведения проверок качества предоставляемых жилищн</w:t>
      </w:r>
      <w:r>
        <w:rPr>
          <w:rFonts w:ascii="Times New Roman" w:hAnsi="Times New Roman" w:cs="Times New Roman"/>
          <w:sz w:val="24"/>
          <w:szCs w:val="24"/>
        </w:rPr>
        <w:t xml:space="preserve">ых и </w:t>
      </w:r>
      <w:r w:rsidRPr="000679AB">
        <w:rPr>
          <w:rFonts w:ascii="Times New Roman" w:hAnsi="Times New Roman" w:cs="Times New Roman"/>
          <w:sz w:val="24"/>
          <w:szCs w:val="24"/>
        </w:rPr>
        <w:t>коммунальных услуг, оформления и предоставления акта проверки, акта об установлении выявленных недостатков, акта о не предоставлении или предоставлении жилищных и коммунальных услуг ненадлежащего качества.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4.2.4.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в случаях и порядке, которые установлены Правилами предоставления коммунальных услуг собственникам и пользователям помещений в многоквартирн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Pr="000679AB">
        <w:rPr>
          <w:rFonts w:ascii="Times New Roman" w:hAnsi="Times New Roman" w:cs="Times New Roman"/>
          <w:sz w:val="24"/>
          <w:szCs w:val="24"/>
        </w:rPr>
        <w:t>домах и жилых домов, утвержденных постановлением Правительства Российской Федерации от 06.05.2011 № 354, изменения размера платы за коммунальные услуги при  предоставлении коммунальных услуг ненадлежащего качества и (или) с перерывами, превышающими установленную продолжительность, а также за период временного отсутствия Собственника, а также лиц, проживающих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 или договорам найма жилых помещений государственного или муниципального жилищного фонда.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4.2.5.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Получать от исполнителя сведения о правильности исчисления, предъявленного Собственникам, а также лицам, проживающим в многоквартирном доме по договорам социального найма или договорам найма жилых помещений государственного или муниципального жилищного фонда, к уплате размера платы за коммунальные услуги, наличия (отсутствия) задолженности или переплаты за жилищные и коммунальные услуги, наличии оснований и правильности начисления Управляющей организацией Собственнику, а также лицу,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проживающему в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многоквартирном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по договорам социального найма, неустоек (штрафов пеней).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4.2.6. Требовать от Управляющей организации возмещения убытков и вреда, причиненного жизни, здоровью или имуществу вследствие неисполнения или ненадлежащего исполнения условий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74"/>
      <w:bookmarkEnd w:id="5"/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4.2.7. Знакомиться с условиями сделок, совершенных Управляющей организацией в рамках исполнения настоящего Договора.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4.2.8.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Требовать от представителя Управляющей организации предъявления документов, подтверждающих его личность и наличие у него полномочий на доступ в помещение Собственника, а также лиц, проживающ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0679AB">
        <w:rPr>
          <w:rFonts w:ascii="Times New Roman" w:hAnsi="Times New Roman" w:cs="Times New Roman"/>
          <w:sz w:val="24"/>
          <w:szCs w:val="24"/>
        </w:rPr>
        <w:t>в многоквартирном доме по договорам социального найма или договорам найма жилых помещений государственного или муниципального жилищного фонда, для проведения проверки состояния приборов учета, достоверности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>сведений о показаниях приборов учета, снятия показаний приборов учета, для осмотра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технического и санитарного состояния внутриквартирного оборудования, для выполнения ремонтных работ, ликвидации аварии.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4.2.9. Принимать решение об установке индивидуального, общего (квартирного) или комнатного прибора учета и обращаться за выполнением действий по установке такого прибора учета к лицам, осуществляющим соответствующий вид деятельности.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4.2.10. Требовать от </w:t>
      </w:r>
      <w:r>
        <w:rPr>
          <w:rFonts w:ascii="Times New Roman" w:hAnsi="Times New Roman" w:cs="Times New Roman"/>
          <w:sz w:val="24"/>
          <w:szCs w:val="24"/>
        </w:rPr>
        <w:t xml:space="preserve">управляющей организации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совершения действий по вводу в эксплуатацию установленного индивидуального, общего (квартирного) или комнатного прибора учета, не позднее месяца. Следующего за днем его установки, а также требовать осуществления расчетов размера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за коммунальные услуги исходя из показаний введенного в эксплуатацию прибора учета, начиная с 1-го числа месяца, следующего за месяцем ввода прибора учета в эксплуатацию.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4.2.11.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</w:t>
      </w:r>
      <w:proofErr w:type="spell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общедомовому</w:t>
      </w:r>
      <w:proofErr w:type="spellEnd"/>
      <w:r w:rsidRPr="000679AB">
        <w:rPr>
          <w:rFonts w:ascii="Times New Roman" w:hAnsi="Times New Roman" w:cs="Times New Roman"/>
          <w:color w:val="000000"/>
          <w:sz w:val="24"/>
          <w:szCs w:val="24"/>
        </w:rPr>
        <w:t>, индивидуальному, квартирному), или отсутствия Собственника осуществляется перерасчет размера его платы.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4.2.13.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Производить переустройство и перепланировку помещений в соответствии с установленным действующим законодательством порядком.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5.1. Стороны несут материальную ответственность за невыполнение условий договора в соответствии с законодательством Российской Федерации и настоящим Договором.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Управляющая организация несет ответственность перед Собственниками помещений в многоквартирном доме, а также лиц, проживающих в многоквартирном доме по договорам социального найма или договорам найма жилых помещений государственного или муниципального жилищного фонда за оказание всех услуг и (или) выполнение работ,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Правил содержания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общего имущества в многоквартирном доме, утвержденных постановлением </w:t>
      </w:r>
      <w:r w:rsidRPr="000679AB">
        <w:rPr>
          <w:rFonts w:ascii="Times New Roman" w:hAnsi="Times New Roman" w:cs="Times New Roman"/>
          <w:sz w:val="24"/>
          <w:szCs w:val="24"/>
        </w:rPr>
        <w:lastRenderedPageBreak/>
        <w:t>Правительства Российской Федерации от 13.08.2006 № 491; за представление коммунальных услуг в зависимости от уровня благоустройства данного дома, качество которых должно соответствовать требованиям установленным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06.05.2011 № 354. </w:t>
      </w:r>
      <w:proofErr w:type="gramEnd"/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836890" w:rsidRDefault="00D54F49" w:rsidP="00D54F49">
      <w:pPr>
        <w:widowControl/>
        <w:ind w:left="-851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836890">
        <w:rPr>
          <w:rFonts w:ascii="Times New Roman" w:hAnsi="Times New Roman" w:cs="Times New Roman"/>
          <w:sz w:val="24"/>
          <w:szCs w:val="24"/>
        </w:rPr>
        <w:t>5.3. Если деятельность Управляющей организации привела к ухудшению 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836890">
        <w:rPr>
          <w:rFonts w:ascii="Times New Roman" w:hAnsi="Times New Roman" w:cs="Times New Roman"/>
          <w:sz w:val="24"/>
          <w:szCs w:val="24"/>
        </w:rPr>
        <w:t xml:space="preserve">, что подтверждается независимой экспертизой, Собственник или иные лица, проживающие в доме, вправе требовать от управляющей организации </w:t>
      </w:r>
      <w:r w:rsidRPr="0083689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обеспечение исполнения обязательств, причитающихся им в возмещение убытков и (или) в кач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естве неустойки (штрафа, пеней).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5.4. В случае не предоставления жилищных или коммунальных услуг Собственник или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иные лица, проживающие в многоквартирном доме по договорам социального найма или договорам найма жилых помещений государственного или муниципального жилищного фонда имеют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право выставить Управляющей организации неустойку за несоблюдение условий договора и причинение неудобств Собственнику или иным лицам, проживающим в доме. 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5.5. Стороны не несут ответственности по своим обязательствам, если невыполнение явилось следствием непреодолимой силы в результате событий чрезвычайного характера.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Обеспечение исполнения обязательств Управляющей организацией.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5.6.1.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Исполнение Управляющей организацией обязательств перед Собственниками помещений в многоквартирном доме по возмещению убытков вследствие неисполнения, просрочки исполнения или иного ненадлежащего исполнения Управляющей организацией обязательств, вытекающих из договора управления многоквартирным домом, а также по возмещению вреда, причиненного общему имуществу Собственников обеспечиваются предоставлением в пользу Собственников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помещений в многоквартирном доме, расположенном по адресу: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________________________________________________.</w:t>
      </w:r>
      <w:proofErr w:type="gramEnd"/>
      <w:r w:rsidRPr="001B6C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Размер обеспечения исполнения Управляющей организацией обязательств составляет 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_____________________________рублей</w:t>
      </w:r>
      <w:proofErr w:type="spellEnd"/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5.6.2. </w:t>
      </w:r>
      <w:r w:rsidRPr="001B6C44">
        <w:rPr>
          <w:rFonts w:ascii="Times New Roman" w:hAnsi="Times New Roman" w:cs="Times New Roman"/>
          <w:color w:val="000000"/>
          <w:sz w:val="24"/>
          <w:szCs w:val="24"/>
        </w:rPr>
        <w:t>Собственники помещений в многоквартирном доме вправе предъявлять в судебном порядке требования по надлежащему исполнению обязательств за счет предоставленного обеспечения. В случае реализации обеспечения полностью или в части, Управляющая организация гарантирует возобновление обеспечения до установленного настоящим договором размера не более чем в 30-дневный срок.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5.6.3. </w:t>
      </w:r>
      <w:r w:rsidRPr="001B6C44">
        <w:rPr>
          <w:rFonts w:ascii="Times New Roman" w:hAnsi="Times New Roman" w:cs="Times New Roman"/>
          <w:sz w:val="24"/>
          <w:szCs w:val="24"/>
        </w:rPr>
        <w:t>Если деятельность Управляющей организации привела к ухудшению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состояния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1B6C44">
        <w:rPr>
          <w:rFonts w:ascii="Times New Roman" w:hAnsi="Times New Roman" w:cs="Times New Roman"/>
          <w:sz w:val="24"/>
          <w:szCs w:val="24"/>
        </w:rPr>
        <w:t>, что подтверждается независимой экспертизой,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Собственник или иные  лица, проживающие в доме, вправе требовать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управляющей организации компенсации  материального ущерба, нанесенного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C44">
        <w:rPr>
          <w:rFonts w:ascii="Times New Roman" w:hAnsi="Times New Roman" w:cs="Times New Roman"/>
          <w:sz w:val="24"/>
          <w:szCs w:val="24"/>
        </w:rPr>
        <w:t>общему имуществ</w:t>
      </w:r>
      <w:r>
        <w:rPr>
          <w:rFonts w:ascii="Times New Roman" w:hAnsi="Times New Roman" w:cs="Times New Roman"/>
          <w:sz w:val="24"/>
          <w:szCs w:val="24"/>
        </w:rPr>
        <w:t>у в соответствии с действующим законодательством.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679AB">
        <w:rPr>
          <w:rFonts w:ascii="Times New Roman" w:hAnsi="Times New Roman" w:cs="Times New Roman"/>
          <w:b/>
          <w:sz w:val="24"/>
          <w:szCs w:val="24"/>
        </w:rPr>
        <w:t>Порядок расчета платежей по договору</w:t>
      </w:r>
    </w:p>
    <w:p w:rsidR="00D54F49" w:rsidRPr="000679AB" w:rsidRDefault="00D54F49" w:rsidP="00D54F49">
      <w:pPr>
        <w:ind w:left="-85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Цена Договора определяется с</w:t>
      </w:r>
      <w:r w:rsidRPr="000679AB">
        <w:rPr>
          <w:rFonts w:ascii="Times New Roman" w:hAnsi="Times New Roman" w:cs="Times New Roman"/>
          <w:sz w:val="24"/>
          <w:szCs w:val="24"/>
        </w:rPr>
        <w:t>тоимостью услуг и работ по содержанию общего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, рассчитанного организатором конкурса в зависимости от конструктивных и технических параметров многоквартирного дома,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</w:t>
      </w:r>
      <w:r>
        <w:rPr>
          <w:rFonts w:ascii="Times New Roman" w:hAnsi="Times New Roman" w:cs="Times New Roman"/>
          <w:sz w:val="24"/>
          <w:szCs w:val="24"/>
        </w:rPr>
        <w:t>х работ и услуг, приведенной в П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риложении №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0679AB">
        <w:rPr>
          <w:rFonts w:ascii="Times New Roman" w:hAnsi="Times New Roman" w:cs="Times New Roman"/>
          <w:sz w:val="24"/>
          <w:szCs w:val="24"/>
        </w:rPr>
        <w:t>к настоящему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договору;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D54F49" w:rsidRPr="000679AB" w:rsidRDefault="00D54F49" w:rsidP="00D54F49">
      <w:pPr>
        <w:widowControl/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Размер платы за содержание жилого помещения устанавливается одинаковым для собственников жилых и нежилых помещений в многоквартирном доме в размере_______(_________________________________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679AB">
        <w:rPr>
          <w:rFonts w:ascii="Times New Roman" w:hAnsi="Times New Roman" w:cs="Times New Roman"/>
          <w:sz w:val="24"/>
          <w:szCs w:val="24"/>
        </w:rPr>
        <w:t xml:space="preserve">_____) руб. в месяц за один квадратный метр общей площади помещения Собственника и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может быть изменен</w:t>
      </w:r>
      <w:r w:rsidRPr="000679AB">
        <w:rPr>
          <w:rFonts w:ascii="Times New Roman" w:hAnsi="Times New Roman" w:cs="Times New Roman"/>
          <w:sz w:val="24"/>
          <w:szCs w:val="24"/>
        </w:rPr>
        <w:t xml:space="preserve"> только в случае наступления обстоятельств непреодолимой силы</w:t>
      </w:r>
      <w:r>
        <w:rPr>
          <w:rFonts w:ascii="Times New Roman" w:hAnsi="Times New Roman" w:cs="Times New Roman"/>
          <w:sz w:val="24"/>
          <w:szCs w:val="24"/>
        </w:rPr>
        <w:t xml:space="preserve"> либо на основании решения общего собрания собственников помещений в многоквартирном доме.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 При этом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услуг;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6.3. </w:t>
      </w:r>
      <w:r w:rsidRPr="000679AB">
        <w:rPr>
          <w:rFonts w:ascii="Times New Roman" w:hAnsi="Times New Roman" w:cs="Times New Roman"/>
          <w:sz w:val="24"/>
          <w:szCs w:val="24"/>
        </w:rPr>
        <w:t xml:space="preserve"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6.4. Плата за содержание общего имущества в многоквартирном доме, и коммунальные услуги вносится ежемесячно до 10 числа месяца, следующего за истекшим месяцем.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6.5. Плата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жилого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помещени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и коммунальные услуги вносится в соответствии с пунктом 6.4. настоящего Договора сроки на основании платежных документов, предоставляемых Управляющей организацией в </w:t>
      </w:r>
      <w:r>
        <w:rPr>
          <w:rFonts w:ascii="Times New Roman" w:hAnsi="Times New Roman" w:cs="Times New Roman"/>
          <w:color w:val="000000"/>
          <w:sz w:val="24"/>
          <w:szCs w:val="24"/>
        </w:rPr>
        <w:t>соответствии пунктом 3.1.20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6.6. Выставляемый платежный документ </w:t>
      </w:r>
      <w:r w:rsidRPr="000679AB">
        <w:rPr>
          <w:rFonts w:ascii="Times New Roman" w:hAnsi="Times New Roman" w:cs="Times New Roman"/>
          <w:sz w:val="24"/>
          <w:szCs w:val="24"/>
        </w:rPr>
        <w:t xml:space="preserve">для внесения платы за содержание жилого помещения и предоставления коммунальных услуг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должен соответствовать требованиям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6.7.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>Лица, несвоевременно и (или) не полностью внесшие плату за жилое п</w:t>
      </w:r>
      <w:r>
        <w:rPr>
          <w:rFonts w:ascii="Times New Roman" w:hAnsi="Times New Roman" w:cs="Times New Roman"/>
          <w:color w:val="000000"/>
          <w:sz w:val="24"/>
          <w:szCs w:val="24"/>
        </w:rPr>
        <w:t>омещение  и коммунальные услуги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, обязаны уплатить пени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и </w:t>
      </w:r>
      <w:r w:rsidRPr="000679AB">
        <w:rPr>
          <w:rFonts w:ascii="Times New Roman" w:hAnsi="Times New Roman" w:cs="Times New Roman"/>
          <w:sz w:val="24"/>
          <w:szCs w:val="24"/>
        </w:rPr>
        <w:t>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домах, утвержденны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0679A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06.05.2011 № 354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6.8. Неиспользование Собственниками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иными лицами принадлежащих им законных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основаниях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помещений в многоквартирном доме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не является основанием невнесения платы за жилое помещение и коммунальные услуги.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6.9. </w:t>
      </w:r>
      <w:proofErr w:type="gramStart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При временном отсутствии проживающих в жилых помещениях граждан внесение платы за холодное водоснабжение, горячее водоснабжение, газоснабжение,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граждан,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</w:t>
      </w:r>
      <w:proofErr w:type="gramEnd"/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06.05.2011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lastRenderedPageBreak/>
        <w:t>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6.10.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</w:t>
      </w:r>
      <w:r w:rsidRPr="000679AB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6.11.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6.12.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Текущий и к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>апитальный ремонт общего имущества в многоквартирном доме проводится за счет средств 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ов помещений многоквартирного дома </w:t>
      </w: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общего собрания собственников помещений в многоквартирном доме.  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 xml:space="preserve">6.13. </w:t>
      </w:r>
      <w:r w:rsidRPr="00D5128C">
        <w:rPr>
          <w:rFonts w:ascii="Times New Roman" w:hAnsi="Times New Roman" w:cs="Times New Roman"/>
          <w:sz w:val="24"/>
          <w:szCs w:val="24"/>
        </w:rPr>
        <w:t xml:space="preserve">Обязанность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распространяется </w:t>
      </w:r>
      <w:proofErr w:type="gramStart"/>
      <w:r w:rsidRPr="00D5128C">
        <w:rPr>
          <w:rFonts w:ascii="Times New Roman" w:hAnsi="Times New Roman" w:cs="Times New Roman"/>
          <w:sz w:val="24"/>
          <w:szCs w:val="24"/>
        </w:rPr>
        <w:t>на всех Собственников помещений в этом доме с момента возникновения права собственности на помещения в этом доме</w:t>
      </w:r>
      <w:proofErr w:type="gramEnd"/>
      <w:r w:rsidRPr="00D5128C">
        <w:rPr>
          <w:rFonts w:ascii="Times New Roman" w:hAnsi="Times New Roman" w:cs="Times New Roman"/>
          <w:sz w:val="24"/>
          <w:szCs w:val="24"/>
        </w:rPr>
        <w:t xml:space="preserve"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</w:t>
      </w:r>
      <w:r>
        <w:rPr>
          <w:rFonts w:ascii="Times New Roman" w:hAnsi="Times New Roman" w:cs="Times New Roman"/>
          <w:sz w:val="24"/>
          <w:szCs w:val="24"/>
        </w:rPr>
        <w:t xml:space="preserve">текущий и </w:t>
      </w:r>
      <w:r w:rsidRPr="00D5128C">
        <w:rPr>
          <w:rFonts w:ascii="Times New Roman" w:hAnsi="Times New Roman" w:cs="Times New Roman"/>
          <w:sz w:val="24"/>
          <w:szCs w:val="24"/>
        </w:rPr>
        <w:t>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</w:r>
    </w:p>
    <w:p w:rsidR="00D54F49" w:rsidRPr="00D5128C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28C">
        <w:rPr>
          <w:rFonts w:ascii="Times New Roman" w:hAnsi="Times New Roman" w:cs="Times New Roman"/>
          <w:color w:val="000000"/>
          <w:sz w:val="24"/>
          <w:szCs w:val="24"/>
        </w:rPr>
        <w:t>6.14. Услуги Управляющей организации, не предусмотренные настоящим Договором,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 выполняются за отдельную плату по взаимному соглашению сторон.</w:t>
      </w:r>
    </w:p>
    <w:p w:rsidR="00D54F49" w:rsidRPr="000679AB" w:rsidRDefault="00D54F49" w:rsidP="00D54F49">
      <w:pPr>
        <w:pStyle w:val="ConsPlusNormal"/>
        <w:ind w:left="-851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 xml:space="preserve">7. Порядок осуществления </w:t>
      </w:r>
      <w:proofErr w:type="gramStart"/>
      <w:r w:rsidRPr="000679AB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0679AB">
        <w:rPr>
          <w:rFonts w:ascii="Times New Roman" w:hAnsi="Times New Roman" w:cs="Times New Roman"/>
          <w:b/>
          <w:sz w:val="24"/>
          <w:szCs w:val="24"/>
        </w:rPr>
        <w:t xml:space="preserve"> выполнением Управляющей организацией</w:t>
      </w:r>
    </w:p>
    <w:p w:rsidR="00D54F49" w:rsidRPr="000679AB" w:rsidRDefault="00D54F49" w:rsidP="00D54F49">
      <w:pPr>
        <w:pStyle w:val="ConsPlusNormal"/>
        <w:ind w:left="-85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обязательств по настоящему договору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7.1. Контроль над деятельностью Управляющей организацией в части исполнения настоящего Договора осуществляется Собственником помещения в многоквартирном доме и доверенными им лицами, в соответствии с их полномочиями.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7.2. Управляющая организация обязана предоставлять по запросу любого Собственника помещения в многоквартирном доме в течение трех рабочих дней документы, связанные с выполнением обязательств по настоящему договору. 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Pr="000679AB">
        <w:rPr>
          <w:rFonts w:ascii="Times New Roman" w:hAnsi="Times New Roman" w:cs="Times New Roman"/>
          <w:sz w:val="24"/>
          <w:szCs w:val="24"/>
        </w:rPr>
        <w:t>Собственники вправе ознакомиться в помещении Управляющей организации, а также на досках объявлений, расположенных во всех подъездах многоквартирного дома, с ежегодным письменным отчетом Управляющей организации перед Собственниками о выполнении условий настоящего договора, включающем информацию о выполненных работах, оказанных услугах по содержанию и ремонту общего имущества, а также сведения о нарушениях, допущенных Управляющей организацией, выявленных органами государственной власти, органами местного самоуправления, уполномоченными</w:t>
      </w:r>
      <w:proofErr w:type="gramEnd"/>
      <w:r w:rsidRPr="000679AB">
        <w:rPr>
          <w:rFonts w:ascii="Times New Roman" w:hAnsi="Times New Roman" w:cs="Times New Roman"/>
          <w:sz w:val="24"/>
          <w:szCs w:val="24"/>
        </w:rPr>
        <w:t xml:space="preserve"> контролирующими органами.</w:t>
      </w:r>
    </w:p>
    <w:p w:rsidR="00D54F49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7.4. Письменные претензии Собственников о неисполнении или ненадлежащем исполнении условий настоящего договора должны рассматриваться Управляющей организацией в течение 20 календарных дней.</w:t>
      </w:r>
    </w:p>
    <w:p w:rsidR="00D54F49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C5CA5" w:rsidRDefault="004C5CA5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8. Срок действия договора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8.1. Настоящий договор заключен сроком на </w:t>
      </w:r>
      <w:r>
        <w:rPr>
          <w:rFonts w:ascii="Times New Roman" w:hAnsi="Times New Roman" w:cs="Times New Roman"/>
          <w:sz w:val="24"/>
          <w:szCs w:val="24"/>
        </w:rPr>
        <w:t>3 г</w:t>
      </w:r>
      <w:r w:rsidRPr="000679AB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0679AB">
        <w:rPr>
          <w:rFonts w:ascii="Times New Roman" w:hAnsi="Times New Roman" w:cs="Times New Roman"/>
          <w:sz w:val="24"/>
          <w:szCs w:val="24"/>
        </w:rPr>
        <w:t xml:space="preserve">и вступает в силу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с «____» ___________ 20___</w:t>
      </w:r>
      <w:r w:rsidRPr="000679AB">
        <w:rPr>
          <w:rFonts w:ascii="Times New Roman" w:hAnsi="Times New Roman" w:cs="Times New Roman"/>
          <w:sz w:val="24"/>
          <w:szCs w:val="24"/>
        </w:rPr>
        <w:t>г.</w:t>
      </w:r>
    </w:p>
    <w:p w:rsidR="00D54F49" w:rsidRDefault="00D54F49" w:rsidP="00B937A7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42603">
        <w:rPr>
          <w:rFonts w:ascii="Times New Roman" w:hAnsi="Times New Roman" w:cs="Times New Roman"/>
          <w:sz w:val="24"/>
          <w:szCs w:val="24"/>
        </w:rPr>
        <w:t xml:space="preserve">Управляющая организация направляет в течение 20 дней с даты утверждения протокола конкурса, но не ранее чем через 10 дней со дня размещения протокола конкурса на </w:t>
      </w:r>
      <w:hyperlink r:id="rId30" w:history="1">
        <w:r w:rsidRPr="00642603">
          <w:rPr>
            <w:rFonts w:ascii="Times New Roman" w:hAnsi="Times New Roman" w:cs="Times New Roman"/>
            <w:sz w:val="24"/>
            <w:szCs w:val="24"/>
          </w:rPr>
          <w:t xml:space="preserve">официальном </w:t>
        </w:r>
        <w:r w:rsidRPr="00642603">
          <w:rPr>
            <w:rFonts w:ascii="Times New Roman" w:hAnsi="Times New Roman" w:cs="Times New Roman"/>
            <w:sz w:val="24"/>
            <w:szCs w:val="24"/>
          </w:rPr>
          <w:lastRenderedPageBreak/>
          <w:t>сайте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, направляет подписанные проекты договоров управления многоквартирным домом собственникам помещений в многоквартирном доме и лицам, принявшим помещения, для подписания указанных договоров в порядке, установленном </w:t>
      </w:r>
      <w:hyperlink r:id="rId31" w:history="1">
        <w:r w:rsidRPr="00642603">
          <w:rPr>
            <w:rFonts w:ascii="Times New Roman" w:hAnsi="Times New Roman" w:cs="Times New Roman"/>
            <w:sz w:val="24"/>
            <w:szCs w:val="24"/>
          </w:rPr>
          <w:t>статьей 445</w:t>
        </w:r>
      </w:hyperlink>
      <w:r w:rsidRPr="0064260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Федерации.</w:t>
      </w:r>
      <w:proofErr w:type="gramEnd"/>
      <w:r w:rsidRPr="00642603">
        <w:rPr>
          <w:rFonts w:ascii="Times New Roman" w:hAnsi="Times New Roman" w:cs="Times New Roman"/>
          <w:sz w:val="24"/>
          <w:szCs w:val="24"/>
        </w:rPr>
        <w:t xml:space="preserve"> После подписания договора собственником помещения</w:t>
      </w:r>
      <w:r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Pr="00642603">
        <w:rPr>
          <w:rFonts w:ascii="Times New Roman" w:hAnsi="Times New Roman" w:cs="Times New Roman"/>
          <w:sz w:val="24"/>
          <w:szCs w:val="24"/>
        </w:rPr>
        <w:t xml:space="preserve">, один экземпляр договора возвращается Управляющей организации.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Pr="000679AB">
        <w:rPr>
          <w:rFonts w:ascii="Times New Roman" w:hAnsi="Times New Roman" w:cs="Times New Roman"/>
          <w:sz w:val="24"/>
          <w:szCs w:val="24"/>
        </w:rPr>
        <w:t>Настоящий договор может быть продлен на 3 месяца, если: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-большинство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32" w:history="1">
        <w:r w:rsidRPr="00A859D5">
          <w:rPr>
            <w:rFonts w:ascii="Times New Roman" w:hAnsi="Times New Roman" w:cs="Times New Roman"/>
            <w:sz w:val="24"/>
            <w:szCs w:val="24"/>
          </w:rPr>
          <w:t>статьей 164</w:t>
        </w:r>
      </w:hyperlink>
      <w:r w:rsidRPr="00A859D5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с лицами, осуществляющими соответству</w:t>
      </w:r>
      <w:r w:rsidRPr="000679AB">
        <w:rPr>
          <w:rFonts w:ascii="Times New Roman" w:hAnsi="Times New Roman" w:cs="Times New Roman"/>
          <w:sz w:val="24"/>
          <w:szCs w:val="24"/>
        </w:rPr>
        <w:t>ющие виды деятельности;</w:t>
      </w:r>
    </w:p>
    <w:p w:rsidR="00D54F49" w:rsidRDefault="00D54F49" w:rsidP="00B937A7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-товарищество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D54F49" w:rsidRPr="00B937A7" w:rsidRDefault="00D54F49" w:rsidP="00B937A7">
      <w:pPr>
        <w:widowControl/>
        <w:ind w:left="-851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79AB">
        <w:rPr>
          <w:rFonts w:ascii="Times New Roman" w:hAnsi="Times New Roman" w:cs="Times New Roman"/>
          <w:sz w:val="24"/>
          <w:szCs w:val="24"/>
        </w:rPr>
        <w:t xml:space="preserve">-другая управляющая организация, выбранная на основании решения общего собрания о выборе способа управления многоквартирным домом, созываемого </w:t>
      </w:r>
      <w:r>
        <w:rPr>
          <w:rFonts w:ascii="Times New Roman" w:hAnsi="Times New Roman" w:cs="Times New Roman"/>
          <w:sz w:val="24"/>
          <w:szCs w:val="24"/>
        </w:rPr>
        <w:t>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D54F49" w:rsidRPr="00B937A7" w:rsidRDefault="00D54F49" w:rsidP="00B937A7">
      <w:pPr>
        <w:pStyle w:val="1"/>
        <w:spacing w:before="0" w:after="0"/>
        <w:ind w:left="-851"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-другая управляющая организация, отобранная органом местного самоуправления для управления многоквартирным домом в соответствии с Правилами </w:t>
      </w:r>
      <w:r w:rsidRPr="000679AB">
        <w:rPr>
          <w:rFonts w:ascii="Times New Roman" w:hAnsi="Times New Roman"/>
          <w:b w:val="0"/>
          <w:color w:val="000000"/>
          <w:sz w:val="24"/>
          <w:szCs w:val="24"/>
        </w:rPr>
        <w:br/>
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утвержденных </w:t>
      </w:r>
      <w:hyperlink w:anchor="sub_0" w:history="1">
        <w:r w:rsidRPr="000679AB">
          <w:rPr>
            <w:rFonts w:ascii="Times New Roman" w:hAnsi="Times New Roman"/>
            <w:b w:val="0"/>
            <w:color w:val="000000"/>
            <w:sz w:val="24"/>
            <w:szCs w:val="24"/>
          </w:rPr>
          <w:t>постановлением</w:t>
        </w:r>
      </w:hyperlink>
      <w:r w:rsidRPr="000679AB">
        <w:rPr>
          <w:rFonts w:ascii="Times New Roman" w:hAnsi="Times New Roman"/>
          <w:b w:val="0"/>
          <w:color w:val="000000"/>
          <w:sz w:val="24"/>
          <w:szCs w:val="24"/>
        </w:rPr>
        <w:t xml:space="preserve">  Правительства Российской Федерации от 6 февраля 2006 г. № 75, не приступила к выполнению договора управления многоквартирным домом;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Pr="005879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 может быть прекращен до истечения срока его действия: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3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при ликвидации Управляющей организации как юридического лица;</w:t>
      </w:r>
    </w:p>
    <w:p w:rsidR="00D54F49" w:rsidRDefault="00D54F49" w:rsidP="00B937A7">
      <w:pPr>
        <w:shd w:val="clear" w:color="auto" w:fill="FFFFFF"/>
        <w:tabs>
          <w:tab w:val="left" w:leader="underscore" w:pos="6413"/>
        </w:tabs>
        <w:adjustRightInd/>
        <w:ind w:left="-85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решения суда о признании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недействительными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открытого конкурса, послужившего основанием для заключения настоящего договора с момента вступления в законную силу соответствующего судебного акта.</w:t>
      </w:r>
    </w:p>
    <w:p w:rsidR="00D54F49" w:rsidRPr="00B937A7" w:rsidRDefault="00D54F49" w:rsidP="00B937A7">
      <w:pPr>
        <w:shd w:val="clear" w:color="auto" w:fill="FFFFFF"/>
        <w:tabs>
          <w:tab w:val="left" w:leader="underscore" w:pos="6413"/>
        </w:tabs>
        <w:ind w:left="-851" w:firstLine="54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8.5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По требованию Собственников, </w:t>
      </w:r>
      <w:proofErr w:type="gramStart"/>
      <w:r w:rsidRPr="00800A7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в судебном порядке в случае, если Управляющей организацией в нарушение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ункта 5.6.2.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договора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800A73">
        <w:rPr>
          <w:rFonts w:ascii="Times New Roman" w:hAnsi="Times New Roman" w:cs="Times New Roman"/>
          <w:color w:val="000000"/>
          <w:sz w:val="24"/>
          <w:szCs w:val="24"/>
        </w:rPr>
        <w:t>в 30-дневный срок не возобновлено обеспечение исполнения обязательств в установленном настоящим договором размере.</w:t>
      </w:r>
    </w:p>
    <w:p w:rsidR="00D54F49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67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3626">
        <w:rPr>
          <w:rFonts w:ascii="Times New Roman" w:hAnsi="Times New Roman" w:cs="Times New Roman"/>
          <w:sz w:val="24"/>
          <w:szCs w:val="24"/>
        </w:rPr>
        <w:t xml:space="preserve">Срок начала выполнения управляющей организации возникших по результатам конкурса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9A3626">
        <w:rPr>
          <w:rFonts w:ascii="Times New Roman" w:hAnsi="Times New Roman" w:cs="Times New Roman"/>
          <w:sz w:val="24"/>
          <w:szCs w:val="24"/>
        </w:rPr>
        <w:t>составлят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Pr="009A3626">
        <w:rPr>
          <w:rFonts w:ascii="Times New Roman" w:hAnsi="Times New Roman" w:cs="Times New Roman"/>
          <w:sz w:val="24"/>
          <w:szCs w:val="24"/>
        </w:rPr>
        <w:t xml:space="preserve">не более 50 дней с утвержденной </w:t>
      </w:r>
      <w:r>
        <w:rPr>
          <w:rFonts w:ascii="Times New Roman" w:hAnsi="Times New Roman" w:cs="Times New Roman"/>
          <w:sz w:val="24"/>
          <w:szCs w:val="24"/>
        </w:rPr>
        <w:t xml:space="preserve">в настоящей конкурсной документации </w:t>
      </w:r>
      <w:r w:rsidRPr="009A3626">
        <w:rPr>
          <w:rFonts w:ascii="Times New Roman" w:hAnsi="Times New Roman" w:cs="Times New Roman"/>
          <w:sz w:val="24"/>
          <w:szCs w:val="24"/>
        </w:rPr>
        <w:t>даты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управляющая организация вправе взимать с собственников помещений плату за содержание жилого помещения, а также плату за коммунальные услуги в порядке, предусмотренном условиями конкурса и договором управления многоквартирным домом, с даты начала выполнения обязательств, возникших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результатам конкурса. Собственники помещений обязаны вносить указанную плату.</w:t>
      </w:r>
    </w:p>
    <w:p w:rsidR="00D54F49" w:rsidRPr="000679AB" w:rsidRDefault="00D54F49" w:rsidP="00D54F49">
      <w:p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79AB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 xml:space="preserve">9.1. Споры по настоящему Договору решаются путем переговоров, при невозможности достижения соглашения – в судебном порядке.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9.2. Изменения и дополнения к настоящему договору вносятся дополнительными соглашениями, при</w:t>
      </w:r>
      <w:r>
        <w:rPr>
          <w:rFonts w:ascii="Times New Roman" w:hAnsi="Times New Roman" w:cs="Times New Roman"/>
          <w:sz w:val="24"/>
          <w:szCs w:val="24"/>
        </w:rPr>
        <w:t>нятыми общим собранием с</w:t>
      </w:r>
      <w:r w:rsidRPr="000679AB">
        <w:rPr>
          <w:rFonts w:ascii="Times New Roman" w:hAnsi="Times New Roman" w:cs="Times New Roman"/>
          <w:sz w:val="24"/>
          <w:szCs w:val="24"/>
        </w:rPr>
        <w:t>обственников</w:t>
      </w:r>
      <w:r>
        <w:rPr>
          <w:rFonts w:ascii="Times New Roman" w:hAnsi="Times New Roman" w:cs="Times New Roman"/>
          <w:sz w:val="24"/>
          <w:szCs w:val="24"/>
        </w:rPr>
        <w:t xml:space="preserve"> помещений в многоквартирном доме</w:t>
      </w:r>
      <w:r w:rsidRPr="000679AB">
        <w:rPr>
          <w:rFonts w:ascii="Times New Roman" w:hAnsi="Times New Roman" w:cs="Times New Roman"/>
          <w:sz w:val="24"/>
          <w:szCs w:val="24"/>
        </w:rPr>
        <w:t>.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9AB">
        <w:rPr>
          <w:rFonts w:ascii="Times New Roman" w:hAnsi="Times New Roman" w:cs="Times New Roman"/>
          <w:sz w:val="24"/>
          <w:szCs w:val="24"/>
        </w:rPr>
        <w:t>9.3. Настоящий Договор составлен на _____ страницах, в двух экземплярах, по одному для каждой из сторон. Оба экземпляра идентичны и имеют равную юридическую силу. Все приложения к настоящему Договору являются его неотъемлемой частью.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96"/>
      <w:bookmarkEnd w:id="6"/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Pr="000679A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Описание общего имущества собственников помещений в многоквартирном доме № __ по ул. ________________________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r w:rsidR="00FD69CE">
        <w:rPr>
          <w:rFonts w:ascii="Times New Roman" w:hAnsi="Times New Roman" w:cs="Times New Roman"/>
          <w:sz w:val="24"/>
          <w:szCs w:val="24"/>
        </w:rPr>
        <w:t xml:space="preserve"> Кут на «___» _______________202</w:t>
      </w:r>
      <w:r>
        <w:rPr>
          <w:rFonts w:ascii="Times New Roman" w:hAnsi="Times New Roman" w:cs="Times New Roman"/>
          <w:sz w:val="24"/>
          <w:szCs w:val="24"/>
        </w:rPr>
        <w:t>__года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97"/>
      <w:bookmarkEnd w:id="7"/>
      <w:r w:rsidRPr="00A859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9A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Перечень коммунальных услуг, предоставляемых собственникам помещений в многоквартирном доме № ___ по ул. __________________ 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 Кут</w:t>
      </w:r>
      <w:r w:rsidRPr="000679AB">
        <w:rPr>
          <w:rFonts w:ascii="Times New Roman" w:hAnsi="Times New Roman" w:cs="Times New Roman"/>
          <w:sz w:val="24"/>
          <w:szCs w:val="24"/>
        </w:rPr>
        <w:t>,</w:t>
      </w:r>
    </w:p>
    <w:p w:rsidR="00D54F49" w:rsidRPr="000679AB" w:rsidRDefault="00D54F49" w:rsidP="00D54F49">
      <w:pPr>
        <w:pStyle w:val="ConsPlusNormal"/>
        <w:ind w:left="-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9D5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79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 и периодичность выполнения услуг и работ по содержанию многоквартирного жилого дома № ____ по ул. _____________________ г.</w:t>
      </w:r>
      <w:r w:rsidRPr="00C85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Красный Кут, с указанием стоимости указанных услуг и работ. </w:t>
      </w:r>
    </w:p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679AB">
        <w:rPr>
          <w:rFonts w:ascii="Times New Roman" w:hAnsi="Times New Roman" w:cs="Times New Roman"/>
          <w:b/>
          <w:sz w:val="24"/>
          <w:szCs w:val="24"/>
        </w:rPr>
        <w:t>10. Юридические адреса и подписи сторон</w:t>
      </w:r>
    </w:p>
    <w:p w:rsidR="00D54F49" w:rsidRPr="000679AB" w:rsidRDefault="00D54F49" w:rsidP="00D54F49">
      <w:pPr>
        <w:pStyle w:val="ConsPlusNormal"/>
        <w:ind w:left="-851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867"/>
      </w:tblGrid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/лицо, принявшее от застройщика по пере</w:t>
            </w: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даточному акту </w:t>
            </w:r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D47">
              <w:rPr>
                <w:rFonts w:ascii="Times New Roman" w:hAnsi="Times New Roman" w:cs="Times New Roman"/>
                <w:b/>
                <w:sz w:val="24"/>
                <w:szCs w:val="24"/>
              </w:rPr>
              <w:t>или иному документу помещение в многоквартирном доме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Управляющая организация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Ф.И.О. собственника, адрес, паспортные данные)</w:t>
            </w:r>
          </w:p>
        </w:tc>
        <w:tc>
          <w:tcPr>
            <w:tcW w:w="4867" w:type="dxa"/>
          </w:tcPr>
          <w:p w:rsidR="00D54F49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Управляющей организации,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адрес, реквизиты, Ф.И.О. руководителя)</w:t>
            </w:r>
          </w:p>
        </w:tc>
      </w:tr>
      <w:tr w:rsidR="00D54F49" w:rsidRPr="000679AB" w:rsidTr="00C65F31">
        <w:trPr>
          <w:jc w:val="center"/>
        </w:trPr>
        <w:tc>
          <w:tcPr>
            <w:tcW w:w="5154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867" w:type="dxa"/>
          </w:tcPr>
          <w:p w:rsidR="00D54F49" w:rsidRPr="000679AB" w:rsidRDefault="00D54F49" w:rsidP="00C65F31">
            <w:pPr>
              <w:pStyle w:val="ConsPlusNormal"/>
              <w:widowControl w:val="0"/>
              <w:tabs>
                <w:tab w:val="center" w:pos="4677"/>
                <w:tab w:val="right" w:pos="9355"/>
              </w:tabs>
              <w:ind w:left="-851" w:firstLine="567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79AB">
              <w:rPr>
                <w:rFonts w:ascii="Times New Roman" w:hAnsi="Times New Roman" w:cs="Times New Roman"/>
                <w:sz w:val="24"/>
                <w:szCs w:val="24"/>
              </w:rPr>
              <w:t xml:space="preserve">     Подпись</w:t>
            </w:r>
          </w:p>
        </w:tc>
      </w:tr>
    </w:tbl>
    <w:p w:rsidR="00D54F49" w:rsidRPr="000679AB" w:rsidRDefault="00D54F49" w:rsidP="00D54F49">
      <w:pPr>
        <w:pStyle w:val="ConsPlusNormal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54F49" w:rsidRDefault="00D54F49" w:rsidP="00D54F4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left="-851"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37A7" w:rsidRDefault="00B937A7" w:rsidP="00FD69C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1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 договору №____ </w:t>
      </w:r>
    </w:p>
    <w:p w:rsidR="00D54F49" w:rsidRPr="00800A73" w:rsidRDefault="00D54F49" w:rsidP="00FD69CE">
      <w:pPr>
        <w:shd w:val="clear" w:color="auto" w:fill="FFFFFF"/>
        <w:tabs>
          <w:tab w:val="left" w:leader="underscore" w:pos="6413"/>
        </w:tabs>
        <w:ind w:left="5954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 “___”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г.</w:t>
      </w:r>
    </w:p>
    <w:p w:rsidR="00D54F49" w:rsidRPr="00800A73" w:rsidRDefault="00D54F49" w:rsidP="00FD69CE">
      <w:pPr>
        <w:shd w:val="clear" w:color="auto" w:fill="FFFFFF"/>
        <w:tabs>
          <w:tab w:val="left" w:leader="underscore" w:pos="6629"/>
        </w:tabs>
        <w:spacing w:before="264" w:line="192" w:lineRule="exact"/>
        <w:ind w:left="4896" w:right="43"/>
        <w:rPr>
          <w:rFonts w:ascii="Times New Roman" w:hAnsi="Times New Roman" w:cs="Times New Roman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общего имущества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собственников помещений в многоквартирном доме № _____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  ул. _____________________________ г.</w:t>
      </w:r>
      <w:r w:rsidRPr="004949E7">
        <w:rPr>
          <w:rFonts w:ascii="Times New Roman" w:hAnsi="Times New Roman" w:cs="Times New Roman"/>
          <w:b/>
          <w:sz w:val="24"/>
          <w:szCs w:val="24"/>
        </w:rPr>
        <w:t xml:space="preserve"> Красный Кут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“___” _______________ 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(допускается в качестве описания использовать акт о техническом состоянии общего имущества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,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но форме, утвержденной постановлением № 75)</w:t>
      </w:r>
    </w:p>
    <w:p w:rsidR="00D54F49" w:rsidRPr="00800A73" w:rsidRDefault="00D54F49" w:rsidP="00D54F49">
      <w:pPr>
        <w:spacing w:after="17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00"/>
        <w:gridCol w:w="3060"/>
        <w:gridCol w:w="662"/>
        <w:gridCol w:w="1233"/>
        <w:gridCol w:w="1701"/>
      </w:tblGrid>
      <w:tr w:rsidR="00D54F49" w:rsidRPr="00800A73" w:rsidTr="00C65F31">
        <w:trPr>
          <w:trHeight w:hRule="exact" w:val="147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 назначение элемента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Кол-во, шт.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Площадь, кв. м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 состояние элементов общего имущества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F49" w:rsidRPr="00800A73" w:rsidTr="00C65F31">
        <w:trPr>
          <w:trHeight w:val="37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Несущие конструкции здания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наружные, внутренние и капитальные стены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Перегородки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Крыша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неотъемлемая часть здания, служащая для защиты от атмосферных осадков, от воздействия жары и холода материал: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Чердак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пространство между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крышным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покрытием и перекрытием верхнего этажа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Мансарда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обустроенное в чердачном пространстве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7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Инженерное оборудование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оборудование, находящееся за пределами или внутри квартир и обслуживающие более одного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водопровод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канализация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горячее водоснабжение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ентральное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70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отопление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C732E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D54F49">
              <w:rPr>
                <w:rFonts w:ascii="Times New Roman" w:hAnsi="Times New Roman" w:cs="Times New Roman"/>
                <w:sz w:val="24"/>
                <w:szCs w:val="24"/>
              </w:rPr>
              <w:t>ентрализованное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газ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6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электроснабжение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центральное, 220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7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вентканал</w:t>
            </w:r>
            <w:proofErr w:type="spellEnd"/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естественная вентиляция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5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лифт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Крыльцо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обустроенная площадка перед входом в здание, обеспечивающая удобство входа и переход от уровня входа к уровню земли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Подъезд.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жилого дома, ограниченная лестничной клеткой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защиты здания от прямого проникновения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8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лестничная клетка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часть подъезда, предназначенная для смены направления лестничных 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маршев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для оборудования входов в помещения</w:t>
            </w: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лестница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наклонная поверхность, снабженная ступеньками определенного заложения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9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связывающее между собой несколько помещений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24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электрооборудования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05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Мусоросборник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очистки мусоропровода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55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Колясочная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хранения колясок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3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Кладовые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внеквартирные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помещения, предназначенные для хранения личных вещей граждан и размещенные на этажах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Сушилка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обустроенное помещение, предназначенное для сушки белья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9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Контора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управления многоквартирным домом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79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Вход в подвал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обустроенная площадка перед входом в подвал здания, обеспечивающая удобство входа и переход от уровня подвала к уровню земли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55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Техподполье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(подвал)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технический этаж, предназначенный для размещения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инженерною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оборудования и прокладки коммуникаций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13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части подвала, предназначенные для хранения личного имущества граждан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43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теплоузел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(бойлерная)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помещение, предназначенное для размещения регулирующего и запорного оборудования теплоснабжения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водомерный узел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помещение, предназначенное для размещения регулирующего и запорного оборудования холодного водоснабжения и канализации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val="17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участок, на котором расположен многоквартирный дом, а также участок, примыкающий к дому с непосредственным выходом на него земельный участок принадлежит собственникам помещений в многоквартирном доме на 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праве: (правовой статус земельного участ</w:t>
            </w: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определяется основами земельного законодательства и нормативными актами </w:t>
            </w:r>
            <w:proofErr w:type="gram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Саратова)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42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Дворовая территория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асфальтовое покрытие: проезда, тротуара, </w:t>
            </w:r>
            <w:proofErr w:type="spellStart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отмостки</w:t>
            </w:r>
            <w:proofErr w:type="spellEnd"/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87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замощения: грунт, зеленые насаждения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163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малые архитектурные формы (детские, бельевые, контейнерные, автомобильные площадки, скамейки и т.д.)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F49" w:rsidRPr="00800A73" w:rsidTr="00C65F31">
        <w:trPr>
          <w:trHeight w:hRule="exact" w:val="3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ограждение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0A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размер, материал: 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4F49" w:rsidRPr="00800A73" w:rsidRDefault="00D54F49" w:rsidP="00C65F31">
            <w:pPr>
              <w:shd w:val="clear" w:color="auto" w:fill="FFFFFF"/>
              <w:ind w:left="-40" w:right="-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2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к договору № ____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от «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___________ 20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___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</w:t>
      </w:r>
    </w:p>
    <w:p w:rsidR="00D54F49" w:rsidRPr="00800A73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коммунальных услуг, </w:t>
      </w: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предоставляемых собственникам помещений </w:t>
      </w:r>
    </w:p>
    <w:p w:rsidR="009228A5" w:rsidRPr="009228A5" w:rsidRDefault="00D54F49" w:rsidP="00922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6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многоквартирном доме</w:t>
      </w:r>
      <w:r w:rsidR="00E320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.</w:t>
      </w:r>
      <w:r w:rsidR="00854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 xml:space="preserve">Красный Кут,  </w:t>
      </w:r>
      <w:r w:rsidR="008549AB" w:rsidRPr="008549AB">
        <w:rPr>
          <w:rFonts w:ascii="Times New Roman" w:hAnsi="Times New Roman" w:cs="Times New Roman"/>
          <w:b/>
          <w:sz w:val="24"/>
          <w:szCs w:val="24"/>
        </w:rPr>
        <w:t>тер. Железнодорожные дома</w:t>
      </w:r>
      <w:r w:rsidR="008549AB">
        <w:rPr>
          <w:sz w:val="24"/>
          <w:szCs w:val="24"/>
          <w:u w:val="single"/>
        </w:rPr>
        <w:t xml:space="preserve"> </w:t>
      </w:r>
      <w:r w:rsidR="009228A5" w:rsidRPr="009228A5">
        <w:rPr>
          <w:rFonts w:ascii="Times New Roman" w:hAnsi="Times New Roman" w:cs="Times New Roman"/>
          <w:b/>
          <w:sz w:val="28"/>
          <w:szCs w:val="28"/>
        </w:rPr>
        <w:t>д. 17</w:t>
      </w:r>
    </w:p>
    <w:p w:rsidR="00E320EB" w:rsidRPr="009228A5" w:rsidRDefault="00E320EB" w:rsidP="00E320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4F49" w:rsidRPr="00FF16C8" w:rsidRDefault="00D54F49" w:rsidP="00D54F49">
      <w:pPr>
        <w:shd w:val="clear" w:color="auto" w:fill="FFFFFF"/>
        <w:tabs>
          <w:tab w:val="left" w:leader="underscore" w:pos="6389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16C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2028A5">
        <w:rPr>
          <w:rFonts w:ascii="Times New Roman" w:hAnsi="Times New Roman" w:cs="Times New Roman"/>
          <w:color w:val="000000"/>
          <w:sz w:val="24"/>
          <w:szCs w:val="24"/>
        </w:rPr>
        <w:t>Электроснабжение.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Холодное водоснабжение.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Газоснабжение.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Водоотведение.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Теплоснабжение.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</w:p>
    <w:p w:rsidR="006635DA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</w:t>
      </w:r>
      <w:r w:rsidRPr="00800A7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</w:t>
      </w: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635DA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28A5" w:rsidRDefault="006635DA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</w:t>
      </w:r>
    </w:p>
    <w:p w:rsidR="009228A5" w:rsidRDefault="009228A5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28A5" w:rsidRDefault="009228A5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28A5" w:rsidRDefault="009228A5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28A5" w:rsidRDefault="009228A5" w:rsidP="00D54F49">
      <w:pPr>
        <w:shd w:val="clear" w:color="auto" w:fill="FFFFFF"/>
        <w:tabs>
          <w:tab w:val="left" w:leader="underscore" w:pos="6413"/>
        </w:tabs>
        <w:ind w:firstLine="54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D54F49" w:rsidRPr="003D76E0" w:rsidRDefault="006635DA" w:rsidP="009228A5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D54F49"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Приложение № 3</w:t>
      </w:r>
    </w:p>
    <w:p w:rsidR="00D54F49" w:rsidRPr="003D76E0" w:rsidRDefault="00D54F49" w:rsidP="009228A5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к договору №____</w:t>
      </w:r>
    </w:p>
    <w:p w:rsidR="00D54F49" w:rsidRPr="003D76E0" w:rsidRDefault="00D54F49" w:rsidP="009228A5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76E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от «___» ___________ 20___ г.</w:t>
      </w:r>
    </w:p>
    <w:p w:rsidR="00D54F49" w:rsidRDefault="00D54F49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4C5CA5" w:rsidRPr="003D76E0" w:rsidRDefault="004C5CA5" w:rsidP="00D54F49">
      <w:pPr>
        <w:shd w:val="clear" w:color="auto" w:fill="FFFFFF"/>
        <w:tabs>
          <w:tab w:val="left" w:leader="underscore" w:pos="6413"/>
        </w:tabs>
        <w:ind w:firstLine="54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9228A5" w:rsidRPr="009228A5" w:rsidRDefault="00D54F49" w:rsidP="00922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6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 и периодичность выполнения услуг и работ по содержанию общего имущества мн</w:t>
      </w:r>
      <w:r w:rsid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огоквартирного дома</w:t>
      </w:r>
      <w:r w:rsidR="00CA653C" w:rsidRPr="00CA653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gramStart"/>
      <w:r w:rsidR="004C5CA5" w:rsidRPr="00FD69CE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4C5CA5" w:rsidRPr="00FD69CE">
        <w:rPr>
          <w:rFonts w:ascii="Times New Roman" w:hAnsi="Times New Roman" w:cs="Times New Roman"/>
          <w:b/>
          <w:sz w:val="24"/>
          <w:szCs w:val="24"/>
        </w:rPr>
        <w:t>.</w:t>
      </w:r>
      <w:r w:rsidR="00854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5CA5" w:rsidRPr="00FD69CE">
        <w:rPr>
          <w:rFonts w:ascii="Times New Roman" w:hAnsi="Times New Roman" w:cs="Times New Roman"/>
          <w:b/>
          <w:sz w:val="24"/>
          <w:szCs w:val="24"/>
        </w:rPr>
        <w:t>Красный Кут</w:t>
      </w:r>
      <w:r w:rsidR="004C5CA5" w:rsidRPr="008549AB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8549AB" w:rsidRPr="008549AB">
        <w:rPr>
          <w:rFonts w:ascii="Times New Roman" w:hAnsi="Times New Roman" w:cs="Times New Roman"/>
          <w:b/>
          <w:sz w:val="24"/>
          <w:szCs w:val="24"/>
        </w:rPr>
        <w:t>тер. Железнодорожные дома</w:t>
      </w:r>
      <w:r w:rsidR="008549AB">
        <w:rPr>
          <w:sz w:val="24"/>
          <w:szCs w:val="24"/>
          <w:u w:val="single"/>
        </w:rPr>
        <w:t xml:space="preserve"> </w:t>
      </w:r>
      <w:r w:rsidR="009228A5" w:rsidRPr="009228A5">
        <w:rPr>
          <w:rFonts w:ascii="Times New Roman" w:hAnsi="Times New Roman" w:cs="Times New Roman"/>
          <w:b/>
          <w:sz w:val="24"/>
          <w:szCs w:val="24"/>
        </w:rPr>
        <w:t>д. 17</w:t>
      </w:r>
    </w:p>
    <w:p w:rsidR="00D54F49" w:rsidRPr="00FD69CE" w:rsidRDefault="00D54F49" w:rsidP="00D54F49">
      <w:pPr>
        <w:shd w:val="clear" w:color="auto" w:fill="FFFFFF"/>
        <w:tabs>
          <w:tab w:val="left" w:leader="underscore" w:pos="6413"/>
        </w:tabs>
        <w:jc w:val="center"/>
      </w:pPr>
    </w:p>
    <w:tbl>
      <w:tblPr>
        <w:tblW w:w="10774" w:type="dxa"/>
        <w:tblInd w:w="-743" w:type="dxa"/>
        <w:tblLayout w:type="fixed"/>
        <w:tblLook w:val="04A0"/>
      </w:tblPr>
      <w:tblGrid>
        <w:gridCol w:w="283"/>
        <w:gridCol w:w="553"/>
        <w:gridCol w:w="5342"/>
        <w:gridCol w:w="307"/>
        <w:gridCol w:w="1423"/>
        <w:gridCol w:w="27"/>
        <w:gridCol w:w="1416"/>
        <w:gridCol w:w="289"/>
        <w:gridCol w:w="813"/>
        <w:gridCol w:w="321"/>
      </w:tblGrid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1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65F31">
              <w:rPr>
                <w:b/>
                <w:bCs/>
              </w:rPr>
              <w:t xml:space="preserve">Лот №1 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</w:tr>
      <w:tr w:rsidR="00E320EB" w:rsidTr="00DE6477">
        <w:trPr>
          <w:gridBefore w:val="2"/>
          <w:gridAfter w:val="1"/>
          <w:wBefore w:w="836" w:type="dxa"/>
          <w:wAfter w:w="321" w:type="dxa"/>
          <w:trHeight w:val="390"/>
        </w:trPr>
        <w:tc>
          <w:tcPr>
            <w:tcW w:w="96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20EB" w:rsidRDefault="00FD69CE" w:rsidP="009228A5">
            <w:pPr>
              <w:jc w:val="center"/>
              <w:rPr>
                <w:b/>
                <w:bCs/>
                <w:sz w:val="22"/>
                <w:szCs w:val="22"/>
              </w:rPr>
            </w:pP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Красный Кут,  </w:t>
            </w:r>
            <w:r w:rsidR="008549AB" w:rsidRPr="008549AB">
              <w:rPr>
                <w:rFonts w:ascii="Times New Roman" w:hAnsi="Times New Roman" w:cs="Times New Roman"/>
                <w:b/>
                <w:sz w:val="24"/>
                <w:szCs w:val="24"/>
              </w:rPr>
              <w:t>тер. Железнодорожные дома</w:t>
            </w:r>
            <w:r w:rsidR="008549AB">
              <w:rPr>
                <w:sz w:val="24"/>
                <w:szCs w:val="24"/>
                <w:u w:val="single"/>
              </w:rPr>
              <w:t xml:space="preserve"> </w:t>
            </w:r>
            <w:r w:rsidR="003D5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="009228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D69CE">
              <w:t xml:space="preserve"> </w:t>
            </w: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90"/>
        </w:trPr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300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C65F31">
              <w:rPr>
                <w:b/>
                <w:bCs/>
                <w:sz w:val="22"/>
                <w:szCs w:val="22"/>
              </w:rPr>
              <w:t>площадь помещений многоквартирного дома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1E47AC" w:rsidP="00107DDB">
            <w:pPr>
              <w:widowControl/>
              <w:autoSpaceDE/>
              <w:autoSpaceDN/>
              <w:adjustRightInd/>
              <w:ind w:left="-227"/>
              <w:rPr>
                <w:b/>
                <w:bCs/>
              </w:rPr>
            </w:pPr>
            <w:r>
              <w:rPr>
                <w:b/>
                <w:bCs/>
              </w:rPr>
              <w:t>5510,4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2"/>
          <w:wBefore w:w="283" w:type="dxa"/>
          <w:wAfter w:w="1134" w:type="dxa"/>
          <w:trHeight w:val="255"/>
        </w:trPr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525"/>
        </w:trPr>
        <w:tc>
          <w:tcPr>
            <w:tcW w:w="906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5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обязательные работы и услуги по содержанию общего имущества собственников помещений в многоквартирном доме, являющегося объектом конкурса</w:t>
            </w:r>
          </w:p>
        </w:tc>
      </w:tr>
      <w:tr w:rsidR="00C65F31" w:rsidRPr="00C65F31" w:rsidTr="00DE6477">
        <w:trPr>
          <w:gridBefore w:val="1"/>
          <w:gridAfter w:val="3"/>
          <w:wBefore w:w="283" w:type="dxa"/>
          <w:wAfter w:w="1423" w:type="dxa"/>
          <w:trHeight w:val="276"/>
        </w:trPr>
        <w:tc>
          <w:tcPr>
            <w:tcW w:w="906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5F31" w:rsidRPr="00C65F31" w:rsidRDefault="00C65F31" w:rsidP="00C65F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1018" w:rsidRPr="00EF1018" w:rsidTr="007F1071">
        <w:trPr>
          <w:trHeight w:val="885"/>
        </w:trPr>
        <w:tc>
          <w:tcPr>
            <w:tcW w:w="6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работ и услуг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Периодичность выполнения работ и оказания услуг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Годовая плата, (рублей)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Стоимость на 1 кв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общей площади,                       (рублей в месяц)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I. 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EF1018" w:rsidRPr="00EF1018" w:rsidTr="00DE6477">
        <w:trPr>
          <w:trHeight w:val="7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1. Работы, выполняемые в отношении всех видов фундаментов: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признаков неравномерных осадок фундаментов всех типов;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2449,92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2. Работы, выполняемые в зданиях с подвалами: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F1018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6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3062,40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0,50</w:t>
            </w:r>
          </w:p>
        </w:tc>
      </w:tr>
      <w:tr w:rsidR="00EF1018" w:rsidRPr="00EF1018" w:rsidTr="00DE6477">
        <w:trPr>
          <w:trHeight w:val="132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02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 повышенной влажностью, с разрушением обшивки или штукатурки стен;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3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1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кровли на отсутствие протечек;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при подготовке к сезонной эксплуатации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2449,92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0,40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8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3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опирания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температурно-влажностного режима и воздухообмена на чердаке;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-осмотр потолков верхних этажей домов с совмещенными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бесчердачными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) крышами для обеспечения нормативных требований их эксплуатации в период продолжительной и устойчивой </w:t>
            </w:r>
            <w:r w:rsidRPr="00EF1018">
              <w:rPr>
                <w:rFonts w:ascii="Times New Roman" w:hAnsi="Times New Roman" w:cs="Times New Roman"/>
              </w:rPr>
              <w:lastRenderedPageBreak/>
              <w:t>отрицательной температуры наружного влияющей на возможные промерзания их покрытий;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год: весной и осенью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1837,44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0,30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очистка кровли от скопления снега и наледи;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183,74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0,03</w:t>
            </w:r>
          </w:p>
        </w:tc>
      </w:tr>
      <w:tr w:rsidR="00EF1018" w:rsidRPr="00EF1018" w:rsidTr="00DE6477">
        <w:trPr>
          <w:trHeight w:val="120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насыпного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пригрузочного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защитного слоя для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эластомерных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термопластичных материалов;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3 года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1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proofErr w:type="gramStart"/>
            <w:r w:rsidRPr="00EF1018">
              <w:rPr>
                <w:rFonts w:ascii="Times New Roman" w:hAnsi="Times New Roman" w:cs="Times New Roman"/>
              </w:rPr>
              <w:t xml:space="preserve">-выявление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проступях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нарушения связи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-выявление прогибов несущих конструкций, нарушений крепления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тетив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-проверка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косоуров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1018">
              <w:rPr>
                <w:rFonts w:ascii="Times New Roman" w:hAnsi="Times New Roman" w:cs="Times New Roman"/>
              </w:rPr>
              <w:t>стальным</w:t>
            </w:r>
            <w:proofErr w:type="gramEnd"/>
            <w:r w:rsidRPr="00EF10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косоурам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-проверка состояния и при необходимости обработка деревянных поверхностей антисептическими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антипереновыми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составами в домах с деревянными лестницами.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сплошности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герметичности наружных водостоков;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звукоизоляции и огнезащиты;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11. Работы, выполняемые в целях надлежащего содержания внутренней отделки многоквартирных домов: 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состояния основания, поверхностного слоя и работоспособности системы вентиляции (для деревянных полов);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 весной и осенью  (до начала отопительного сезона)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13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технического состояния и работоспособности элементов мусоропровода;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засоров - незамедлительное их устранение;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чистка, промывка и дезинфекция загрузочных клапанов стволов мусоропроводов,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мусоросборной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камеры и ее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многоквартирных домов: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сезонное управление оборудованием систем вентиляции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 перед отопительным сезоном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918,72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0,15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утепления теплых чердаков, плотности закрытия входов на них;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устранение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неплотностей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proofErr w:type="gramStart"/>
            <w:r w:rsidRPr="00EF1018">
              <w:rPr>
                <w:rFonts w:ascii="Times New Roman" w:hAnsi="Times New Roman" w:cs="Times New Roman"/>
              </w:rPr>
              <w:t>дроссель-клапанов</w:t>
            </w:r>
            <w:proofErr w:type="spellEnd"/>
            <w:proofErr w:type="gramEnd"/>
            <w:r w:rsidRPr="00EF1018">
              <w:rPr>
                <w:rFonts w:ascii="Times New Roman" w:hAnsi="Times New Roman" w:cs="Times New Roma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и обеспечение исправного состояния систем автоматического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сезонное открытие и закрытие калорифера со стороны подвода воздуха;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  <w:r w:rsidR="00B220B6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-определение целостности конструкций и проверка работоспособности дымоходов печей, каминов и очагов;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-очистка от сажи дымоходов и труб печей;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-устранение завалов в дымовых каналах.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водоподкачках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в многоквартирных домах;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гидравлические и тепловые испытания оборудования индивидуальных тепловых пунктов 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водоподкачек</w:t>
            </w:r>
            <w:proofErr w:type="spellEnd"/>
            <w:r w:rsidRPr="00EF1018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работы по очистке теплообменного оборудования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общедомовых</w:t>
            </w:r>
            <w:proofErr w:type="spellEnd"/>
            <w:r w:rsidRPr="00EF1018">
              <w:rPr>
                <w:rFonts w:ascii="Times New Roman" w:hAnsi="Times New Roman" w:cs="Times New Roman"/>
              </w:rPr>
              <w:t>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      общие осмотры - 2 раза в год; частичные осмотры - 3-6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17026,94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2,78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и промывка водонапорных баков;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местных локальных очистных сооружений (септики) и дворовых туалетов;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систем водоснабжения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проведение пробных пусконаладочных работ (пробные топки);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 xml:space="preserve"> - удаление воздуха из системы отопления;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промывка централизованных систем теплоснабжения для удаления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накипно-коррозионных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отложений.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заземления оболочки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электрокабеля</w:t>
            </w:r>
            <w:proofErr w:type="spellEnd"/>
            <w:r w:rsidRPr="00EF1018">
              <w:rPr>
                <w:rFonts w:ascii="Times New Roman" w:hAnsi="Times New Roman" w:cs="Times New Roma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проверка и обеспечение работоспособности устройств защитного отключения;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месяц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молниезащиты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контроль состояния и замена вышедших из строя датчиков, проводки и оборудования пожарной и охранной сигнализации.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квартал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1224,96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0,20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при выявлении нарушений и неисправностей внутридомового газового оборудования, систем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осмотров, технического обслуживания и ремонт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обеспечение проведения аварийного обслуживания лифта (лифтов);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lastRenderedPageBreak/>
              <w:t>-обеспечение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III. Работы и услуги по содержанию иного общего имущества в многоквартирном доме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неделю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4593,60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1 раз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мытье окон;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2 раза в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33B1D" w:rsidP="00EF1018">
            <w:pPr>
              <w:widowControl/>
              <w:autoSpaceDE/>
              <w:autoSpaceDN/>
              <w:adjustRightInd/>
              <w:jc w:val="center"/>
            </w:pPr>
            <w:r>
              <w:t>1531,20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0,25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мере необходимости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4287,36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Default="00156225" w:rsidP="00EF1018">
            <w:pPr>
              <w:widowControl/>
              <w:autoSpaceDE/>
              <w:autoSpaceDN/>
              <w:adjustRightInd/>
              <w:jc w:val="center"/>
            </w:pPr>
            <w:r>
              <w:t>0,70</w:t>
            </w:r>
          </w:p>
          <w:p w:rsidR="00156225" w:rsidRPr="00EF1018" w:rsidRDefault="00156225" w:rsidP="00EF1018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сдвигание свежевыпавшего снега и очистка придомовой территории от снега и льда при наличии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колейности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свыше 5 см;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придомовой территории от наледи и льда;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крыльца и площадки перед входом в подъезд.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306,24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156225">
            <w:pPr>
              <w:widowControl/>
              <w:autoSpaceDE/>
              <w:autoSpaceDN/>
              <w:adjustRightInd/>
              <w:jc w:val="center"/>
            </w:pPr>
            <w:r w:rsidRPr="00EF1018">
              <w:t>0,0</w:t>
            </w:r>
            <w:r w:rsidR="00156225">
              <w:t>5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25. Работы по содержанию придомовой территории в теплый период года: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подметание и уборка придомовой территории;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4593,60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0,75</w:t>
            </w:r>
          </w:p>
        </w:tc>
      </w:tr>
      <w:tr w:rsidR="00EF1018" w:rsidRPr="00EF1018" w:rsidTr="00DE6477">
        <w:trPr>
          <w:trHeight w:val="106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ежедневно (уборка контейнерных площадок)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уборка и выкашивание газонов;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7472,26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1</w:t>
            </w:r>
            <w:r w:rsidR="00EF1018" w:rsidRPr="00EF1018">
              <w:t>,22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прочистка ливневой канализации;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>-уборка крыльца и площадки перед входом в подъезд, очистка металлической решетки и приямка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 xml:space="preserve">1 раз </w:t>
            </w:r>
            <w:proofErr w:type="gramStart"/>
            <w:r w:rsidRPr="00EF1018">
              <w:t>в двое</w:t>
            </w:r>
            <w:proofErr w:type="gramEnd"/>
            <w:r w:rsidRPr="00EF1018">
              <w:t xml:space="preserve"> суток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26. Работы по обеспечению вывоза бытовых отходов, в том числе откачке жидких бытовых отходов: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незамедлительный вывоз твердых бытовых отходов при накоплении более 2,5 куб. метров;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по договору со специализированной организацией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жидких бытовых отходов из дворовых туалетов,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88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вывоз бытовых сточных вод из септиков, находящихся на придомовой территории;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56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 - организация мест накопления бытовых отходов, сбор отходов I - IV 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1018">
              <w:rPr>
                <w:rFonts w:ascii="Times New Roman" w:hAnsi="Times New Roman" w:cs="Times New Roman"/>
                <w:b/>
                <w:bCs/>
              </w:rPr>
              <w:t>дств пр</w:t>
            </w:r>
            <w:proofErr w:type="gram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отивопожарной защиты, </w:t>
            </w:r>
            <w:proofErr w:type="spellStart"/>
            <w:r w:rsidRPr="00EF1018">
              <w:rPr>
                <w:rFonts w:ascii="Times New Roman" w:hAnsi="Times New Roman" w:cs="Times New Roman"/>
                <w:b/>
                <w:bCs/>
              </w:rPr>
              <w:t>противодымной</w:t>
            </w:r>
            <w:proofErr w:type="spellEnd"/>
            <w:r w:rsidRPr="00EF1018">
              <w:rPr>
                <w:rFonts w:ascii="Times New Roman" w:hAnsi="Times New Roman" w:cs="Times New Roman"/>
                <w:b/>
                <w:bCs/>
              </w:rPr>
              <w:t xml:space="preserve"> защиты.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2 раза в год при подготовке к сезонной эксплуатации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1224,96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0,20</w:t>
            </w:r>
          </w:p>
        </w:tc>
      </w:tr>
      <w:tr w:rsidR="00EF1018" w:rsidRPr="00EF1018" w:rsidTr="00DE6477">
        <w:trPr>
          <w:trHeight w:val="123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20946,82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3,42</w:t>
            </w:r>
          </w:p>
        </w:tc>
      </w:tr>
      <w:tr w:rsidR="00EF1018" w:rsidRPr="00EF1018" w:rsidTr="00DE6477">
        <w:trPr>
          <w:trHeight w:val="127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lastRenderedPageBreak/>
              <w:t>30. Работы и услуги, предусмотренные разделами I и II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7F1071" w:rsidRPr="00EF1018" w:rsidTr="00B937A7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 ремонт окон, дверей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F1071" w:rsidRPr="007F1071" w:rsidRDefault="007F1071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1E47AC" w:rsidP="007F1071">
            <w:pPr>
              <w:widowControl/>
              <w:autoSpaceDE/>
              <w:autoSpaceDN/>
              <w:adjustRightInd/>
              <w:jc w:val="center"/>
            </w:pPr>
            <w:r>
              <w:t>1837,44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1071" w:rsidRPr="00EF1018" w:rsidRDefault="007F1071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1E47AC" w:rsidRPr="00EF1018" w:rsidTr="001E47AC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7AC" w:rsidRPr="00EF1018" w:rsidRDefault="001E47AC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Текущий ремонт фасада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47AC" w:rsidRPr="007F1071" w:rsidRDefault="001E47AC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7AC" w:rsidRDefault="001E47AC" w:rsidP="001E47AC">
            <w:pPr>
              <w:jc w:val="center"/>
            </w:pPr>
            <w:r w:rsidRPr="00680842">
              <w:t>1837,44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7AC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1E47AC" w:rsidRPr="00EF1018" w:rsidTr="001E47AC">
        <w:trPr>
          <w:trHeight w:val="510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47AC" w:rsidRPr="00EF1018" w:rsidRDefault="001E47AC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подвалов</w:t>
            </w:r>
          </w:p>
        </w:tc>
        <w:tc>
          <w:tcPr>
            <w:tcW w:w="145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E47AC" w:rsidRPr="007F1071" w:rsidRDefault="001E47AC">
            <w:pPr>
              <w:rPr>
                <w:b/>
              </w:rPr>
            </w:pPr>
            <w:r w:rsidRPr="007F1071">
              <w:rPr>
                <w:b/>
                <w:bCs/>
              </w:rPr>
              <w:t>по мере необходимости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7AC" w:rsidRDefault="001E47AC" w:rsidP="001E47AC">
            <w:pPr>
              <w:jc w:val="center"/>
            </w:pPr>
            <w:r w:rsidRPr="00680842">
              <w:t>1837,44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47AC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0,30</w:t>
            </w:r>
          </w:p>
        </w:tc>
      </w:tr>
      <w:tr w:rsidR="00EF1018" w:rsidRPr="00EF1018" w:rsidTr="00DE6477">
        <w:trPr>
          <w:trHeight w:val="5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79 622,40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593C9F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13,00</w:t>
            </w:r>
          </w:p>
        </w:tc>
      </w:tr>
      <w:tr w:rsidR="00EF1018" w:rsidRPr="00EF1018" w:rsidTr="00DE6477">
        <w:trPr>
          <w:trHeight w:val="49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Размер платы за коммунальные ресурсы, используемые в целях содержания общего имущества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 </w:t>
            </w:r>
          </w:p>
        </w:tc>
      </w:tr>
      <w:tr w:rsidR="00EF1018" w:rsidRPr="00EF1018" w:rsidTr="00DE6477">
        <w:trPr>
          <w:trHeight w:val="61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Электроснабжение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расчет произведен по нормативу потребления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1E47AC" w:rsidP="00EF1018">
            <w:pPr>
              <w:widowControl/>
              <w:autoSpaceDE/>
              <w:autoSpaceDN/>
              <w:adjustRightInd/>
              <w:jc w:val="center"/>
            </w:pPr>
            <w:r>
              <w:t>3 613,63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Холодное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3D50E1" w:rsidP="00EF1018">
            <w:pPr>
              <w:widowControl/>
              <w:autoSpaceDE/>
              <w:autoSpaceDN/>
              <w:adjustRightInd/>
              <w:jc w:val="center"/>
            </w:pPr>
            <w:r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Горячее водоснабжение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</w:t>
            </w:r>
            <w:r w:rsidRPr="00EF1018">
              <w:rPr>
                <w:rFonts w:ascii="Times New Roman" w:hAnsi="Times New Roman" w:cs="Times New Roman"/>
              </w:rPr>
              <w:br/>
              <w:t>в многоквартирном доме</w:t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spacing w:after="240"/>
              <w:rPr>
                <w:rFonts w:ascii="Times New Roman" w:hAnsi="Times New Roman" w:cs="Times New Roman"/>
              </w:rPr>
            </w:pPr>
            <w:r w:rsidRPr="00EF1018">
              <w:rPr>
                <w:rFonts w:ascii="Times New Roman" w:hAnsi="Times New Roman" w:cs="Times New Roman"/>
              </w:rPr>
              <w:t xml:space="preserve">Водоотведение на </w:t>
            </w:r>
            <w:proofErr w:type="spellStart"/>
            <w:r w:rsidRPr="00EF1018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EF1018">
              <w:rPr>
                <w:rFonts w:ascii="Times New Roman" w:hAnsi="Times New Roman" w:cs="Times New Roman"/>
              </w:rPr>
              <w:t xml:space="preserve"> нужды (отведения сточных вод) в многоквартирном доме</w:t>
            </w:r>
            <w:r w:rsidRPr="00EF101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</w:pPr>
            <w:r w:rsidRPr="00EF1018">
              <w:t>0,00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</w:rPr>
            </w:pPr>
            <w:r w:rsidRPr="00EF10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E47A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3 613,63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6A41FF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0,59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(за содержание жилого помещения):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E47A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83 236,03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35635D" w:rsidP="00F4184C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13,59</w:t>
            </w:r>
          </w:p>
        </w:tc>
      </w:tr>
      <w:tr w:rsidR="00EF1018" w:rsidRPr="00EF1018" w:rsidTr="00DE6477">
        <w:trPr>
          <w:trHeight w:val="52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 платы за содержание жилого помещения в год  руб.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018" w:rsidRPr="00F4184C" w:rsidRDefault="001E47AC" w:rsidP="00EF1018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83 236,03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  <w:r w:rsidRPr="00EF1018">
              <w:t> </w:t>
            </w:r>
          </w:p>
        </w:tc>
      </w:tr>
      <w:tr w:rsidR="00EF1018" w:rsidRPr="00EF1018" w:rsidTr="00DE6477">
        <w:trPr>
          <w:trHeight w:val="43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40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F10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Стоимость на 1 кв. м в месяц, руб.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35635D" w:rsidP="00EF1018">
            <w:pPr>
              <w:widowControl/>
              <w:autoSpaceDE/>
              <w:autoSpaceDN/>
              <w:adjustRightInd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13,59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>рублей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255"/>
        </w:trPr>
        <w:tc>
          <w:tcPr>
            <w:tcW w:w="64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</w:pPr>
          </w:p>
        </w:tc>
      </w:tr>
      <w:tr w:rsidR="00EF1018" w:rsidRPr="00EF1018" w:rsidTr="00DE6477">
        <w:trPr>
          <w:trHeight w:val="1725"/>
        </w:trPr>
        <w:tc>
          <w:tcPr>
            <w:tcW w:w="10774" w:type="dxa"/>
            <w:gridSpan w:val="10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EF1018">
              <w:rPr>
                <w:b/>
                <w:bCs/>
              </w:rPr>
              <w:t xml:space="preserve">Плата по текущему и капитальному ремонту общего имущества собственников помещений в многоквартирном доме проводится за счет средств собственников на основании решения общего собрания собственников помещений в многоквартирном доме. Обязанность по оплате расходов распространяется </w:t>
            </w:r>
            <w:proofErr w:type="gramStart"/>
            <w:r w:rsidRPr="00EF1018">
              <w:rPr>
                <w:b/>
                <w:bCs/>
              </w:rPr>
              <w:t>на всех собственников помещений в этом доме с момента возникновения права собственности на помещения в этом доме</w:t>
            </w:r>
            <w:proofErr w:type="gramEnd"/>
            <w:r w:rsidRPr="00EF1018">
              <w:rPr>
                <w:b/>
                <w:bCs/>
              </w:rPr>
              <w:t>.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дома, в том числе не исполненная предыдущим собственником обязанность по уплате взносов на капитальный ремонт.</w:t>
            </w:r>
          </w:p>
        </w:tc>
      </w:tr>
      <w:tr w:rsidR="00EF1018" w:rsidRPr="00EF1018" w:rsidTr="00DE6477">
        <w:trPr>
          <w:trHeight w:val="345"/>
        </w:trPr>
        <w:tc>
          <w:tcPr>
            <w:tcW w:w="10774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1018" w:rsidRPr="00EF1018" w:rsidRDefault="00EF1018" w:rsidP="00EF1018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</w:tr>
    </w:tbl>
    <w:p w:rsidR="00C65F31" w:rsidRDefault="00C65F31"/>
    <w:sectPr w:rsidR="00C65F31" w:rsidSect="00D2767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DF6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0725BC"/>
    <w:multiLevelType w:val="hybridMultilevel"/>
    <w:tmpl w:val="A52E5B50"/>
    <w:lvl w:ilvl="0" w:tplc="73FACB4A">
      <w:start w:val="3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A1C73DB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8C209DA"/>
    <w:multiLevelType w:val="hybridMultilevel"/>
    <w:tmpl w:val="BB8C9DAA"/>
    <w:lvl w:ilvl="0" w:tplc="E4401E6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1A7F3BE2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8B5F2B"/>
    <w:multiLevelType w:val="hybridMultilevel"/>
    <w:tmpl w:val="8CF4E4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A07C64"/>
    <w:multiLevelType w:val="hybridMultilevel"/>
    <w:tmpl w:val="4F5E23F6"/>
    <w:lvl w:ilvl="0" w:tplc="B6A8C638">
      <w:start w:val="1"/>
      <w:numFmt w:val="decimal"/>
      <w:lvlText w:val="%1."/>
      <w:lvlJc w:val="left"/>
      <w:pPr>
        <w:ind w:left="720" w:hanging="360"/>
      </w:pPr>
    </w:lvl>
    <w:lvl w:ilvl="1" w:tplc="FBBA94AE" w:tentative="1">
      <w:start w:val="1"/>
      <w:numFmt w:val="lowerLetter"/>
      <w:lvlText w:val="%2."/>
      <w:lvlJc w:val="left"/>
      <w:pPr>
        <w:ind w:left="1440" w:hanging="360"/>
      </w:pPr>
    </w:lvl>
    <w:lvl w:ilvl="2" w:tplc="3F446274" w:tentative="1">
      <w:start w:val="1"/>
      <w:numFmt w:val="lowerRoman"/>
      <w:lvlText w:val="%3."/>
      <w:lvlJc w:val="right"/>
      <w:pPr>
        <w:ind w:left="2160" w:hanging="180"/>
      </w:pPr>
    </w:lvl>
    <w:lvl w:ilvl="3" w:tplc="9588F132" w:tentative="1">
      <w:start w:val="1"/>
      <w:numFmt w:val="decimal"/>
      <w:lvlText w:val="%4."/>
      <w:lvlJc w:val="left"/>
      <w:pPr>
        <w:ind w:left="2880" w:hanging="360"/>
      </w:pPr>
    </w:lvl>
    <w:lvl w:ilvl="4" w:tplc="C0D8CB28" w:tentative="1">
      <w:start w:val="1"/>
      <w:numFmt w:val="lowerLetter"/>
      <w:lvlText w:val="%5."/>
      <w:lvlJc w:val="left"/>
      <w:pPr>
        <w:ind w:left="3600" w:hanging="360"/>
      </w:pPr>
    </w:lvl>
    <w:lvl w:ilvl="5" w:tplc="4F12E270" w:tentative="1">
      <w:start w:val="1"/>
      <w:numFmt w:val="lowerRoman"/>
      <w:lvlText w:val="%6."/>
      <w:lvlJc w:val="right"/>
      <w:pPr>
        <w:ind w:left="4320" w:hanging="180"/>
      </w:pPr>
    </w:lvl>
    <w:lvl w:ilvl="6" w:tplc="A6663CFC" w:tentative="1">
      <w:start w:val="1"/>
      <w:numFmt w:val="decimal"/>
      <w:lvlText w:val="%7."/>
      <w:lvlJc w:val="left"/>
      <w:pPr>
        <w:ind w:left="5040" w:hanging="360"/>
      </w:pPr>
    </w:lvl>
    <w:lvl w:ilvl="7" w:tplc="DF160330" w:tentative="1">
      <w:start w:val="1"/>
      <w:numFmt w:val="lowerLetter"/>
      <w:lvlText w:val="%8."/>
      <w:lvlJc w:val="left"/>
      <w:pPr>
        <w:ind w:left="5760" w:hanging="360"/>
      </w:pPr>
    </w:lvl>
    <w:lvl w:ilvl="8" w:tplc="832E0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51EA4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0367B1E"/>
    <w:multiLevelType w:val="hybridMultilevel"/>
    <w:tmpl w:val="DE0ADCDE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12A79E5"/>
    <w:multiLevelType w:val="hybridMultilevel"/>
    <w:tmpl w:val="EA80C76A"/>
    <w:lvl w:ilvl="0" w:tplc="67523544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F6E74"/>
    <w:multiLevelType w:val="hybridMultilevel"/>
    <w:tmpl w:val="D9529C04"/>
    <w:lvl w:ilvl="0" w:tplc="B1C2F9D8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BA79EE"/>
    <w:multiLevelType w:val="hybridMultilevel"/>
    <w:tmpl w:val="59AC8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558DB"/>
    <w:multiLevelType w:val="hybridMultilevel"/>
    <w:tmpl w:val="4F5E23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F1250"/>
    <w:multiLevelType w:val="hybridMultilevel"/>
    <w:tmpl w:val="CB64516A"/>
    <w:lvl w:ilvl="0" w:tplc="D462445C">
      <w:start w:val="4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FE050B1"/>
    <w:multiLevelType w:val="hybridMultilevel"/>
    <w:tmpl w:val="B0C8682E"/>
    <w:lvl w:ilvl="0" w:tplc="EA8458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8D3C59"/>
    <w:multiLevelType w:val="multilevel"/>
    <w:tmpl w:val="C9D6B1B0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F0A221A"/>
    <w:multiLevelType w:val="hybridMultilevel"/>
    <w:tmpl w:val="C9D6B1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0B403E5"/>
    <w:multiLevelType w:val="hybridMultilevel"/>
    <w:tmpl w:val="3774AF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DB9212F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7E679AE"/>
    <w:multiLevelType w:val="hybridMultilevel"/>
    <w:tmpl w:val="49FA4C84"/>
    <w:lvl w:ilvl="0" w:tplc="316EAC60">
      <w:start w:val="6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4D5D1F08"/>
    <w:multiLevelType w:val="hybridMultilevel"/>
    <w:tmpl w:val="31FA8956"/>
    <w:lvl w:ilvl="0" w:tplc="116E27EE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D6157CD"/>
    <w:multiLevelType w:val="hybridMultilevel"/>
    <w:tmpl w:val="1CCC36F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D8B13BE"/>
    <w:multiLevelType w:val="hybridMultilevel"/>
    <w:tmpl w:val="4EC8AA78"/>
    <w:lvl w:ilvl="0" w:tplc="447002BC">
      <w:start w:val="7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1DD5913"/>
    <w:multiLevelType w:val="hybridMultilevel"/>
    <w:tmpl w:val="D9C050D8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>
    <w:nsid w:val="5B907D31"/>
    <w:multiLevelType w:val="hybridMultilevel"/>
    <w:tmpl w:val="2FB0D63C"/>
    <w:lvl w:ilvl="0" w:tplc="5B1E0634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E9B2264"/>
    <w:multiLevelType w:val="hybridMultilevel"/>
    <w:tmpl w:val="150853C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AA7990"/>
    <w:multiLevelType w:val="hybridMultilevel"/>
    <w:tmpl w:val="A288D0DC"/>
    <w:lvl w:ilvl="0" w:tplc="FFFFFFFF">
      <w:start w:val="3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74113A"/>
    <w:multiLevelType w:val="hybridMultilevel"/>
    <w:tmpl w:val="12328402"/>
    <w:lvl w:ilvl="0" w:tplc="06D2227A">
      <w:start w:val="3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64974676"/>
    <w:multiLevelType w:val="hybridMultilevel"/>
    <w:tmpl w:val="B08EB336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5DF5A1C"/>
    <w:multiLevelType w:val="hybridMultilevel"/>
    <w:tmpl w:val="62C24A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72075E9"/>
    <w:multiLevelType w:val="hybridMultilevel"/>
    <w:tmpl w:val="4EAC8E20"/>
    <w:lvl w:ilvl="0" w:tplc="FFFFFFFF">
      <w:start w:val="180"/>
      <w:numFmt w:val="decimal"/>
      <w:lvlText w:val="%1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A2A7420"/>
    <w:multiLevelType w:val="hybridMultilevel"/>
    <w:tmpl w:val="4414209A"/>
    <w:lvl w:ilvl="0" w:tplc="3398AE3C">
      <w:start w:val="57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FAB069A"/>
    <w:multiLevelType w:val="hybridMultilevel"/>
    <w:tmpl w:val="FED01BC4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7"/>
  </w:num>
  <w:num w:numId="4">
    <w:abstractNumId w:val="20"/>
  </w:num>
  <w:num w:numId="5">
    <w:abstractNumId w:val="31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14"/>
  </w:num>
  <w:num w:numId="11">
    <w:abstractNumId w:val="6"/>
  </w:num>
  <w:num w:numId="12">
    <w:abstractNumId w:val="29"/>
  </w:num>
  <w:num w:numId="13">
    <w:abstractNumId w:val="25"/>
  </w:num>
  <w:num w:numId="14">
    <w:abstractNumId w:val="28"/>
  </w:num>
  <w:num w:numId="15">
    <w:abstractNumId w:val="16"/>
  </w:num>
  <w:num w:numId="16">
    <w:abstractNumId w:val="15"/>
  </w:num>
  <w:num w:numId="17">
    <w:abstractNumId w:val="22"/>
  </w:num>
  <w:num w:numId="18">
    <w:abstractNumId w:val="18"/>
  </w:num>
  <w:num w:numId="19">
    <w:abstractNumId w:val="2"/>
  </w:num>
  <w:num w:numId="20">
    <w:abstractNumId w:val="9"/>
  </w:num>
  <w:num w:numId="21">
    <w:abstractNumId w:val="13"/>
  </w:num>
  <w:num w:numId="22">
    <w:abstractNumId w:val="30"/>
  </w:num>
  <w:num w:numId="23">
    <w:abstractNumId w:val="23"/>
  </w:num>
  <w:num w:numId="24">
    <w:abstractNumId w:val="10"/>
  </w:num>
  <w:num w:numId="25">
    <w:abstractNumId w:val="3"/>
  </w:num>
  <w:num w:numId="26">
    <w:abstractNumId w:val="21"/>
  </w:num>
  <w:num w:numId="27">
    <w:abstractNumId w:val="4"/>
  </w:num>
  <w:num w:numId="28">
    <w:abstractNumId w:val="1"/>
  </w:num>
  <w:num w:numId="29">
    <w:abstractNumId w:val="19"/>
  </w:num>
  <w:num w:numId="30">
    <w:abstractNumId w:val="26"/>
  </w:num>
  <w:num w:numId="31">
    <w:abstractNumId w:val="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54F49"/>
    <w:rsid w:val="0002127E"/>
    <w:rsid w:val="0004372F"/>
    <w:rsid w:val="00057AF3"/>
    <w:rsid w:val="00062350"/>
    <w:rsid w:val="000B0E79"/>
    <w:rsid w:val="000D09BB"/>
    <w:rsid w:val="00107DDB"/>
    <w:rsid w:val="00135D91"/>
    <w:rsid w:val="00156225"/>
    <w:rsid w:val="00161DC7"/>
    <w:rsid w:val="001B35AA"/>
    <w:rsid w:val="001E47AC"/>
    <w:rsid w:val="00234CF6"/>
    <w:rsid w:val="0026334C"/>
    <w:rsid w:val="00293A6C"/>
    <w:rsid w:val="002A1B43"/>
    <w:rsid w:val="002F544D"/>
    <w:rsid w:val="00333B1D"/>
    <w:rsid w:val="00355788"/>
    <w:rsid w:val="0035635D"/>
    <w:rsid w:val="00373B67"/>
    <w:rsid w:val="00384CAD"/>
    <w:rsid w:val="003D50E1"/>
    <w:rsid w:val="003E2E80"/>
    <w:rsid w:val="0040270B"/>
    <w:rsid w:val="00410059"/>
    <w:rsid w:val="0044175F"/>
    <w:rsid w:val="00466121"/>
    <w:rsid w:val="0047269E"/>
    <w:rsid w:val="004A3E73"/>
    <w:rsid w:val="004C5CA5"/>
    <w:rsid w:val="00530514"/>
    <w:rsid w:val="00530F4F"/>
    <w:rsid w:val="0054296E"/>
    <w:rsid w:val="00561B54"/>
    <w:rsid w:val="00582021"/>
    <w:rsid w:val="00585613"/>
    <w:rsid w:val="00593C9F"/>
    <w:rsid w:val="005A21E2"/>
    <w:rsid w:val="00660F1D"/>
    <w:rsid w:val="006635DA"/>
    <w:rsid w:val="006745B8"/>
    <w:rsid w:val="006A41FF"/>
    <w:rsid w:val="00703B21"/>
    <w:rsid w:val="00770532"/>
    <w:rsid w:val="007725AA"/>
    <w:rsid w:val="00790807"/>
    <w:rsid w:val="007D223C"/>
    <w:rsid w:val="007F1071"/>
    <w:rsid w:val="00805D07"/>
    <w:rsid w:val="00821DD2"/>
    <w:rsid w:val="008549AB"/>
    <w:rsid w:val="00856C57"/>
    <w:rsid w:val="008700FB"/>
    <w:rsid w:val="008830A2"/>
    <w:rsid w:val="008C6FE9"/>
    <w:rsid w:val="00901D24"/>
    <w:rsid w:val="00920B0C"/>
    <w:rsid w:val="009228A5"/>
    <w:rsid w:val="00927D92"/>
    <w:rsid w:val="00967E64"/>
    <w:rsid w:val="00974625"/>
    <w:rsid w:val="00991BDE"/>
    <w:rsid w:val="00996636"/>
    <w:rsid w:val="00A16C08"/>
    <w:rsid w:val="00A943A9"/>
    <w:rsid w:val="00AA756F"/>
    <w:rsid w:val="00AB58E3"/>
    <w:rsid w:val="00AC44CA"/>
    <w:rsid w:val="00AC5B68"/>
    <w:rsid w:val="00AE6B09"/>
    <w:rsid w:val="00AF4500"/>
    <w:rsid w:val="00B220B6"/>
    <w:rsid w:val="00B27AA1"/>
    <w:rsid w:val="00B937A7"/>
    <w:rsid w:val="00BE111E"/>
    <w:rsid w:val="00BE17A1"/>
    <w:rsid w:val="00C45071"/>
    <w:rsid w:val="00C551DD"/>
    <w:rsid w:val="00C65F31"/>
    <w:rsid w:val="00CA653C"/>
    <w:rsid w:val="00D2767C"/>
    <w:rsid w:val="00D518A3"/>
    <w:rsid w:val="00D51D20"/>
    <w:rsid w:val="00D54F49"/>
    <w:rsid w:val="00D66D85"/>
    <w:rsid w:val="00D97922"/>
    <w:rsid w:val="00DC732E"/>
    <w:rsid w:val="00DE6477"/>
    <w:rsid w:val="00E00EF8"/>
    <w:rsid w:val="00E320EB"/>
    <w:rsid w:val="00E77031"/>
    <w:rsid w:val="00E84014"/>
    <w:rsid w:val="00EB7D30"/>
    <w:rsid w:val="00ED3E61"/>
    <w:rsid w:val="00EF1018"/>
    <w:rsid w:val="00EF4C86"/>
    <w:rsid w:val="00F0569B"/>
    <w:rsid w:val="00F2365C"/>
    <w:rsid w:val="00F4184C"/>
    <w:rsid w:val="00F418A6"/>
    <w:rsid w:val="00F63E50"/>
    <w:rsid w:val="00FA2C7B"/>
    <w:rsid w:val="00FD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4F49"/>
    <w:pPr>
      <w:keepNext/>
      <w:spacing w:before="240" w:after="60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54F49"/>
    <w:pPr>
      <w:keepNext/>
      <w:widowControl/>
      <w:autoSpaceDE/>
      <w:autoSpaceDN/>
      <w:adjustRightInd/>
      <w:jc w:val="right"/>
      <w:outlineLvl w:val="1"/>
    </w:pPr>
    <w:rPr>
      <w:rFonts w:ascii="Times New Roman" w:hAnsi="Times New Roman" w:cs="Times New Roman"/>
      <w:b/>
      <w:bCs/>
      <w:color w:val="000000"/>
      <w:spacing w:val="-16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F4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F49"/>
    <w:rPr>
      <w:rFonts w:ascii="Times New Roman" w:eastAsia="Times New Roman" w:hAnsi="Times New Roman" w:cs="Times New Roman"/>
      <w:b/>
      <w:bCs/>
      <w:color w:val="000000"/>
      <w:spacing w:val="-16"/>
      <w:sz w:val="28"/>
      <w:szCs w:val="25"/>
      <w:lang w:eastAsia="ru-RU"/>
    </w:rPr>
  </w:style>
  <w:style w:type="character" w:styleId="a3">
    <w:name w:val="Hyperlink"/>
    <w:uiPriority w:val="99"/>
    <w:semiHidden/>
    <w:rsid w:val="00D54F49"/>
    <w:rPr>
      <w:color w:val="0000FF"/>
      <w:u w:val="single"/>
    </w:rPr>
  </w:style>
  <w:style w:type="paragraph" w:styleId="a4">
    <w:name w:val="Title"/>
    <w:basedOn w:val="a"/>
    <w:link w:val="a5"/>
    <w:qFormat/>
    <w:rsid w:val="00D54F49"/>
    <w:pPr>
      <w:spacing w:line="480" w:lineRule="exact"/>
      <w:ind w:left="340" w:right="40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a0"/>
    <w:link w:val="a4"/>
    <w:rsid w:val="00D54F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D54F49"/>
    <w:pPr>
      <w:widowControl/>
      <w:autoSpaceDE/>
      <w:autoSpaceDN/>
      <w:adjustRightInd/>
      <w:ind w:left="5387"/>
      <w:jc w:val="center"/>
    </w:pPr>
    <w:rPr>
      <w:rFonts w:ascii="Times New Roman" w:hAnsi="Times New Roman" w:cs="Times New Roman"/>
      <w:b/>
      <w:sz w:val="30"/>
    </w:rPr>
  </w:style>
  <w:style w:type="character" w:customStyle="1" w:styleId="a7">
    <w:name w:val="Основной текст с отступом Знак"/>
    <w:basedOn w:val="a0"/>
    <w:link w:val="a6"/>
    <w:semiHidden/>
    <w:rsid w:val="00D54F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rmal">
    <w:name w:val="ConsPlusNormal"/>
    <w:rsid w:val="00D54F49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D54F49"/>
    <w:pPr>
      <w:widowControl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Tahoma" w:hAnsi="Tahoma" w:cs="Tahoma"/>
      <w:sz w:val="15"/>
      <w:szCs w:val="15"/>
    </w:rPr>
  </w:style>
  <w:style w:type="character" w:styleId="a8">
    <w:name w:val="Strong"/>
    <w:uiPriority w:val="22"/>
    <w:qFormat/>
    <w:rsid w:val="00D54F49"/>
    <w:rPr>
      <w:b/>
      <w:bCs/>
    </w:rPr>
  </w:style>
  <w:style w:type="paragraph" w:styleId="a9">
    <w:name w:val="header"/>
    <w:basedOn w:val="a"/>
    <w:link w:val="aa"/>
    <w:semiHidden/>
    <w:rsid w:val="00D54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нак1"/>
    <w:rsid w:val="00D54F49"/>
    <w:rPr>
      <w:rFonts w:ascii="Arial" w:hAnsi="Arial" w:cs="Arial"/>
    </w:rPr>
  </w:style>
  <w:style w:type="paragraph" w:styleId="ab">
    <w:name w:val="footer"/>
    <w:basedOn w:val="a"/>
    <w:link w:val="ac"/>
    <w:semiHidden/>
    <w:rsid w:val="00D54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semiHidden/>
    <w:rsid w:val="00D54F4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Знак"/>
    <w:rsid w:val="00D54F49"/>
    <w:rPr>
      <w:rFonts w:ascii="Arial" w:hAnsi="Arial" w:cs="Arial"/>
    </w:rPr>
  </w:style>
  <w:style w:type="character" w:customStyle="1" w:styleId="21">
    <w:name w:val="Знак2"/>
    <w:rsid w:val="00D54F49"/>
    <w:rPr>
      <w:b/>
      <w:sz w:val="30"/>
    </w:rPr>
  </w:style>
  <w:style w:type="paragraph" w:styleId="ae">
    <w:name w:val="List Paragraph"/>
    <w:basedOn w:val="a"/>
    <w:qFormat/>
    <w:rsid w:val="00D54F49"/>
    <w:pPr>
      <w:ind w:left="720"/>
      <w:contextualSpacing/>
    </w:pPr>
  </w:style>
  <w:style w:type="paragraph" w:styleId="af">
    <w:name w:val="Block Text"/>
    <w:basedOn w:val="a"/>
    <w:semiHidden/>
    <w:rsid w:val="00D54F49"/>
    <w:pPr>
      <w:shd w:val="clear" w:color="auto" w:fill="FFFFFF"/>
      <w:spacing w:line="300" w:lineRule="exact"/>
      <w:ind w:left="72" w:right="754"/>
      <w:jc w:val="center"/>
    </w:pPr>
    <w:rPr>
      <w:rFonts w:ascii="Times New Roman" w:hAnsi="Times New Roman"/>
      <w:color w:val="000000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D54F49"/>
    <w:pPr>
      <w:spacing w:after="120" w:line="480" w:lineRule="auto"/>
      <w:ind w:left="283"/>
    </w:pPr>
    <w:rPr>
      <w:rFonts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D54F49"/>
    <w:pPr>
      <w:spacing w:after="120"/>
    </w:pPr>
    <w:rPr>
      <w:rFonts w:cs="Times New Roman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D54F49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4F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54F4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59"/>
    <w:rsid w:val="00D54F49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D54F49"/>
  </w:style>
  <w:style w:type="paragraph" w:customStyle="1" w:styleId="af4">
    <w:name w:val="Таблицы (моноширинный)"/>
    <w:basedOn w:val="a"/>
    <w:next w:val="a"/>
    <w:rsid w:val="00D54F49"/>
    <w:pPr>
      <w:jc w:val="both"/>
    </w:pPr>
    <w:rPr>
      <w:rFonts w:ascii="Courier New" w:hAnsi="Courier New" w:cs="Courier New"/>
    </w:rPr>
  </w:style>
  <w:style w:type="character" w:customStyle="1" w:styleId="af5">
    <w:name w:val="Гипертекстовая ссылка"/>
    <w:uiPriority w:val="99"/>
    <w:rsid w:val="00D54F49"/>
    <w:rPr>
      <w:color w:val="106BBE"/>
    </w:rPr>
  </w:style>
  <w:style w:type="paragraph" w:styleId="af6">
    <w:name w:val="Normal (Web)"/>
    <w:basedOn w:val="a"/>
    <w:uiPriority w:val="99"/>
    <w:unhideWhenUsed/>
    <w:rsid w:val="00D54F49"/>
    <w:pPr>
      <w:widowControl/>
      <w:autoSpaceDE/>
      <w:autoSpaceDN/>
      <w:adjustRightInd/>
    </w:pPr>
    <w:rPr>
      <w:color w:val="000000"/>
      <w:sz w:val="18"/>
      <w:szCs w:val="18"/>
    </w:rPr>
  </w:style>
  <w:style w:type="paragraph" w:customStyle="1" w:styleId="ConsPlusNonformat">
    <w:name w:val="ConsPlusNonformat"/>
    <w:rsid w:val="00D54F49"/>
    <w:pPr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54F49"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54F49"/>
    <w:rPr>
      <w:rFonts w:ascii="Tahoma" w:eastAsia="Times New Roman" w:hAnsi="Tahoma" w:cs="Times New Roman"/>
      <w:sz w:val="16"/>
      <w:szCs w:val="16"/>
    </w:rPr>
  </w:style>
  <w:style w:type="paragraph" w:customStyle="1" w:styleId="s1">
    <w:name w:val="s_1"/>
    <w:basedOn w:val="a"/>
    <w:rsid w:val="00D54F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9">
    <w:name w:val="Комментарий"/>
    <w:basedOn w:val="a"/>
    <w:next w:val="a"/>
    <w:uiPriority w:val="99"/>
    <w:rsid w:val="00D54F49"/>
    <w:pPr>
      <w:widowControl/>
      <w:spacing w:before="75"/>
      <w:jc w:val="both"/>
    </w:pPr>
    <w:rPr>
      <w:color w:val="353842"/>
      <w:sz w:val="24"/>
      <w:szCs w:val="24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D54F49"/>
    <w:pPr>
      <w:spacing w:before="0"/>
    </w:pPr>
    <w:rPr>
      <w:i/>
      <w:iCs/>
    </w:rPr>
  </w:style>
  <w:style w:type="character" w:customStyle="1" w:styleId="linkdashed">
    <w:name w:val="link_dashed"/>
    <w:basedOn w:val="a0"/>
    <w:rsid w:val="00234CF6"/>
  </w:style>
  <w:style w:type="character" w:styleId="afb">
    <w:name w:val="FollowedHyperlink"/>
    <w:basedOn w:val="a0"/>
    <w:uiPriority w:val="99"/>
    <w:semiHidden/>
    <w:unhideWhenUsed/>
    <w:rsid w:val="00E77031"/>
    <w:rPr>
      <w:color w:val="800080"/>
      <w:u w:val="single"/>
    </w:rPr>
  </w:style>
  <w:style w:type="paragraph" w:customStyle="1" w:styleId="xl88">
    <w:name w:val="xl88"/>
    <w:basedOn w:val="a"/>
    <w:rsid w:val="00E77031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9">
    <w:name w:val="xl8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94">
    <w:name w:val="xl9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03">
    <w:name w:val="xl10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05">
    <w:name w:val="xl105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E770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77031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0">
    <w:name w:val="xl110"/>
    <w:basedOn w:val="a"/>
    <w:rsid w:val="00E7703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111">
    <w:name w:val="xl11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E77031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E77031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E77031"/>
    <w:pPr>
      <w:widowControl/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E7703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E77031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E7703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E7703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E77031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E77031"/>
    <w:pPr>
      <w:widowControl/>
      <w:pBdr>
        <w:lef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E77031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E77031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E7703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8291/15/" TargetMode="External"/><Relationship Id="rId13" Type="http://schemas.openxmlformats.org/officeDocument/2006/relationships/hyperlink" Target="consultantplus://offline/ref=84350C44240E9DFF15EA1FE899E297284DACAE5F0DFEDA7DEB02C1677BAEE0528B9315CABDF2B3C8jEKAH" TargetMode="External"/><Relationship Id="rId18" Type="http://schemas.openxmlformats.org/officeDocument/2006/relationships/image" Target="media/image4.wmf"/><Relationship Id="rId26" Type="http://schemas.openxmlformats.org/officeDocument/2006/relationships/hyperlink" Target="consultantplus://offline/ref=D3FA163EB3992C5993D27DE08C38A5243226D8C445198A610B6DC78706A6D5BF0A37193BDA26FD87d520H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890941.2782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46702CF28566EFBA0A78819FDD2BD49F23FDB41D5275C2B13ADB7AC8FF7F4D5AE87C75260CAC7CCjAe2M" TargetMode="External"/><Relationship Id="rId12" Type="http://schemas.openxmlformats.org/officeDocument/2006/relationships/hyperlink" Target="consultantplus://offline/ref=EE04DDA02C315D6EB09B447E49727D6F6C65AAB6C8D7C53476C94C36AD9723AB4E23E31C23BB3957D2NAH" TargetMode="External"/><Relationship Id="rId17" Type="http://schemas.openxmlformats.org/officeDocument/2006/relationships/image" Target="media/image3.wmf"/><Relationship Id="rId25" Type="http://schemas.openxmlformats.org/officeDocument/2006/relationships/hyperlink" Target="consultantplus://offline/ref=9F9A64973E73676EDDED0724B9D7E891F65A94D12B78DD09AB83FA0A7CC2235266DC0F28231A0BB7l9S8N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0" Type="http://schemas.openxmlformats.org/officeDocument/2006/relationships/hyperlink" Target="consultantplus://offline/ref=54AD5FD075B409BA3D920171B6C6D45F327C371C7CB6DCE4A85B6EA0AEBA1D2E7B96AAFC0664B7AC01DCN" TargetMode="External"/><Relationship Id="rId29" Type="http://schemas.openxmlformats.org/officeDocument/2006/relationships/hyperlink" Target="consultantplus://offline/ref=E14EB97946360772405B433F8D6CDCCA15330CB84BD6DCF20BDC5F5647F624E6644B08325018D3EBOD4FP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6702CF28566EFBA0A78819FDD2BD49F23FD646D4255C2B13ADB7AC8FF7F4D5AE87C75661jCe9M" TargetMode="External"/><Relationship Id="rId11" Type="http://schemas.openxmlformats.org/officeDocument/2006/relationships/hyperlink" Target="consultantplus://offline/ref=80E8D4A02BBED8CE983AE6440F64B78496E4A95EE750A7CA1C534C05CE4E93D5CFA93111FF89AFECn3tBG" TargetMode="External"/><Relationship Id="rId24" Type="http://schemas.openxmlformats.org/officeDocument/2006/relationships/hyperlink" Target="consultantplus://offline/ref=36168BB13699053C07C050740AD20612C8264E5743F308F6B88F4C698CD23F6146D272A856FB0E87wCn9H" TargetMode="External"/><Relationship Id="rId32" Type="http://schemas.openxmlformats.org/officeDocument/2006/relationships/hyperlink" Target="garantF1://12038291.164" TargetMode="External"/><Relationship Id="rId5" Type="http://schemas.openxmlformats.org/officeDocument/2006/relationships/hyperlink" Target="http://www.torgi.gov.ru" TargetMode="External"/><Relationship Id="rId15" Type="http://schemas.openxmlformats.org/officeDocument/2006/relationships/image" Target="media/image1.wmf"/><Relationship Id="rId23" Type="http://schemas.openxmlformats.org/officeDocument/2006/relationships/hyperlink" Target="consultantplus://offline/ref=A1418C733ACA48D7FBB89C4C7F163AADCF32350F40B838B4AAD54F9B3FB07893CB35E3791D5E0FB7BDf7H" TargetMode="External"/><Relationship Id="rId28" Type="http://schemas.openxmlformats.org/officeDocument/2006/relationships/hyperlink" Target="consultantplus://offline/ref=E14EB97946360772405B433F8D6CDCCA153301B249D3DCF20BDC5F5647OF46P" TargetMode="External"/><Relationship Id="rId10" Type="http://schemas.openxmlformats.org/officeDocument/2006/relationships/hyperlink" Target="consultantplus://offline/ref=276399258DA4DA20FCE36A4FC6AD7FC8704D0EB14E5EBCF729DA20B45BBAB5EDBE6B610CD770D7C4K7vFM" TargetMode="External"/><Relationship Id="rId19" Type="http://schemas.openxmlformats.org/officeDocument/2006/relationships/hyperlink" Target="consultantplus://offline/ref=091B6AE691901630F15F3240E9D386E374B96CB459F62370522DC8AE7F7FFC2792252338j6SDH" TargetMode="External"/><Relationship Id="rId31" Type="http://schemas.openxmlformats.org/officeDocument/2006/relationships/hyperlink" Target="garantF1://10064072.4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F8C25F0CEA4E0BBB9BBE6388D884B6EC58985744D94544A67D4718E666C446B7AF7651ACCC1527h7tFM" TargetMode="External"/><Relationship Id="rId14" Type="http://schemas.openxmlformats.org/officeDocument/2006/relationships/hyperlink" Target="consultantplus://offline/ref=4473F3770A54EB1028526A5A3643F617BBA39CED4E7F52F5184DFF74E254772A104F3F59F7629C55XFPDH" TargetMode="External"/><Relationship Id="rId22" Type="http://schemas.openxmlformats.org/officeDocument/2006/relationships/hyperlink" Target="garantF1://10064072.445" TargetMode="External"/><Relationship Id="rId27" Type="http://schemas.openxmlformats.org/officeDocument/2006/relationships/hyperlink" Target="consultantplus://offline/ref=55EEC08634CBA105C1C541562F3557AF3CAE2D545CB21B67F35D25EFB10F570F622EB1068C26C4C7W9VBJ" TargetMode="External"/><Relationship Id="rId30" Type="http://schemas.openxmlformats.org/officeDocument/2006/relationships/hyperlink" Target="garantF1://890941.2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49</Pages>
  <Words>20980</Words>
  <Characters>119587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Paylkina</cp:lastModifiedBy>
  <cp:revision>61</cp:revision>
  <cp:lastPrinted>2022-04-22T04:45:00Z</cp:lastPrinted>
  <dcterms:created xsi:type="dcterms:W3CDTF">2018-01-10T11:04:00Z</dcterms:created>
  <dcterms:modified xsi:type="dcterms:W3CDTF">2022-06-21T07:06:00Z</dcterms:modified>
</cp:coreProperties>
</file>