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E1" w:rsidRPr="000B71E1" w:rsidRDefault="000B71E1">
      <w:pPr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>телефон</w:t>
      </w:r>
      <w:r w:rsidR="00FE4894">
        <w:rPr>
          <w:rFonts w:ascii="Times New Roman" w:hAnsi="Times New Roman" w:cs="Times New Roman"/>
          <w:sz w:val="28"/>
          <w:szCs w:val="28"/>
        </w:rPr>
        <w:t>ы</w:t>
      </w:r>
      <w:r w:rsidRPr="000B71E1">
        <w:rPr>
          <w:rFonts w:ascii="Times New Roman" w:hAnsi="Times New Roman" w:cs="Times New Roman"/>
          <w:sz w:val="28"/>
          <w:szCs w:val="28"/>
        </w:rPr>
        <w:t xml:space="preserve"> «Горячей линии» по вопросам коронавирусной инфекции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B71E1">
        <w:rPr>
          <w:rFonts w:ascii="Times New Roman" w:hAnsi="Times New Roman" w:cs="Times New Roman"/>
          <w:sz w:val="28"/>
          <w:szCs w:val="28"/>
        </w:rPr>
        <w:t>ГУЗ СО «Краснокутская 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8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1E1">
        <w:rPr>
          <w:rFonts w:ascii="Times New Roman" w:hAnsi="Times New Roman" w:cs="Times New Roman"/>
          <w:sz w:val="28"/>
          <w:szCs w:val="28"/>
        </w:rPr>
        <w:t>5-10-26</w:t>
      </w:r>
    </w:p>
    <w:p w:rsidR="000B71E1" w:rsidRPr="000B71E1" w:rsidRDefault="000B71E1">
      <w:pPr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>телефон главного врача ГУЗ СО «Краснокутская районная больница»</w:t>
      </w:r>
    </w:p>
    <w:p w:rsidR="000B71E1" w:rsidRPr="000B71E1" w:rsidRDefault="000B71E1">
      <w:pPr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>Гончарова Дмитрия Геннадьевич  8-927-277-64-79</w:t>
      </w:r>
    </w:p>
    <w:sectPr w:rsidR="000B71E1" w:rsidRPr="000B71E1" w:rsidSect="00F7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71E1"/>
    <w:rsid w:val="000B71E1"/>
    <w:rsid w:val="002220C4"/>
    <w:rsid w:val="00455EB1"/>
    <w:rsid w:val="00F75D2C"/>
    <w:rsid w:val="00FE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Stolyarova</dc:creator>
  <cp:lastModifiedBy>Stolyarova</cp:lastModifiedBy>
  <cp:revision>2</cp:revision>
  <dcterms:created xsi:type="dcterms:W3CDTF">2021-11-17T12:57:00Z</dcterms:created>
  <dcterms:modified xsi:type="dcterms:W3CDTF">2021-11-17T14:41:00Z</dcterms:modified>
</cp:coreProperties>
</file>