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E51" w:rsidRDefault="00097E51" w:rsidP="00097E51">
      <w:pPr>
        <w:pStyle w:val="ConsPlusTitle"/>
        <w:jc w:val="center"/>
      </w:pPr>
      <w:r>
        <w:t>РОССИЙСКАЯ ФЕДЕРАЦИЯ</w:t>
      </w:r>
    </w:p>
    <w:p w:rsidR="00097E51" w:rsidRDefault="00097E51" w:rsidP="00097E51">
      <w:pPr>
        <w:pStyle w:val="ConsPlusTitle"/>
        <w:jc w:val="center"/>
      </w:pPr>
    </w:p>
    <w:p w:rsidR="00097E51" w:rsidRDefault="00097E51" w:rsidP="00097E51">
      <w:pPr>
        <w:pStyle w:val="ConsPlusTitle"/>
        <w:jc w:val="center"/>
      </w:pPr>
      <w:r>
        <w:t>ЗАКОН</w:t>
      </w:r>
    </w:p>
    <w:p w:rsidR="00097E51" w:rsidRDefault="00097E51" w:rsidP="00097E51">
      <w:pPr>
        <w:pStyle w:val="ConsPlusTitle"/>
        <w:jc w:val="center"/>
      </w:pPr>
      <w:r>
        <w:t>САРАТОВСКОЙ ОБЛАСТИ</w:t>
      </w:r>
    </w:p>
    <w:p w:rsidR="00097E51" w:rsidRDefault="00097E51" w:rsidP="00097E51">
      <w:pPr>
        <w:pStyle w:val="ConsPlusTitle"/>
        <w:jc w:val="center"/>
      </w:pPr>
    </w:p>
    <w:p w:rsidR="00097E51" w:rsidRDefault="00097E51" w:rsidP="00097E51">
      <w:pPr>
        <w:pStyle w:val="ConsPlusTitle"/>
        <w:jc w:val="center"/>
      </w:pPr>
      <w:r>
        <w:t>ОБ УСТАНОВЛЕНИИ РАЗМЕРА, ПОРЯДКА И УСЛОВИЙ КОМПЕНСАЦИИ</w:t>
      </w:r>
    </w:p>
    <w:p w:rsidR="00097E51" w:rsidRDefault="00097E51" w:rsidP="00097E51">
      <w:pPr>
        <w:pStyle w:val="ConsPlusTitle"/>
        <w:jc w:val="center"/>
      </w:pPr>
      <w:r>
        <w:t>РАСХОДОВ НА ОПЛАТУ ЖИЛОГО ПОМЕЩЕНИЯ И КОММУНАЛЬНЫХ УСЛУГ</w:t>
      </w:r>
    </w:p>
    <w:p w:rsidR="00097E51" w:rsidRDefault="00097E51" w:rsidP="00097E51">
      <w:pPr>
        <w:pStyle w:val="ConsPlusTitle"/>
        <w:jc w:val="center"/>
      </w:pPr>
      <w:r>
        <w:t>МНОГОДЕТНЫМ СЕМЬЯМ, ПРОЖИВАЮЩИМ В САРАТОВСКОЙ ОБЛАСТИ</w:t>
      </w:r>
    </w:p>
    <w:p w:rsidR="00097E51" w:rsidRDefault="00097E51" w:rsidP="00097E51">
      <w:pPr>
        <w:pStyle w:val="ConsPlusNormal"/>
        <w:jc w:val="both"/>
      </w:pPr>
    </w:p>
    <w:p w:rsidR="00097E51" w:rsidRDefault="00097E51" w:rsidP="00097E51">
      <w:pPr>
        <w:pStyle w:val="ConsPlusNormal"/>
        <w:jc w:val="right"/>
      </w:pPr>
      <w:proofErr w:type="gramStart"/>
      <w:r>
        <w:t>Принят</w:t>
      </w:r>
      <w:proofErr w:type="gramEnd"/>
    </w:p>
    <w:p w:rsidR="00097E51" w:rsidRDefault="00097E51" w:rsidP="00097E51">
      <w:pPr>
        <w:pStyle w:val="ConsPlusNormal"/>
        <w:jc w:val="right"/>
      </w:pPr>
      <w:r>
        <w:t>Саратовской областной Думой</w:t>
      </w:r>
    </w:p>
    <w:p w:rsidR="00097E51" w:rsidRDefault="00097E51" w:rsidP="00097E51">
      <w:pPr>
        <w:pStyle w:val="ConsPlusNormal"/>
        <w:jc w:val="right"/>
      </w:pPr>
      <w:r>
        <w:t>23 сентября 2015 года</w:t>
      </w:r>
    </w:p>
    <w:p w:rsidR="00097E51" w:rsidRDefault="00097E51" w:rsidP="00097E51">
      <w:pPr>
        <w:pStyle w:val="ConsPlusNormal"/>
        <w:jc w:val="both"/>
      </w:pPr>
    </w:p>
    <w:p w:rsidR="00097E51" w:rsidRDefault="00097E51" w:rsidP="00097E51">
      <w:pPr>
        <w:pStyle w:val="ConsPlusNormal"/>
        <w:ind w:firstLine="540"/>
        <w:jc w:val="both"/>
        <w:outlineLvl w:val="1"/>
      </w:pPr>
      <w:bookmarkStart w:id="0" w:name="Par17"/>
      <w:bookmarkEnd w:id="0"/>
      <w:r>
        <w:t>Статья 1</w:t>
      </w:r>
    </w:p>
    <w:p w:rsidR="00097E51" w:rsidRDefault="00097E51" w:rsidP="00097E51">
      <w:pPr>
        <w:pStyle w:val="ConsPlusNormal"/>
        <w:jc w:val="both"/>
      </w:pPr>
    </w:p>
    <w:p w:rsidR="00097E51" w:rsidRDefault="00097E51" w:rsidP="00097E51">
      <w:pPr>
        <w:pStyle w:val="ConsPlusNormal"/>
        <w:ind w:firstLine="540"/>
        <w:jc w:val="both"/>
      </w:pPr>
      <w:r>
        <w:t xml:space="preserve">1. </w:t>
      </w:r>
      <w:proofErr w:type="gramStart"/>
      <w:r>
        <w:t>Мера социальной поддержки по оплате коммунальных услуг (с учетом оплаты стоимости топлива, приобретаемого в пределах норм, установленных для продажи населению, и транспортных услуг для доставки этого топлива) в форме ежемесячной компенсации расходов на оплату жилого помещения и коммунальных услуг (далее - компенсация) предоставляется в соответствии с Законом Саратовской области от 1 августа 2005 г. N 74-ЗСО "О мерах социальной поддержки многодетных</w:t>
      </w:r>
      <w:proofErr w:type="gramEnd"/>
      <w:r>
        <w:t xml:space="preserve"> семей в Саратовской области" многодетным семьям, проживающим в Саратовской области.</w:t>
      </w:r>
    </w:p>
    <w:p w:rsidR="00097E51" w:rsidRDefault="00097E51" w:rsidP="00097E51">
      <w:pPr>
        <w:pStyle w:val="ConsPlusNormal"/>
        <w:ind w:firstLine="540"/>
        <w:jc w:val="both"/>
      </w:pPr>
      <w:bookmarkStart w:id="1" w:name="Par20"/>
      <w:bookmarkEnd w:id="1"/>
      <w:r>
        <w:t>2. К членам многодетной семьи, имеющей право на получение компенсации, относятся:</w:t>
      </w:r>
    </w:p>
    <w:p w:rsidR="00097E51" w:rsidRDefault="00097E51" w:rsidP="00097E51">
      <w:pPr>
        <w:pStyle w:val="ConsPlusNormal"/>
        <w:ind w:firstLine="540"/>
        <w:jc w:val="both"/>
      </w:pPr>
      <w:bookmarkStart w:id="2" w:name="Par21"/>
      <w:bookmarkEnd w:id="2"/>
      <w:r>
        <w:t>1) родитель (усыновитель) и дети, указанные в удостоверении многодетной семьи (далее - удостоверение);</w:t>
      </w:r>
    </w:p>
    <w:p w:rsidR="00097E51" w:rsidRDefault="00097E51" w:rsidP="00097E51">
      <w:pPr>
        <w:pStyle w:val="ConsPlusNormal"/>
        <w:ind w:firstLine="540"/>
        <w:jc w:val="both"/>
      </w:pPr>
      <w:r>
        <w:t xml:space="preserve">2) другой родитель (усыновитель) трех и более детей из числа указанных в удостоверении, проживающий совместно с родителем, указанным в </w:t>
      </w:r>
      <w:hyperlink w:anchor="Par21" w:tooltip="1) родитель (усыновитель) и дети, указанные в удостоверении многодетной семьи (далее - удостоверение);" w:history="1">
        <w:r>
          <w:rPr>
            <w:color w:val="0000FF"/>
          </w:rPr>
          <w:t>пункте 1</w:t>
        </w:r>
      </w:hyperlink>
      <w:r>
        <w:t xml:space="preserve"> настоящей части.</w:t>
      </w:r>
    </w:p>
    <w:p w:rsidR="00097E51" w:rsidRDefault="00097E51" w:rsidP="00097E51">
      <w:pPr>
        <w:pStyle w:val="ConsPlusNormal"/>
        <w:ind w:firstLine="540"/>
        <w:jc w:val="both"/>
      </w:pPr>
      <w:r>
        <w:t xml:space="preserve">3. При наличии у членов многодетной семьи, указанных в </w:t>
      </w:r>
      <w:hyperlink w:anchor="Par20" w:tooltip="2. К членам многодетной семьи, имеющей право на получение компенсации, относятся:" w:history="1">
        <w:r>
          <w:rPr>
            <w:color w:val="0000FF"/>
          </w:rPr>
          <w:t>части 2</w:t>
        </w:r>
      </w:hyperlink>
      <w:r>
        <w:t xml:space="preserve"> настоящей статьи, права на получение компенсации по нескольким основаниям, предусмотренным настоящим Законом или иными нормативными правовыми актами области, компенсация производится по одному основанию по выбору гражданина.</w:t>
      </w:r>
    </w:p>
    <w:p w:rsidR="00097E51" w:rsidRDefault="00097E51" w:rsidP="00097E51">
      <w:pPr>
        <w:pStyle w:val="ConsPlusNormal"/>
        <w:ind w:firstLine="540"/>
        <w:jc w:val="both"/>
      </w:pPr>
      <w:r>
        <w:t xml:space="preserve">4. </w:t>
      </w:r>
      <w:proofErr w:type="gramStart"/>
      <w:r>
        <w:t xml:space="preserve">При наличии у членов многодетной семьи, указанных в </w:t>
      </w:r>
      <w:hyperlink w:anchor="Par20" w:tooltip="2. К членам многодетной семьи, имеющей право на получение компенсации, относятся:" w:history="1">
        <w:r>
          <w:rPr>
            <w:color w:val="0000FF"/>
          </w:rPr>
          <w:t>части 2</w:t>
        </w:r>
      </w:hyperlink>
      <w:r>
        <w:t xml:space="preserve"> настоящей статьи, права на получение компенсации по иным основаниям такой член семьи вправе по его заявлению выбрать либо получение компенсации по иным основаниям, либо учитываться при расчете компенсации в соответствии с настоящим Законом как член семьи гражданина, указанного в </w:t>
      </w:r>
      <w:hyperlink w:anchor="Par20" w:tooltip="2. К членам многодетной семьи, имеющей право на получение компенсации, относятся:" w:history="1">
        <w:r>
          <w:rPr>
            <w:color w:val="0000FF"/>
          </w:rPr>
          <w:t>части 2</w:t>
        </w:r>
      </w:hyperlink>
      <w:r>
        <w:t xml:space="preserve"> настоящей статьи.</w:t>
      </w:r>
      <w:proofErr w:type="gramEnd"/>
    </w:p>
    <w:p w:rsidR="00097E51" w:rsidRDefault="00097E51" w:rsidP="00097E51">
      <w:pPr>
        <w:pStyle w:val="ConsPlusNormal"/>
        <w:ind w:firstLine="540"/>
        <w:jc w:val="both"/>
      </w:pPr>
      <w:r>
        <w:t>5. Если гражданин, получающий меру социальной поддержки по оплате коммунальных услуг по иным основаниям, является членом многодетной семьи, получающей компенсацию, ему назначается компенсация как лицу, имеющему право на получение меры социальной поддержки по оплате коммунальных услуг по иным основаниям, либо как члену многодетной семьи по его выбору.</w:t>
      </w:r>
    </w:p>
    <w:p w:rsidR="00097E51" w:rsidRDefault="00097E51" w:rsidP="00097E51">
      <w:pPr>
        <w:pStyle w:val="ConsPlusNormal"/>
        <w:ind w:firstLine="540"/>
        <w:jc w:val="both"/>
      </w:pPr>
      <w:r>
        <w:t>6. При назначении члену многодетной семьи компенсации по месту пребывания компенсация по месту жительства ему не предоставляется, а в случае если по месту его жительства компенсация предоставляется членам его семьи по аналогичным или иным основаниям, при расчете размера такой компенсации гражданин в составе семьи не учитывается.</w:t>
      </w:r>
    </w:p>
    <w:p w:rsidR="00097E51" w:rsidRDefault="00097E51" w:rsidP="00097E51">
      <w:pPr>
        <w:pStyle w:val="ConsPlusNormal"/>
        <w:jc w:val="both"/>
      </w:pPr>
    </w:p>
    <w:p w:rsidR="00097E51" w:rsidRDefault="00097E51" w:rsidP="00097E51">
      <w:pPr>
        <w:pStyle w:val="ConsPlusNormal"/>
        <w:ind w:firstLine="540"/>
        <w:jc w:val="both"/>
        <w:outlineLvl w:val="1"/>
      </w:pPr>
      <w:bookmarkStart w:id="3" w:name="Par28"/>
      <w:bookmarkEnd w:id="3"/>
      <w:r>
        <w:t>Статья 2</w:t>
      </w:r>
    </w:p>
    <w:p w:rsidR="00097E51" w:rsidRDefault="00097E51" w:rsidP="00097E51">
      <w:pPr>
        <w:pStyle w:val="ConsPlusNormal"/>
        <w:jc w:val="both"/>
      </w:pPr>
    </w:p>
    <w:p w:rsidR="00097E51" w:rsidRDefault="00097E51" w:rsidP="00097E51">
      <w:pPr>
        <w:pStyle w:val="ConsPlusNormal"/>
        <w:ind w:firstLine="540"/>
        <w:jc w:val="both"/>
      </w:pPr>
      <w:r>
        <w:t xml:space="preserve">1. </w:t>
      </w:r>
      <w:proofErr w:type="gramStart"/>
      <w:r>
        <w:t xml:space="preserve">Многодетным семьям, указанным в </w:t>
      </w:r>
      <w:hyperlink w:anchor="Par17" w:tooltip="Статья 1" w:history="1">
        <w:r>
          <w:rPr>
            <w:color w:val="0000FF"/>
          </w:rPr>
          <w:t>статье 1</w:t>
        </w:r>
      </w:hyperlink>
      <w:r>
        <w:t xml:space="preserve"> настоящего Закона, компенсация предоставляется в размере 30 процентов платы за коммунальные услуги (холодное и горячее водоснабжение, водоотведение, теплоснабжение, газоснабжение, электроснабжение), а проживающим в домах, не имеющих центрального отопления, - 30 процентов стоимости топлива, приобретаемого в пределах норм, установленных для продажи населению, и транспортных услуг для доставки этого топлива.</w:t>
      </w:r>
      <w:proofErr w:type="gramEnd"/>
    </w:p>
    <w:p w:rsidR="00097E51" w:rsidRDefault="00097E51" w:rsidP="00097E51">
      <w:pPr>
        <w:pStyle w:val="ConsPlusNormal"/>
        <w:ind w:firstLine="540"/>
        <w:jc w:val="both"/>
      </w:pPr>
      <w:r>
        <w:t>Для семей, имеющих более трех детей, размер указанной компенсации увеличивается на 5 процентов за каждого последующего ребенка, но не более фактических затрат на оплату коммунальных услуг.</w:t>
      </w:r>
    </w:p>
    <w:p w:rsidR="00097E51" w:rsidRDefault="00097E51" w:rsidP="00097E51">
      <w:pPr>
        <w:pStyle w:val="ConsPlusNormal"/>
        <w:ind w:firstLine="540"/>
        <w:jc w:val="both"/>
      </w:pPr>
      <w:r>
        <w:t>2. Меры социальной поддержки по оплате коммунальных услуг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097E51" w:rsidRDefault="00097E51" w:rsidP="00097E51">
      <w:pPr>
        <w:pStyle w:val="ConsPlusNormal"/>
        <w:jc w:val="both"/>
      </w:pPr>
    </w:p>
    <w:p w:rsidR="00097E51" w:rsidRDefault="00097E51" w:rsidP="00097E51">
      <w:pPr>
        <w:pStyle w:val="ConsPlusNormal"/>
        <w:ind w:firstLine="540"/>
        <w:jc w:val="both"/>
        <w:outlineLvl w:val="1"/>
      </w:pPr>
      <w:r>
        <w:t>Статья 3</w:t>
      </w:r>
    </w:p>
    <w:p w:rsidR="00097E51" w:rsidRDefault="00097E51" w:rsidP="00097E51">
      <w:pPr>
        <w:pStyle w:val="ConsPlusNormal"/>
        <w:jc w:val="both"/>
      </w:pPr>
    </w:p>
    <w:p w:rsidR="00097E51" w:rsidRDefault="00097E51" w:rsidP="00097E51">
      <w:pPr>
        <w:pStyle w:val="ConsPlusNormal"/>
        <w:ind w:firstLine="540"/>
        <w:jc w:val="both"/>
      </w:pPr>
      <w:r>
        <w:t xml:space="preserve">1. </w:t>
      </w:r>
      <w:proofErr w:type="gramStart"/>
      <w:r>
        <w:t xml:space="preserve">Компенсация предоставляется многодетным семьям, указанным в </w:t>
      </w:r>
      <w:hyperlink w:anchor="Par17" w:tooltip="Статья 1" w:history="1">
        <w:r>
          <w:rPr>
            <w:color w:val="0000FF"/>
          </w:rPr>
          <w:t>статье 1</w:t>
        </w:r>
      </w:hyperlink>
      <w:r>
        <w:t xml:space="preserve"> настоящего </w:t>
      </w:r>
      <w:r>
        <w:lastRenderedPageBreak/>
        <w:t xml:space="preserve">Закона, исходя из фактически оплаченных отраженных в платежных документах или сведениях сумм на оплату коммунальных услуг в размере, установленном </w:t>
      </w:r>
      <w:hyperlink w:anchor="Par28" w:tooltip="Статья 2" w:history="1">
        <w:r>
          <w:rPr>
            <w:color w:val="0000FF"/>
          </w:rPr>
          <w:t>статьей 2</w:t>
        </w:r>
      </w:hyperlink>
      <w:r>
        <w:t xml:space="preserve"> настоящего Закона для многодетных семей, с учетом особенностей, установленных настоящей статьей.</w:t>
      </w:r>
      <w:proofErr w:type="gramEnd"/>
    </w:p>
    <w:p w:rsidR="00097E51" w:rsidRDefault="00097E51" w:rsidP="00097E51">
      <w:pPr>
        <w:pStyle w:val="ConsPlusNormal"/>
        <w:ind w:firstLine="540"/>
        <w:jc w:val="both"/>
      </w:pPr>
      <w:r>
        <w:t xml:space="preserve">2. Компенсация предоставляется многодетным семьям, указанным в </w:t>
      </w:r>
      <w:hyperlink w:anchor="Par17" w:tooltip="Статья 1" w:history="1">
        <w:r>
          <w:rPr>
            <w:color w:val="0000FF"/>
          </w:rPr>
          <w:t>статье 1</w:t>
        </w:r>
      </w:hyperlink>
      <w:r>
        <w:t xml:space="preserve"> настоящего Закона, при отсутствии у них задолженности по оплате коммунальных услуг или при заключении и (или) выполнении соглашений по ее погашению.</w:t>
      </w:r>
    </w:p>
    <w:p w:rsidR="00097E51" w:rsidRDefault="00097E51" w:rsidP="00097E51">
      <w:pPr>
        <w:pStyle w:val="ConsPlusNormal"/>
        <w:ind w:firstLine="540"/>
        <w:jc w:val="both"/>
      </w:pPr>
      <w:r>
        <w:t>Должником следует считать многодетную семью, в отношении которой от организаций, осуществляющих деятельность по предоставлению жилищных и коммунальных услуг, или организаций, действующих по их поручению и осуществляющих начисление платы за жилое помещение и коммунальные услуги, в течение трех месяцев подряд поступают сведения о полной неуплате начисленной платы за коммунальные услуги.</w:t>
      </w:r>
    </w:p>
    <w:p w:rsidR="00097E51" w:rsidRDefault="00097E51" w:rsidP="00097E51">
      <w:pPr>
        <w:pStyle w:val="ConsPlusNormal"/>
        <w:ind w:firstLine="540"/>
        <w:jc w:val="both"/>
      </w:pPr>
      <w:r>
        <w:t>Выплата компенсации приостанавливается с первого числа месяца, следующего за месяцем, в котором поступили сведения о полной неуплате многодетной семьей начисленной платы за коммунальные услуги за период не менее трех месяцев.</w:t>
      </w:r>
    </w:p>
    <w:p w:rsidR="00097E51" w:rsidRDefault="00097E51" w:rsidP="00097E51">
      <w:pPr>
        <w:pStyle w:val="ConsPlusNormal"/>
        <w:ind w:firstLine="540"/>
        <w:jc w:val="both"/>
      </w:pPr>
      <w:r>
        <w:t>Выплата компенсации возобновляется с месяца ее приостановления после погашения задолженности по оплате коммунальных услуг или после заключения и (или) выполнения соглашения по ее погашению.</w:t>
      </w:r>
    </w:p>
    <w:p w:rsidR="00097E51" w:rsidRDefault="00097E51" w:rsidP="00097E51">
      <w:pPr>
        <w:pStyle w:val="ConsPlusNormal"/>
        <w:ind w:firstLine="540"/>
        <w:jc w:val="both"/>
      </w:pPr>
      <w:r>
        <w:t>После обращения многодетной семьи в учреждение социальной защиты населения за возобновлением выплаты компенсации выплата компенсации должна быть произведена за весь период неполучения, но не более чем за три года при условии, что в указанный период не было утрачено право на получение компенсации.</w:t>
      </w:r>
    </w:p>
    <w:p w:rsidR="00097E51" w:rsidRDefault="00097E51" w:rsidP="00097E51">
      <w:pPr>
        <w:pStyle w:val="ConsPlusNormal"/>
        <w:ind w:firstLine="540"/>
        <w:jc w:val="both"/>
      </w:pPr>
      <w:bookmarkStart w:id="4" w:name="Par42"/>
      <w:bookmarkEnd w:id="4"/>
      <w:r>
        <w:t>3. В октябре 2015 года производится расчет авансового платежа на период с 1 ноября по 31 декабря 2015 года в среднем размере компенсации, определенном исходя из размера фактически начисленных за период с 1 января по 30 сентября 2015 года сумм на оплату коммунальных услуг.</w:t>
      </w:r>
    </w:p>
    <w:p w:rsidR="00097E51" w:rsidRDefault="00097E51" w:rsidP="00097E51">
      <w:pPr>
        <w:pStyle w:val="ConsPlusNormal"/>
        <w:ind w:firstLine="540"/>
        <w:jc w:val="both"/>
      </w:pPr>
      <w:r>
        <w:t>В декабре 2015 года производится расчет авансового платежа на период с 1 января по 31 марта 2016 года в среднем размере компенсации, определенном исходя из размера фактически оплаченных за период с 1 октября по 30 ноября 2015 года сумм на оплату коммунальных услуг.</w:t>
      </w:r>
    </w:p>
    <w:p w:rsidR="00097E51" w:rsidRDefault="00097E51" w:rsidP="00097E51">
      <w:pPr>
        <w:pStyle w:val="ConsPlusNormal"/>
        <w:ind w:firstLine="540"/>
        <w:jc w:val="both"/>
      </w:pPr>
      <w:proofErr w:type="gramStart"/>
      <w:r>
        <w:t>Начиная с 1 апреля 2016 года в течение каждого из последующих трех месяцев производятся авансовые платежи в среднем размере компенсации, определенном исходя из размера фактически оплаченных сумм на оплату коммунальных услуг за три месяца, предшествующие месяцу, в котором осуществляется перерасчет размера компенсации, но не ранее приобретения многодетной семьей права на получение компенсации.</w:t>
      </w:r>
      <w:proofErr w:type="gramEnd"/>
    </w:p>
    <w:p w:rsidR="00097E51" w:rsidRDefault="00097E51" w:rsidP="00097E51">
      <w:pPr>
        <w:pStyle w:val="ConsPlusNormal"/>
        <w:ind w:firstLine="540"/>
        <w:jc w:val="both"/>
      </w:pPr>
      <w:r>
        <w:t>Перерасчет размера компенсации в соответствии с фактически оплаченными суммами на оплату коммунальных услуг осуществляется в месяце, предшествующем каждому трехмесячному периоду.</w:t>
      </w:r>
    </w:p>
    <w:p w:rsidR="00097E51" w:rsidRDefault="00097E51" w:rsidP="00097E51">
      <w:pPr>
        <w:pStyle w:val="ConsPlusNormal"/>
        <w:ind w:firstLine="540"/>
        <w:jc w:val="both"/>
      </w:pPr>
      <w:r>
        <w:t xml:space="preserve">4. </w:t>
      </w:r>
      <w:proofErr w:type="gramStart"/>
      <w:r>
        <w:t xml:space="preserve">Многодетные семьи вправе обратиться в учреждение социальной защиты населения по месту жительства или пребывания (по их выбору) для проведения перерасчета (корректировки) размера компенсации с заявлением-обязательством по форме согласно приложению к настоящему Закону и соответствующими платежными документами независимо от установленных </w:t>
      </w:r>
      <w:hyperlink w:anchor="Par42" w:tooltip="3. В октябре 2015 года производится расчет авансового платежа на период с 1 ноября по 31 декабря 2015 года в среднем размере компенсации, определенном исходя из размера фактически начисленных за период с 1 января по 30 сентября 2015 года сумм на оплату коммуна" w:history="1">
        <w:r>
          <w:rPr>
            <w:color w:val="0000FF"/>
          </w:rPr>
          <w:t>частью 3</w:t>
        </w:r>
      </w:hyperlink>
      <w:r>
        <w:t xml:space="preserve"> настоящей статьи сроков.</w:t>
      </w:r>
      <w:proofErr w:type="gramEnd"/>
      <w:r>
        <w:t xml:space="preserve"> </w:t>
      </w:r>
      <w:proofErr w:type="gramStart"/>
      <w:r>
        <w:t xml:space="preserve">В указанном случае перерасчет (корректировка) размера компенсации в соответствии с фактически оплаченными суммами на оплату коммунальных услуг в зависимости от установленной </w:t>
      </w:r>
      <w:hyperlink w:anchor="Par28" w:tooltip="Статья 2" w:history="1">
        <w:r>
          <w:rPr>
            <w:color w:val="0000FF"/>
          </w:rPr>
          <w:t>статьей 2</w:t>
        </w:r>
      </w:hyperlink>
      <w:r>
        <w:t xml:space="preserve"> настоящего Закона меры социальной поддержки по оплате коммунальных услуг производится по мере представления многодетной семьей соответствующих платежных документов.</w:t>
      </w:r>
      <w:proofErr w:type="gramEnd"/>
    </w:p>
    <w:p w:rsidR="00097E51" w:rsidRDefault="00097E51" w:rsidP="00097E51">
      <w:pPr>
        <w:pStyle w:val="ConsPlusNormal"/>
        <w:jc w:val="both"/>
      </w:pPr>
    </w:p>
    <w:p w:rsidR="00097E51" w:rsidRDefault="00097E51" w:rsidP="00097E51">
      <w:pPr>
        <w:pStyle w:val="ConsPlusNormal"/>
        <w:ind w:firstLine="540"/>
        <w:jc w:val="both"/>
        <w:outlineLvl w:val="1"/>
      </w:pPr>
      <w:r>
        <w:t>Статья 4</w:t>
      </w:r>
    </w:p>
    <w:p w:rsidR="00097E51" w:rsidRDefault="00097E51" w:rsidP="00097E51">
      <w:pPr>
        <w:pStyle w:val="ConsPlusNormal"/>
        <w:jc w:val="both"/>
      </w:pPr>
    </w:p>
    <w:p w:rsidR="00097E51" w:rsidRDefault="00097E51" w:rsidP="00097E51">
      <w:pPr>
        <w:pStyle w:val="ConsPlusNormal"/>
        <w:ind w:firstLine="540"/>
        <w:jc w:val="both"/>
      </w:pPr>
      <w:r>
        <w:t>1. Компенсация предоставляется многодетным семьям учреждением социальной защиты населения по месту жительства или пребывания (по их выбору) на основании документов, подтверждающих право на получение компенсации.</w:t>
      </w:r>
    </w:p>
    <w:p w:rsidR="00097E51" w:rsidRDefault="00097E51" w:rsidP="00097E51">
      <w:pPr>
        <w:pStyle w:val="ConsPlusNormal"/>
        <w:ind w:firstLine="540"/>
        <w:jc w:val="both"/>
      </w:pPr>
      <w:r>
        <w:t xml:space="preserve">2. Заявление-обязательство о назначении (перерасчете размера) компенсации (далее - заявление-обязательство) и документы могут быть представлены одним из родителей (усыновителей), на </w:t>
      </w:r>
      <w:proofErr w:type="gramStart"/>
      <w:r>
        <w:t>имя</w:t>
      </w:r>
      <w:proofErr w:type="gramEnd"/>
      <w:r>
        <w:t xml:space="preserve"> которого выдано удостоверение (далее - заявитель), в учреждение социальной защиты населения по месту жительства или пребывания (по выбору многодетной семьи) или через многофункциональный центр предоставления государственных и муниципальных услуг (в соответствии с заключенным соглашением о взаимодействии).</w:t>
      </w:r>
    </w:p>
    <w:p w:rsidR="00097E51" w:rsidRDefault="00097E51" w:rsidP="00097E51">
      <w:pPr>
        <w:pStyle w:val="ConsPlusNormal"/>
        <w:jc w:val="both"/>
      </w:pPr>
    </w:p>
    <w:p w:rsidR="00097E51" w:rsidRDefault="00097E51" w:rsidP="00097E51">
      <w:pPr>
        <w:pStyle w:val="ConsPlusNormal"/>
        <w:ind w:firstLine="540"/>
        <w:jc w:val="both"/>
        <w:outlineLvl w:val="1"/>
      </w:pPr>
      <w:bookmarkStart w:id="5" w:name="Par53"/>
      <w:bookmarkEnd w:id="5"/>
      <w:r>
        <w:t>Статья 5</w:t>
      </w:r>
    </w:p>
    <w:p w:rsidR="00097E51" w:rsidRDefault="00097E51" w:rsidP="00097E51">
      <w:pPr>
        <w:pStyle w:val="ConsPlusNormal"/>
        <w:jc w:val="both"/>
      </w:pPr>
    </w:p>
    <w:p w:rsidR="00097E51" w:rsidRDefault="00097E51" w:rsidP="00097E51">
      <w:pPr>
        <w:pStyle w:val="ConsPlusNormal"/>
        <w:ind w:firstLine="540"/>
        <w:jc w:val="both"/>
      </w:pPr>
      <w:bookmarkStart w:id="6" w:name="Par55"/>
      <w:bookmarkEnd w:id="6"/>
      <w:r>
        <w:t xml:space="preserve">1. Для назначения компенсации необходимы </w:t>
      </w:r>
      <w:hyperlink w:anchor="Par176" w:tooltip="                          Заявление-обязательство" w:history="1">
        <w:r>
          <w:rPr>
            <w:color w:val="0000FF"/>
          </w:rPr>
          <w:t>заявление-обязательство</w:t>
        </w:r>
      </w:hyperlink>
      <w:r>
        <w:t xml:space="preserve"> по форме согласно приложению к настоящему Закону и следующие документы и (или) сведения:</w:t>
      </w:r>
    </w:p>
    <w:p w:rsidR="00097E51" w:rsidRDefault="00097E51" w:rsidP="00097E51">
      <w:pPr>
        <w:pStyle w:val="ConsPlusNormal"/>
        <w:ind w:firstLine="540"/>
        <w:jc w:val="both"/>
      </w:pPr>
      <w:bookmarkStart w:id="7" w:name="Par56"/>
      <w:bookmarkEnd w:id="7"/>
      <w:r>
        <w:t>1) паспорт гражданина Российской Федерации (для граждан Российской Федерации);</w:t>
      </w:r>
    </w:p>
    <w:p w:rsidR="00097E51" w:rsidRDefault="00097E51" w:rsidP="00097E51">
      <w:pPr>
        <w:pStyle w:val="ConsPlusNormal"/>
        <w:ind w:firstLine="540"/>
        <w:jc w:val="both"/>
      </w:pPr>
      <w:bookmarkStart w:id="8" w:name="Par57"/>
      <w:bookmarkEnd w:id="8"/>
      <w:r>
        <w:t xml:space="preserve">2) документ, удостоверяющий личность иностранного гражданина, лица без гражданства </w:t>
      </w:r>
      <w:r>
        <w:lastRenderedPageBreak/>
        <w:t>(для лиц, не имеющих гражданства Российской Федерации);</w:t>
      </w:r>
    </w:p>
    <w:p w:rsidR="00097E51" w:rsidRDefault="00097E51" w:rsidP="00097E51">
      <w:pPr>
        <w:pStyle w:val="ConsPlusNormal"/>
        <w:ind w:firstLine="540"/>
        <w:jc w:val="both"/>
      </w:pPr>
      <w:r>
        <w:t>3) свидетельства о рождении детей либо документы, подтверждающие усыновление (удочерение) детей;</w:t>
      </w:r>
    </w:p>
    <w:p w:rsidR="00097E51" w:rsidRDefault="00097E51" w:rsidP="00097E51">
      <w:pPr>
        <w:pStyle w:val="ConsPlusNormal"/>
        <w:ind w:firstLine="540"/>
        <w:jc w:val="both"/>
      </w:pPr>
      <w:bookmarkStart w:id="9" w:name="Par59"/>
      <w:bookmarkEnd w:id="9"/>
      <w:r>
        <w:t>4) справка об обучении в образовательной организации по очной форме обучения детей в возрасте от 18 до 23 лет (представляется по окончании каждого семестра);</w:t>
      </w:r>
    </w:p>
    <w:p w:rsidR="00097E51" w:rsidRDefault="00097E51" w:rsidP="00097E51">
      <w:pPr>
        <w:pStyle w:val="ConsPlusNormal"/>
        <w:ind w:firstLine="540"/>
        <w:jc w:val="both"/>
      </w:pPr>
      <w:bookmarkStart w:id="10" w:name="Par60"/>
      <w:bookmarkEnd w:id="10"/>
      <w:r>
        <w:t>5) свидетельство о регистрации по месту пребывания или сведения о регистрации по месту пребывания (для многодетных семей, получающих компенсацию по месту пребывания);</w:t>
      </w:r>
    </w:p>
    <w:p w:rsidR="00097E51" w:rsidRDefault="00097E51" w:rsidP="00097E51">
      <w:pPr>
        <w:pStyle w:val="ConsPlusNormal"/>
        <w:ind w:firstLine="540"/>
        <w:jc w:val="both"/>
      </w:pPr>
      <w:r>
        <w:t>6) удостоверение многодетной семьи или сведения о его выдаче;</w:t>
      </w:r>
    </w:p>
    <w:p w:rsidR="00097E51" w:rsidRDefault="00097E51" w:rsidP="00097E51">
      <w:pPr>
        <w:pStyle w:val="ConsPlusNormal"/>
        <w:ind w:firstLine="540"/>
        <w:jc w:val="both"/>
      </w:pPr>
      <w:r>
        <w:t>7) справка или сведения о лицах, проживающих совместно с заявителем в жилом помещении;</w:t>
      </w:r>
    </w:p>
    <w:p w:rsidR="00097E51" w:rsidRDefault="00097E51" w:rsidP="00097E51">
      <w:pPr>
        <w:pStyle w:val="ConsPlusNormal"/>
        <w:ind w:firstLine="540"/>
        <w:jc w:val="both"/>
      </w:pPr>
      <w:bookmarkStart w:id="11" w:name="Par63"/>
      <w:bookmarkEnd w:id="11"/>
      <w:r>
        <w:t>8) документ, подтверждающий наличие у заявителя в доме печного отопления, или технический паспорт здания (строения), или сведения о наличии у заявителя в доме печного отопления (для многодетных семей, проживающих в домах, не имеющих центрального отопления);</w:t>
      </w:r>
    </w:p>
    <w:p w:rsidR="00097E51" w:rsidRDefault="00097E51" w:rsidP="00097E51">
      <w:pPr>
        <w:pStyle w:val="ConsPlusNormal"/>
        <w:ind w:firstLine="540"/>
        <w:jc w:val="both"/>
      </w:pPr>
      <w:bookmarkStart w:id="12" w:name="Par64"/>
      <w:bookmarkEnd w:id="12"/>
      <w:r>
        <w:t>9) документы или сведения, подтверждающие затраты на приобретение и доставку топлива (для многодетных семей, проживающих в домах, не имеющих центрального отопления);</w:t>
      </w:r>
    </w:p>
    <w:p w:rsidR="00097E51" w:rsidRDefault="00097E51" w:rsidP="00097E51">
      <w:pPr>
        <w:pStyle w:val="ConsPlusNormal"/>
        <w:ind w:firstLine="540"/>
        <w:jc w:val="both"/>
      </w:pPr>
      <w:bookmarkStart w:id="13" w:name="Par65"/>
      <w:bookmarkEnd w:id="13"/>
      <w:r>
        <w:t>10) платежные документы или сведения о фактически начисленных и оплаченных суммах на оплату коммунальных услуг по месту жительства (пребывания) заявителя и (или) суммах и периодах задолженности по оплате коммунальных услуг.</w:t>
      </w:r>
    </w:p>
    <w:p w:rsidR="00097E51" w:rsidRDefault="00097E51" w:rsidP="00097E51">
      <w:pPr>
        <w:pStyle w:val="ConsPlusNormal"/>
        <w:ind w:firstLine="540"/>
        <w:jc w:val="both"/>
      </w:pPr>
      <w:r>
        <w:t>Реквизиты счета, открытого в кредитной организации, на который следует перечислять денежные средства (для многодетных семей, получающих компенсацию через кредитные организации), представляются в произвольной форме.</w:t>
      </w:r>
    </w:p>
    <w:p w:rsidR="00097E51" w:rsidRDefault="00097E51" w:rsidP="00097E51">
      <w:pPr>
        <w:pStyle w:val="ConsPlusNormal"/>
        <w:ind w:firstLine="540"/>
        <w:jc w:val="both"/>
      </w:pPr>
      <w:r>
        <w:t xml:space="preserve">2. </w:t>
      </w:r>
      <w:proofErr w:type="gramStart"/>
      <w:r>
        <w:t>В соответствии с Федеральным законом от 27 июля 2010 г. N 210-ФЗ "Об организации предоставления государственных и муниципальных услуг" заявление-обязательство и документы, необходимые для назначения компенсации, могут быть представлены по выбору заявителя на бумажных носителях либо в форме электронного документа с использованием единого портала государственных и муниципальных услуг (далее - единый портал).</w:t>
      </w:r>
      <w:proofErr w:type="gramEnd"/>
    </w:p>
    <w:p w:rsidR="00097E51" w:rsidRDefault="00097E51" w:rsidP="00097E51">
      <w:pPr>
        <w:pStyle w:val="ConsPlusNormal"/>
        <w:ind w:firstLine="540"/>
        <w:jc w:val="both"/>
      </w:pPr>
      <w:proofErr w:type="gramStart"/>
      <w:r>
        <w:t>Заявителю, представившему заявление-обязательство и сведения из документов с использованием единого портала, в течение одного рабочего дня после дня регистрации заявления-обязательства учреждением социальной защиты населения направляется с использованием единого портала уведомление о соответствии представленных сведений установленным требованиям с приглашением на прием с оригиналами документов, обязательных к представлению заявителем (далее - приглашение на прием).</w:t>
      </w:r>
      <w:proofErr w:type="gramEnd"/>
    </w:p>
    <w:p w:rsidR="00097E51" w:rsidRDefault="00097E51" w:rsidP="00097E51">
      <w:pPr>
        <w:pStyle w:val="ConsPlusNormal"/>
        <w:ind w:firstLine="540"/>
        <w:jc w:val="both"/>
      </w:pPr>
      <w:bookmarkStart w:id="14" w:name="Par69"/>
      <w:bookmarkEnd w:id="14"/>
      <w:r>
        <w:t>При этом оригиналы документов, сведения из которых были направлены с использованием единого портала, должны быть представлены заявителем в соответствующее учреждение социальной защиты населения не позднее двух рабочих дней со дня, следующего за днем направления учреждением социальной защиты населения приглашения на прием.</w:t>
      </w:r>
    </w:p>
    <w:p w:rsidR="00097E51" w:rsidRDefault="00097E51" w:rsidP="00097E51">
      <w:pPr>
        <w:pStyle w:val="ConsPlusNormal"/>
        <w:ind w:firstLine="540"/>
        <w:jc w:val="both"/>
      </w:pPr>
      <w:r>
        <w:t>Если оригиналы документов, сведения из которых были направлены с использованием единого портала, не представлены заявителем в срок, указанный в абзаце третьем настоящей части, учреждение социальной защиты населения отказывает в назначении компенсации.</w:t>
      </w:r>
    </w:p>
    <w:p w:rsidR="00097E51" w:rsidRDefault="00097E51" w:rsidP="00097E51">
      <w:pPr>
        <w:pStyle w:val="ConsPlusNormal"/>
        <w:ind w:firstLine="540"/>
        <w:jc w:val="both"/>
      </w:pPr>
      <w:r>
        <w:t xml:space="preserve">3. Заявитель вправе представить документы, указанные в </w:t>
      </w:r>
      <w:hyperlink w:anchor="Par60" w:tooltip="5) свидетельство о регистрации по месту пребывания или сведения о регистрации по месту пребывания (для многодетных семей, получающих компенсацию по месту пребывания);" w:history="1">
        <w:r>
          <w:rPr>
            <w:color w:val="0000FF"/>
          </w:rPr>
          <w:t>пунктах 5</w:t>
        </w:r>
      </w:hyperlink>
      <w:r>
        <w:t xml:space="preserve"> - </w:t>
      </w:r>
      <w:hyperlink w:anchor="Par65" w:tooltip="10) платежные документы или сведения о фактически начисленных и оплаченных суммах на оплату коммунальных услуг по месту жительства (пребывания) заявителя и (или) суммах и периодах задолженности по оплате коммунальных услуг." w:history="1">
        <w:r>
          <w:rPr>
            <w:color w:val="0000FF"/>
          </w:rPr>
          <w:t>10 части 1</w:t>
        </w:r>
      </w:hyperlink>
      <w:r>
        <w:t xml:space="preserve"> настоящей статьи, по собственной инициативе.</w:t>
      </w:r>
    </w:p>
    <w:p w:rsidR="00097E51" w:rsidRDefault="00097E51" w:rsidP="00097E51">
      <w:pPr>
        <w:pStyle w:val="ConsPlusNormal"/>
        <w:ind w:firstLine="540"/>
        <w:jc w:val="both"/>
      </w:pPr>
      <w:proofErr w:type="gramStart"/>
      <w:r>
        <w:t xml:space="preserve">В случае если заявитель не представил указанные документы, сведения, указанные в </w:t>
      </w:r>
      <w:hyperlink w:anchor="Par60" w:tooltip="5) свидетельство о регистрации по месту пребывания или сведения о регистрации по месту пребывания (для многодетных семей, получающих компенсацию по месту пребывания);" w:history="1">
        <w:r>
          <w:rPr>
            <w:color w:val="0000FF"/>
          </w:rPr>
          <w:t>пунктах 5</w:t>
        </w:r>
      </w:hyperlink>
      <w:r>
        <w:t xml:space="preserve"> - </w:t>
      </w:r>
      <w:hyperlink w:anchor="Par63" w:tooltip="8) документ, подтверждающий наличие у заявителя в доме печного отопления, или технический паспорт здания (строения), или сведения о наличии у заявителя в доме печного отопления (для многодетных семей, проживающих в домах, не имеющих центрального отопления);" w:history="1">
        <w:r>
          <w:rPr>
            <w:color w:val="0000FF"/>
          </w:rPr>
          <w:t>8 части 1</w:t>
        </w:r>
      </w:hyperlink>
      <w:r>
        <w:t xml:space="preserve"> настоящей статьи, запрашиваются в соответствии с законодательством учреждением социальной защиты населения или многофункциональным центром предоставления государственных и муниципальных услуг (в соответствии с заключенным соглашением о взаимодействии) в органах и организациях, в распоряжении которых они находятся, в том числе с использованием системы межведомственного электронного взаимодействия</w:t>
      </w:r>
      <w:proofErr w:type="gramEnd"/>
      <w:r>
        <w:t xml:space="preserve">. Сведения, указанные в </w:t>
      </w:r>
      <w:hyperlink w:anchor="Par64" w:tooltip="9) документы или сведения, подтверждающие затраты на приобретение и доставку топлива (для многодетных семей, проживающих в домах, не имеющих центрального отопления);" w:history="1">
        <w:r>
          <w:rPr>
            <w:color w:val="0000FF"/>
          </w:rPr>
          <w:t>пункте 9 части 1</w:t>
        </w:r>
      </w:hyperlink>
      <w:r>
        <w:t xml:space="preserve"> настоящей статьи, ежегодно запрашиваются учреждениями социальной защиты населения у организаций и (или) индивидуальных предпринимателей, осуществляющих деятельность по реализации и доставке топлива. Сведения, указанные в </w:t>
      </w:r>
      <w:hyperlink w:anchor="Par65" w:tooltip="10) платежные документы или сведения о фактически начисленных и оплаченных суммах на оплату коммунальных услуг по месту жительства (пребывания) заявителя и (или) суммах и периодах задолженности по оплате коммунальных услуг." w:history="1">
        <w:r>
          <w:rPr>
            <w:color w:val="0000FF"/>
          </w:rPr>
          <w:t>пункте 10 части 1</w:t>
        </w:r>
      </w:hyperlink>
      <w:r>
        <w:t xml:space="preserve"> настоящей статьи, учреждениями социальной защиты населения запрашиваются у организаций, осуществляющих деятельность по предоставлению жилищных и коммунальных услуг, или организаций, действующих по их поручению и осуществляющих начисление платы за жилое помещение и коммунальные услуги.</w:t>
      </w:r>
    </w:p>
    <w:p w:rsidR="00097E51" w:rsidRDefault="00097E51" w:rsidP="00097E51">
      <w:pPr>
        <w:pStyle w:val="ConsPlusNormal"/>
        <w:ind w:firstLine="540"/>
        <w:jc w:val="both"/>
      </w:pPr>
      <w:r>
        <w:t>4. Сведения о фактически начисленных и оплаченных многодетной семьей суммах на оплату коммунальных услуг учреждения социальной защиты населения запрашивают у организаций, осуществляющих деятельность по предоставлению жилищных и коммунальных услуг, или организаций, действующих по их поручению и осуществляющих начисление платы за жилое помещение и коммунальные услуги, ежемесячно.</w:t>
      </w:r>
    </w:p>
    <w:p w:rsidR="00097E51" w:rsidRDefault="00097E51" w:rsidP="00097E51">
      <w:pPr>
        <w:pStyle w:val="ConsPlusNormal"/>
        <w:ind w:firstLine="540"/>
        <w:jc w:val="both"/>
      </w:pPr>
      <w:r>
        <w:t xml:space="preserve">5. </w:t>
      </w:r>
      <w:proofErr w:type="gramStart"/>
      <w:r>
        <w:t xml:space="preserve">Представленные заявителем и организациями, осуществляющими деятельность по предоставлению жилищных и коммунальных услуг, или организациями, действующими по их поручению и осуществляющими начисление платы за жилое помещение и коммунальные услуги, организациями и (или) индивидуальными предпринимателями, осуществляющими деятельность </w:t>
      </w:r>
      <w:r>
        <w:lastRenderedPageBreak/>
        <w:t>по реализации и доставке топлива, для назначения компенсации документы (сведения) не должны содержать подчистки либо приписки, зачеркнутые слова и иные не оговоренные в них исправления</w:t>
      </w:r>
      <w:proofErr w:type="gramEnd"/>
      <w:r>
        <w:t>, а также повреждения, не позволяющие однозначно истолковать их содержание.</w:t>
      </w:r>
    </w:p>
    <w:p w:rsidR="00097E51" w:rsidRDefault="00097E51" w:rsidP="00097E51">
      <w:pPr>
        <w:pStyle w:val="ConsPlusNormal"/>
        <w:ind w:firstLine="540"/>
        <w:jc w:val="both"/>
      </w:pPr>
      <w:r>
        <w:t>Учреждение социальной защиты населения дает оценку документам (сведениям), представленным заявителем для подтверждения права на получение компенсации.</w:t>
      </w:r>
    </w:p>
    <w:p w:rsidR="00097E51" w:rsidRDefault="00097E51" w:rsidP="00097E51">
      <w:pPr>
        <w:pStyle w:val="ConsPlusNormal"/>
        <w:ind w:firstLine="540"/>
        <w:jc w:val="both"/>
      </w:pPr>
      <w:r>
        <w:t xml:space="preserve">6. Многодетным семьям, получавшим ежемесячную денежную выплату на оплату жилого помещения и коммунальных услуг до 1 ноября 2015 года в соответствии с законодательством области, компенсация назначается без представления документов (сведений), указанных в </w:t>
      </w:r>
      <w:hyperlink w:anchor="Par55" w:tooltip="1. Для назначения компенсации необходимы заявление-обязательство по форме согласно приложению к настоящему Закону и следующие документы и (или) сведения:" w:history="1">
        <w:r>
          <w:rPr>
            <w:color w:val="0000FF"/>
          </w:rPr>
          <w:t>части 1</w:t>
        </w:r>
      </w:hyperlink>
      <w:r>
        <w:t xml:space="preserve"> настоящей статьи, за исключением документов и сведений, указанных в </w:t>
      </w:r>
      <w:hyperlink w:anchor="Par65" w:tooltip="10) платежные документы или сведения о фактически начисленных и оплаченных суммах на оплату коммунальных услуг по месту жительства (пребывания) заявителя и (или) суммах и периодах задолженности по оплате коммунальных услуг." w:history="1">
        <w:r>
          <w:rPr>
            <w:color w:val="0000FF"/>
          </w:rPr>
          <w:t>пункте 9 части 1</w:t>
        </w:r>
      </w:hyperlink>
      <w:r>
        <w:t xml:space="preserve"> настоящей статьи.</w:t>
      </w:r>
    </w:p>
    <w:p w:rsidR="00097E51" w:rsidRDefault="00097E51" w:rsidP="00097E51">
      <w:pPr>
        <w:pStyle w:val="ConsPlusNormal"/>
        <w:ind w:firstLine="540"/>
        <w:jc w:val="both"/>
      </w:pPr>
      <w:r>
        <w:t xml:space="preserve">7. </w:t>
      </w:r>
      <w:proofErr w:type="gramStart"/>
      <w:r>
        <w:t xml:space="preserve">Учреждение социальной защиты населения на основании документов (сведений), указанных в </w:t>
      </w:r>
      <w:hyperlink w:anchor="Par55" w:tooltip="1. Для назначения компенсации необходимы заявление-обязательство по форме согласно приложению к настоящему Закону и следующие документы и (или) сведения:" w:history="1">
        <w:r>
          <w:rPr>
            <w:color w:val="0000FF"/>
          </w:rPr>
          <w:t>части 1</w:t>
        </w:r>
      </w:hyperlink>
      <w:r>
        <w:t xml:space="preserve"> настоящей статьи, ведет учет данных, необходимых для определения права многодетной семьи на получение компенсации и размера этой компенсации (наличие у членов многодетной семьи иных оснований, дающих право на получение мер социальной поддержки по оплате коммунальных услуг, адрес места жительства (пребывания), состав семьи, размер занимаемой площади жилого помещения, потребляемые</w:t>
      </w:r>
      <w:proofErr w:type="gramEnd"/>
      <w:r>
        <w:t xml:space="preserve"> коммунальные услуги, тип и фонд жилья, вид отопления).</w:t>
      </w:r>
    </w:p>
    <w:p w:rsidR="00097E51" w:rsidRDefault="00097E51" w:rsidP="00097E51">
      <w:pPr>
        <w:pStyle w:val="ConsPlusNormal"/>
        <w:jc w:val="both"/>
      </w:pPr>
    </w:p>
    <w:p w:rsidR="00097E51" w:rsidRDefault="00097E51" w:rsidP="00097E51">
      <w:pPr>
        <w:pStyle w:val="ConsPlusNormal"/>
        <w:ind w:firstLine="540"/>
        <w:jc w:val="both"/>
        <w:outlineLvl w:val="1"/>
      </w:pPr>
      <w:r>
        <w:t>Статья 6</w:t>
      </w:r>
    </w:p>
    <w:p w:rsidR="00097E51" w:rsidRDefault="00097E51" w:rsidP="00097E51">
      <w:pPr>
        <w:pStyle w:val="ConsPlusNormal"/>
        <w:jc w:val="both"/>
      </w:pPr>
    </w:p>
    <w:p w:rsidR="00097E51" w:rsidRDefault="00097E51" w:rsidP="00097E51">
      <w:pPr>
        <w:pStyle w:val="ConsPlusNormal"/>
        <w:ind w:firstLine="540"/>
        <w:jc w:val="both"/>
      </w:pPr>
      <w:r>
        <w:t xml:space="preserve">1. Компенсация многодетным семьям назначается со дня обращения в учреждение социальной защиты населения или многофункциональный центр предоставления государственных и муниципальных услуг (в соответствии с заключенным соглашением о взаимодействии) с заявлением-обязательством и документами, указанными в </w:t>
      </w:r>
      <w:hyperlink w:anchor="Par55" w:tooltip="1. Для назначения компенсации необходимы заявление-обязательство по форме согласно приложению к настоящему Закону и следующие документы и (или) сведения:" w:history="1">
        <w:r>
          <w:rPr>
            <w:color w:val="0000FF"/>
          </w:rPr>
          <w:t>части 1 статьи 5</w:t>
        </w:r>
      </w:hyperlink>
      <w:r>
        <w:t xml:space="preserve"> настоящего Закона, но не ранее дня приобретения права на получение компенсации.</w:t>
      </w:r>
    </w:p>
    <w:p w:rsidR="00097E51" w:rsidRDefault="00097E51" w:rsidP="00097E51">
      <w:pPr>
        <w:pStyle w:val="ConsPlusNormal"/>
        <w:ind w:firstLine="540"/>
        <w:jc w:val="both"/>
      </w:pPr>
      <w:r>
        <w:t xml:space="preserve">2. Днем обращения за назначением компенсации считается день регистрации заявления-обязательства с приложением документов, указанных в </w:t>
      </w:r>
      <w:hyperlink w:anchor="Par56" w:tooltip="1) паспорт гражданина Российской Федерации (для граждан Российской Федерации);" w:history="1">
        <w:r>
          <w:rPr>
            <w:color w:val="0000FF"/>
          </w:rPr>
          <w:t>пунктах 1</w:t>
        </w:r>
      </w:hyperlink>
      <w:r>
        <w:t xml:space="preserve"> - </w:t>
      </w:r>
      <w:hyperlink w:anchor="Par59" w:tooltip="4) справка об обучении в образовательной организации по очной форме обучения детей в возрасте от 18 до 23 лет (представляется по окончании каждого семестра);" w:history="1">
        <w:r>
          <w:rPr>
            <w:color w:val="0000FF"/>
          </w:rPr>
          <w:t>4 части 1 статьи 5</w:t>
        </w:r>
      </w:hyperlink>
      <w:r>
        <w:t xml:space="preserve"> настоящего Закона (сведений из документов, поступивших с использованием единого портала в соответствии с </w:t>
      </w:r>
      <w:hyperlink w:anchor="Par57" w:tooltip="2) документ, удостоверяющий личность иностранного гражданина, лица без гражданства (для лиц, не имеющих гражданства Российской Федерации);" w:history="1">
        <w:r>
          <w:rPr>
            <w:color w:val="0000FF"/>
          </w:rPr>
          <w:t>частью 2 статьи 5</w:t>
        </w:r>
      </w:hyperlink>
      <w:r>
        <w:t xml:space="preserve"> настоящего Закона).</w:t>
      </w:r>
    </w:p>
    <w:p w:rsidR="00097E51" w:rsidRDefault="00097E51" w:rsidP="00097E51">
      <w:pPr>
        <w:pStyle w:val="ConsPlusNormal"/>
        <w:ind w:firstLine="540"/>
        <w:jc w:val="both"/>
      </w:pPr>
      <w:r>
        <w:t>Заявление-обязательство регистрируется учреждением социальной защиты населения или многофункциональным центром предоставления государственных и муниципальных услуг в установленном порядке в течение одного рабочего дня.</w:t>
      </w:r>
    </w:p>
    <w:p w:rsidR="00097E51" w:rsidRDefault="00097E51" w:rsidP="00097E51">
      <w:pPr>
        <w:pStyle w:val="ConsPlusNormal"/>
        <w:ind w:firstLine="540"/>
        <w:jc w:val="both"/>
      </w:pPr>
      <w:r>
        <w:t>При направлении заявления-обязательства с копиями документов, обязательных к представлению заявителем и заверенных в установленном порядке, по почте днем обращения за назначением компенсации считается дата, указанная на почтовом штемпеле организации почтовой связи по месту их отправления.</w:t>
      </w:r>
    </w:p>
    <w:p w:rsidR="00097E51" w:rsidRDefault="00097E51" w:rsidP="00097E51">
      <w:pPr>
        <w:pStyle w:val="ConsPlusNormal"/>
        <w:ind w:firstLine="540"/>
        <w:jc w:val="both"/>
      </w:pPr>
      <w:r>
        <w:t xml:space="preserve">3. Компенсация по месту пребывания назначается многодетной семье на срок, установленный свидетельством о регистрации по месту пребывания. По окончании срока регистрации по месту пребывания выплата компенсации приостанавливается. В случае представления нового свидетельства о регистрации по месту пребывания или сведений о регистрации по месту пребывания по тому же адресу выплата компенсации возобновляется </w:t>
      </w:r>
      <w:proofErr w:type="gramStart"/>
      <w:r>
        <w:t>с даты</w:t>
      </w:r>
      <w:proofErr w:type="gramEnd"/>
      <w:r>
        <w:t xml:space="preserve"> такой регистрации.</w:t>
      </w:r>
    </w:p>
    <w:p w:rsidR="00097E51" w:rsidRDefault="00097E51" w:rsidP="00097E51">
      <w:pPr>
        <w:pStyle w:val="ConsPlusNormal"/>
        <w:ind w:firstLine="540"/>
        <w:jc w:val="both"/>
      </w:pPr>
      <w:r>
        <w:t>4. Решение о назначении или об отказе в назначении компенсации принимается в течение 30 календарных дней со дня обращения многодетной семьи за назначением компенсации.</w:t>
      </w:r>
    </w:p>
    <w:p w:rsidR="00097E51" w:rsidRDefault="00097E51" w:rsidP="00097E51">
      <w:pPr>
        <w:pStyle w:val="ConsPlusNormal"/>
        <w:ind w:firstLine="540"/>
        <w:jc w:val="both"/>
      </w:pPr>
      <w:r>
        <w:t>5. О принятом решении в течение 30 календарных дней со дня обращения за назначением компенсации многодетной семье направляется уведомление.</w:t>
      </w:r>
    </w:p>
    <w:p w:rsidR="00097E51" w:rsidRDefault="00097E51" w:rsidP="00097E51">
      <w:pPr>
        <w:pStyle w:val="ConsPlusNormal"/>
        <w:ind w:firstLine="540"/>
        <w:jc w:val="both"/>
      </w:pPr>
      <w:r>
        <w:t>Уведомление направляется на бумажном носителе через организации почтовой связи либо в форме электронного сообщения на адрес электронной почты (при наличии), а в случае подачи заявления-обязательства в форме электронного документа с использованием единого портала заявителю направляется электронное сообщение о принятом решении с использованием единого портала.</w:t>
      </w:r>
    </w:p>
    <w:p w:rsidR="00097E51" w:rsidRDefault="00097E51" w:rsidP="00097E51">
      <w:pPr>
        <w:pStyle w:val="ConsPlusNormal"/>
        <w:ind w:firstLine="540"/>
        <w:jc w:val="both"/>
      </w:pPr>
      <w:r>
        <w:t>6. На основании принятого решения о назначении компенсации формируется личное дело многодетной семьи - получателя компенсации.</w:t>
      </w:r>
    </w:p>
    <w:p w:rsidR="00097E51" w:rsidRDefault="00097E51" w:rsidP="00097E51">
      <w:pPr>
        <w:pStyle w:val="ConsPlusNormal"/>
        <w:ind w:firstLine="540"/>
        <w:jc w:val="both"/>
      </w:pPr>
      <w:r>
        <w:t>7. Основаниями для принятия решения об отказе в назначении компенсации являются:</w:t>
      </w:r>
    </w:p>
    <w:p w:rsidR="00097E51" w:rsidRDefault="00097E51" w:rsidP="00097E51">
      <w:pPr>
        <w:pStyle w:val="ConsPlusNormal"/>
        <w:ind w:firstLine="540"/>
        <w:jc w:val="both"/>
      </w:pPr>
      <w:r>
        <w:t xml:space="preserve">выявление недостоверных сведений в документах, указанных в </w:t>
      </w:r>
      <w:hyperlink w:anchor="Par53" w:tooltip="Статья 5" w:history="1">
        <w:r>
          <w:rPr>
            <w:color w:val="0000FF"/>
          </w:rPr>
          <w:t>статье 5</w:t>
        </w:r>
      </w:hyperlink>
      <w:r>
        <w:t xml:space="preserve"> настоящего Закона;</w:t>
      </w:r>
    </w:p>
    <w:p w:rsidR="00097E51" w:rsidRDefault="00097E51" w:rsidP="00097E51">
      <w:pPr>
        <w:pStyle w:val="ConsPlusNormal"/>
        <w:ind w:firstLine="540"/>
        <w:jc w:val="both"/>
      </w:pPr>
      <w:r>
        <w:t xml:space="preserve">непредставление документов, предусмотренных </w:t>
      </w:r>
      <w:hyperlink w:anchor="Par55" w:tooltip="1. Для назначения компенсации необходимы заявление-обязательство по форме согласно приложению к настоящему Закону и следующие документы и (или) сведения:" w:history="1">
        <w:r>
          <w:rPr>
            <w:color w:val="0000FF"/>
          </w:rPr>
          <w:t>частью 1 статьи 5</w:t>
        </w:r>
      </w:hyperlink>
      <w:r>
        <w:t xml:space="preserve"> настоящего Закона, обязанность по представлению которых возложена на заявителя;</w:t>
      </w:r>
    </w:p>
    <w:p w:rsidR="00097E51" w:rsidRDefault="00097E51" w:rsidP="00097E51">
      <w:pPr>
        <w:pStyle w:val="ConsPlusNormal"/>
        <w:ind w:firstLine="540"/>
        <w:jc w:val="both"/>
      </w:pPr>
      <w:r>
        <w:t xml:space="preserve">отсутствие у граждан, указанных в </w:t>
      </w:r>
      <w:hyperlink w:anchor="Par17" w:tooltip="Статья 1" w:history="1">
        <w:r>
          <w:rPr>
            <w:color w:val="0000FF"/>
          </w:rPr>
          <w:t>статье 1</w:t>
        </w:r>
      </w:hyperlink>
      <w:r>
        <w:t xml:space="preserve"> настоящего Закона, оснований для получения компенсации;</w:t>
      </w:r>
    </w:p>
    <w:p w:rsidR="00097E51" w:rsidRDefault="00097E51" w:rsidP="00097E51">
      <w:pPr>
        <w:pStyle w:val="ConsPlusNormal"/>
        <w:ind w:firstLine="540"/>
        <w:jc w:val="both"/>
      </w:pPr>
      <w:r>
        <w:t xml:space="preserve">невыполнение условия, установленного </w:t>
      </w:r>
      <w:hyperlink w:anchor="Par69" w:tooltip="При этом оригиналы документов, сведения из которых были направлены с использованием единого портала, должны быть представлены заявителем в соответствующее учреждение социальной защиты населения не позднее двух рабочих дней со дня, следующего за днем направлени" w:history="1">
        <w:r>
          <w:rPr>
            <w:color w:val="0000FF"/>
          </w:rPr>
          <w:t>абзацем третьим части 2 статьи 5</w:t>
        </w:r>
      </w:hyperlink>
      <w:r>
        <w:t xml:space="preserve"> настоящего Закона.</w:t>
      </w:r>
    </w:p>
    <w:p w:rsidR="00097E51" w:rsidRDefault="00097E51" w:rsidP="00097E51">
      <w:pPr>
        <w:pStyle w:val="ConsPlusNormal"/>
        <w:ind w:firstLine="540"/>
        <w:jc w:val="both"/>
      </w:pPr>
      <w:r>
        <w:t>8. Решение об отказе в назначении компенсации граждане могут обжаловать в порядке, установленном законодательством.</w:t>
      </w:r>
    </w:p>
    <w:p w:rsidR="00097E51" w:rsidRDefault="00097E51" w:rsidP="00097E51">
      <w:pPr>
        <w:pStyle w:val="ConsPlusNormal"/>
        <w:jc w:val="both"/>
      </w:pPr>
    </w:p>
    <w:p w:rsidR="00097E51" w:rsidRDefault="00097E51" w:rsidP="00097E51">
      <w:pPr>
        <w:pStyle w:val="ConsPlusNormal"/>
        <w:ind w:firstLine="540"/>
        <w:jc w:val="both"/>
        <w:outlineLvl w:val="1"/>
      </w:pPr>
      <w:r>
        <w:t>Статья 7</w:t>
      </w:r>
    </w:p>
    <w:p w:rsidR="00097E51" w:rsidRDefault="00097E51" w:rsidP="00097E51">
      <w:pPr>
        <w:pStyle w:val="ConsPlusNormal"/>
        <w:jc w:val="both"/>
      </w:pPr>
    </w:p>
    <w:p w:rsidR="00097E51" w:rsidRDefault="00097E51" w:rsidP="00097E51">
      <w:pPr>
        <w:pStyle w:val="ConsPlusNormal"/>
        <w:ind w:firstLine="540"/>
        <w:jc w:val="both"/>
      </w:pPr>
      <w:r>
        <w:t xml:space="preserve">1. </w:t>
      </w:r>
      <w:proofErr w:type="gramStart"/>
      <w:r>
        <w:t>Компенсация в части расходов на оплату стоимости топлива, приобретаемого в пределах норм, установленных для продажи населению, и транспортных услуг для доставки этого топлива (при проживании в домах, не имеющих центрального отопления) (далее - расходы на приобретение топлива и его доставку) предоставляется многодетной семье один раз в течение календарного года в размере 30 процентов в пределах норм, установленных для продажи населению, на</w:t>
      </w:r>
      <w:proofErr w:type="gramEnd"/>
      <w:r>
        <w:t xml:space="preserve"> </w:t>
      </w:r>
      <w:proofErr w:type="gramStart"/>
      <w:r>
        <w:t xml:space="preserve">основании документов, указанных в </w:t>
      </w:r>
      <w:hyperlink w:anchor="Par63" w:tooltip="8) документ, подтверждающий наличие у заявителя в доме печного отопления, или технический паспорт здания (строения), или сведения о наличии у заявителя в доме печного отопления (для многодетных семей, проживающих в домах, не имеющих центрального отопления);" w:history="1">
        <w:r>
          <w:rPr>
            <w:color w:val="0000FF"/>
          </w:rPr>
          <w:t>пунктах 8</w:t>
        </w:r>
      </w:hyperlink>
      <w:r>
        <w:t xml:space="preserve">, </w:t>
      </w:r>
      <w:hyperlink w:anchor="Par64" w:tooltip="9) документы или сведения, подтверждающие затраты на приобретение и доставку топлива (для многодетных семей, проживающих в домах, не имеющих центрального отопления);" w:history="1">
        <w:r>
          <w:rPr>
            <w:color w:val="0000FF"/>
          </w:rPr>
          <w:t>9 части 1 статьи 5</w:t>
        </w:r>
      </w:hyperlink>
      <w:r>
        <w:t xml:space="preserve"> настоящего Закона, или сведений, подтверждающих фактические затраты многодетной семьи на приобретение топлива и его доставку, полученных учреждениями социальной защиты населения от организаций и (или) индивидуальных предпринимателей, осуществляющих деятельность по реализации и доставке топлива.</w:t>
      </w:r>
      <w:proofErr w:type="gramEnd"/>
    </w:p>
    <w:p w:rsidR="00097E51" w:rsidRDefault="00097E51" w:rsidP="00097E51">
      <w:pPr>
        <w:pStyle w:val="ConsPlusNormal"/>
        <w:ind w:firstLine="540"/>
        <w:jc w:val="both"/>
      </w:pPr>
      <w:r>
        <w:t>2. При наличии в семье нескольких лиц, имеющих право на получение компенсации в части расходов на приобретение топлива и его доставку, каждому из них компенсация начисляется в размере, определенном пропорционально их количеству.</w:t>
      </w:r>
    </w:p>
    <w:p w:rsidR="00097E51" w:rsidRDefault="00097E51" w:rsidP="00097E51">
      <w:pPr>
        <w:pStyle w:val="ConsPlusNormal"/>
        <w:ind w:firstLine="540"/>
        <w:jc w:val="both"/>
      </w:pPr>
      <w:proofErr w:type="gramStart"/>
      <w:r>
        <w:t>Компенсация в части расходов на приобретение топлива и его доставку начисляется одному из членов семьи, имеющих право на получение компенсации в части расходов на приобретение топлива и его доставку, в случае наличия письменного согласия других членов семьи, проживающих совместно с ним, которые имеют право на получение указанной компенсации в соответствии с настоящим Законом.</w:t>
      </w:r>
      <w:proofErr w:type="gramEnd"/>
    </w:p>
    <w:p w:rsidR="00097E51" w:rsidRDefault="00097E51" w:rsidP="00097E51">
      <w:pPr>
        <w:pStyle w:val="ConsPlusNormal"/>
        <w:ind w:firstLine="540"/>
        <w:jc w:val="both"/>
      </w:pPr>
      <w:r>
        <w:t>3. В случае если предоставление компенсации в части расходов на приобретение и доставку топлива произведено многодетной семье до перемены места жительства (пребывания) в пределах области, по новому месту жительства (пребывания) указанная компенсация в течение этого календарного года не назначается.</w:t>
      </w:r>
    </w:p>
    <w:p w:rsidR="00097E51" w:rsidRDefault="00097E51" w:rsidP="00097E51">
      <w:pPr>
        <w:pStyle w:val="ConsPlusNormal"/>
        <w:ind w:firstLine="540"/>
        <w:jc w:val="both"/>
      </w:pPr>
      <w:r>
        <w:t xml:space="preserve">4. </w:t>
      </w:r>
      <w:proofErr w:type="gramStart"/>
      <w:r>
        <w:t>В случае утраты многодетной семьей в календарном году права на получение компенсации в части расходов на приобретение</w:t>
      </w:r>
      <w:proofErr w:type="gramEnd"/>
      <w:r>
        <w:t xml:space="preserve"> топлива и его доставку начисление указанной компенсации производится пропорционально количеству месяцев, в которые многодетная семья имела право на получение данной компенсации.</w:t>
      </w:r>
    </w:p>
    <w:p w:rsidR="00097E51" w:rsidRDefault="00097E51" w:rsidP="00097E51">
      <w:pPr>
        <w:pStyle w:val="ConsPlusNormal"/>
        <w:ind w:firstLine="540"/>
        <w:jc w:val="both"/>
      </w:pPr>
      <w:proofErr w:type="gramStart"/>
      <w:r>
        <w:t>В случае приобретения многодетной семьей в календарном году права на получение компенсации в части расходов на приобретение</w:t>
      </w:r>
      <w:proofErr w:type="gramEnd"/>
      <w:r>
        <w:t xml:space="preserve"> топлива и его доставку размер компенсации рассчитывается в том же порядке, если данная компенсация не была выплачена за соответствующие месяцы другим членам семьи, совместно проживающим и имеющим право на ее получение.</w:t>
      </w:r>
    </w:p>
    <w:p w:rsidR="00097E51" w:rsidRDefault="00097E51" w:rsidP="00097E51">
      <w:pPr>
        <w:pStyle w:val="ConsPlusNormal"/>
        <w:jc w:val="both"/>
      </w:pPr>
    </w:p>
    <w:p w:rsidR="00097E51" w:rsidRDefault="00097E51" w:rsidP="00097E51">
      <w:pPr>
        <w:pStyle w:val="ConsPlusNormal"/>
        <w:ind w:firstLine="540"/>
        <w:jc w:val="both"/>
        <w:outlineLvl w:val="1"/>
      </w:pPr>
      <w:r>
        <w:t>Статья 8</w:t>
      </w:r>
    </w:p>
    <w:p w:rsidR="00097E51" w:rsidRDefault="00097E51" w:rsidP="00097E51">
      <w:pPr>
        <w:pStyle w:val="ConsPlusNormal"/>
        <w:jc w:val="both"/>
      </w:pPr>
    </w:p>
    <w:p w:rsidR="00097E51" w:rsidRDefault="00097E51" w:rsidP="00097E51">
      <w:pPr>
        <w:pStyle w:val="ConsPlusNormal"/>
        <w:ind w:firstLine="540"/>
        <w:jc w:val="both"/>
      </w:pPr>
      <w:bookmarkStart w:id="15" w:name="Par108"/>
      <w:bookmarkEnd w:id="15"/>
      <w:r>
        <w:t xml:space="preserve">1. </w:t>
      </w:r>
      <w:proofErr w:type="gramStart"/>
      <w:r>
        <w:t>Многодетные семьи - получатели компенсации информируют учреждение социальной защиты населения об изменении условий (получение мер социальной поддержки по оплате коммунальных услуг по иным основаниям; рождение ребенка в многодетной семье; поступление совершеннолетних детей в образовательную организацию для обучения по очной форме обучения; окончание срока обучения ребенка в образовательной организации по очной форме обучения;</w:t>
      </w:r>
      <w:proofErr w:type="gramEnd"/>
      <w:r>
        <w:t xml:space="preserve"> </w:t>
      </w:r>
      <w:proofErr w:type="gramStart"/>
      <w:r>
        <w:t>лишение родителей (усыновителей) родительских прав или ограничение в родительских правах в отношении отдельных детей (ребенка); переход детей (ребенка) на полное государственное обеспечение; установление над детьми (ребенком) опеки (попечительства); изменение состава семьи; изменение размера занимаемой площади жилого помещения, потребляемых коммунальных услуг, типа и фонда жилья, вида отопления; изменение места жительства (пребывания);</w:t>
      </w:r>
      <w:proofErr w:type="gramEnd"/>
      <w:r>
        <w:t xml:space="preserve"> окончание срока действия удостоверения), обязательных для получения компенсации, в течение одного месяца со дня наступления указанных изменений.</w:t>
      </w:r>
    </w:p>
    <w:p w:rsidR="00097E51" w:rsidRDefault="00097E51" w:rsidP="00097E51">
      <w:pPr>
        <w:pStyle w:val="ConsPlusNormal"/>
        <w:ind w:firstLine="540"/>
        <w:jc w:val="both"/>
      </w:pPr>
      <w:r>
        <w:t xml:space="preserve">2. </w:t>
      </w:r>
      <w:proofErr w:type="gramStart"/>
      <w:r>
        <w:t>При переходе членов многодетной семьи из категории лиц, имеющих право на получение меры социальной поддержки по оплате коммунальных услуг по основаниям, установленным иными нормативными правовыми актами, в категорию лиц, получающих компенсацию в соответствии с настоящим Законом, назначение компенсации производится с первого числа месяца, следующего за месяцем, в котором в учреждение социальной защиты населения поступили заявление-обязательство и документы, необходимые для назначения</w:t>
      </w:r>
      <w:proofErr w:type="gramEnd"/>
      <w:r>
        <w:t xml:space="preserve"> компенсации.</w:t>
      </w:r>
    </w:p>
    <w:p w:rsidR="00097E51" w:rsidRDefault="00097E51" w:rsidP="00097E51">
      <w:pPr>
        <w:pStyle w:val="ConsPlusNormal"/>
        <w:ind w:firstLine="540"/>
        <w:jc w:val="both"/>
      </w:pPr>
      <w:r>
        <w:t>В случае приобретения членами многодетной семьи права на увеличение объема мер социальной поддержки по оплате коммунальных услуг, компенсация производится с первого числа месяца, следующего за месяцем, в котором многодетная семья сообщила в учреждение социальной защиты населения о приобретении такого права.</w:t>
      </w:r>
    </w:p>
    <w:p w:rsidR="00097E51" w:rsidRDefault="00097E51" w:rsidP="00097E51">
      <w:pPr>
        <w:pStyle w:val="ConsPlusNormal"/>
        <w:ind w:firstLine="540"/>
        <w:jc w:val="both"/>
      </w:pPr>
      <w:r>
        <w:t>3. При изменении состава семьи компенсация начисляется в новом размере с месяца, следующего за месяцем, в котором изменился состав семьи.</w:t>
      </w:r>
    </w:p>
    <w:p w:rsidR="00097E51" w:rsidRDefault="00097E51" w:rsidP="00097E51">
      <w:pPr>
        <w:pStyle w:val="ConsPlusNormal"/>
        <w:ind w:firstLine="540"/>
        <w:jc w:val="both"/>
      </w:pPr>
      <w:r>
        <w:t>4. Перерасчет размера компенсации производится на основании заявления-обязательства с первого числа месяца, следующего за месяцем, в котором наступило одно из обстоятельств:</w:t>
      </w:r>
    </w:p>
    <w:p w:rsidR="00097E51" w:rsidRDefault="00097E51" w:rsidP="00097E51">
      <w:pPr>
        <w:pStyle w:val="ConsPlusNormal"/>
        <w:ind w:firstLine="540"/>
        <w:jc w:val="both"/>
      </w:pPr>
      <w:r>
        <w:lastRenderedPageBreak/>
        <w:t>рождение ребенка в многодетной семье;</w:t>
      </w:r>
    </w:p>
    <w:p w:rsidR="00097E51" w:rsidRDefault="00097E51" w:rsidP="00097E51">
      <w:pPr>
        <w:pStyle w:val="ConsPlusNormal"/>
        <w:ind w:firstLine="540"/>
        <w:jc w:val="both"/>
      </w:pPr>
      <w:r>
        <w:t>достижение одним из детей совершеннолетия;</w:t>
      </w:r>
    </w:p>
    <w:p w:rsidR="00097E51" w:rsidRDefault="00097E51" w:rsidP="00097E51">
      <w:pPr>
        <w:pStyle w:val="ConsPlusNormal"/>
        <w:ind w:firstLine="540"/>
        <w:jc w:val="both"/>
      </w:pPr>
      <w:r>
        <w:t xml:space="preserve">поступление совершеннолетних детей в образовательные организации для </w:t>
      </w:r>
      <w:proofErr w:type="gramStart"/>
      <w:r>
        <w:t>обучения по</w:t>
      </w:r>
      <w:proofErr w:type="gramEnd"/>
      <w:r>
        <w:t xml:space="preserve"> очной форме обучения;</w:t>
      </w:r>
    </w:p>
    <w:p w:rsidR="00097E51" w:rsidRDefault="00097E51" w:rsidP="00097E51">
      <w:pPr>
        <w:pStyle w:val="ConsPlusNormal"/>
        <w:ind w:firstLine="540"/>
        <w:jc w:val="both"/>
      </w:pPr>
      <w:r>
        <w:t>достижение совершеннолетними детьми, обучающимися в образовательных организациях по очной форме обучения, 23-летнего возраста;</w:t>
      </w:r>
    </w:p>
    <w:p w:rsidR="00097E51" w:rsidRDefault="00097E51" w:rsidP="00097E51">
      <w:pPr>
        <w:pStyle w:val="ConsPlusNormal"/>
        <w:ind w:firstLine="540"/>
        <w:jc w:val="both"/>
      </w:pPr>
      <w:r>
        <w:t>окончание срока обучения в образовательных организациях по очной форме обучения;</w:t>
      </w:r>
    </w:p>
    <w:p w:rsidR="00097E51" w:rsidRDefault="00097E51" w:rsidP="00097E51">
      <w:pPr>
        <w:pStyle w:val="ConsPlusNormal"/>
        <w:ind w:firstLine="540"/>
        <w:jc w:val="both"/>
      </w:pPr>
      <w:r>
        <w:t>лишение родителей (усыновителей) родительских прав или ограничение в родительских правах в отношении отдельных детей (ребенка);</w:t>
      </w:r>
    </w:p>
    <w:p w:rsidR="00097E51" w:rsidRDefault="00097E51" w:rsidP="00097E51">
      <w:pPr>
        <w:pStyle w:val="ConsPlusNormal"/>
        <w:ind w:firstLine="540"/>
        <w:jc w:val="both"/>
      </w:pPr>
      <w:r>
        <w:t>переход детей на полное государственное обеспечение;</w:t>
      </w:r>
    </w:p>
    <w:p w:rsidR="00097E51" w:rsidRDefault="00097E51" w:rsidP="00097E51">
      <w:pPr>
        <w:pStyle w:val="ConsPlusNormal"/>
        <w:ind w:firstLine="540"/>
        <w:jc w:val="both"/>
      </w:pPr>
      <w:r>
        <w:t>установление над детьми (ребенком) опеки (попечительства).</w:t>
      </w:r>
    </w:p>
    <w:p w:rsidR="00097E51" w:rsidRDefault="00097E51" w:rsidP="00097E51">
      <w:pPr>
        <w:pStyle w:val="ConsPlusNormal"/>
        <w:ind w:firstLine="540"/>
        <w:jc w:val="both"/>
      </w:pPr>
      <w:r>
        <w:t xml:space="preserve">5. При изменении места жительства (пребывания) многодетной семьи в пределах области выплата компенсации по заявлению-обязательству назначается </w:t>
      </w:r>
      <w:proofErr w:type="gramStart"/>
      <w:r>
        <w:t>с даты регистрации</w:t>
      </w:r>
      <w:proofErr w:type="gramEnd"/>
      <w:r>
        <w:t xml:space="preserve"> по новому месту жительства (пребывания) в порядке, предусмотренном </w:t>
      </w:r>
      <w:hyperlink w:anchor="Par53" w:tooltip="Статья 5" w:history="1">
        <w:r>
          <w:rPr>
            <w:color w:val="0000FF"/>
          </w:rPr>
          <w:t>статьей 5</w:t>
        </w:r>
      </w:hyperlink>
      <w:r>
        <w:t xml:space="preserve"> настоящего Закона, но не ранее месяца прекращения выплаты компенсации по прежнему месту жительства (пребывания).</w:t>
      </w:r>
    </w:p>
    <w:p w:rsidR="00097E51" w:rsidRDefault="00097E51" w:rsidP="00097E51">
      <w:pPr>
        <w:pStyle w:val="ConsPlusNormal"/>
        <w:ind w:firstLine="540"/>
        <w:jc w:val="both"/>
      </w:pPr>
      <w:proofErr w:type="gramStart"/>
      <w:r>
        <w:t>Учреждение социальной защиты населения при обращении многодетной семьи за назначением компенсации по новому месту жительства (пребывания) запрашивает у учреждения социальной защиты населения, предоставлявшего меры социальной поддержки по прежнему месту жительства (пребывания) многодетной семьи, справку о произведенной компенсации и (или) о неполучении членами многодетной семьи мер социальной поддержки по оплате жилого помещения и коммунальных услуг по иным основаниям.</w:t>
      </w:r>
      <w:proofErr w:type="gramEnd"/>
    </w:p>
    <w:p w:rsidR="00097E51" w:rsidRDefault="00097E51" w:rsidP="00097E51">
      <w:pPr>
        <w:pStyle w:val="ConsPlusNormal"/>
        <w:ind w:firstLine="540"/>
        <w:jc w:val="both"/>
      </w:pPr>
      <w:r>
        <w:t>При изменении места жительства (пребывания) многодетной семьи в пределах области ее личное дело пересылается по почте на основании запроса учреждения социальной защиты населения по новому месту жительства (пребывания), подготовленного в срок не позднее пяти рабочих дней со дня поступления запроса. Личное дело направляется в учреждение социальной защиты населения по новому месту жительства (пребывания) многодетной семьи в течение пяти рабочих дней со дня поступления запроса.</w:t>
      </w:r>
    </w:p>
    <w:p w:rsidR="00097E51" w:rsidRDefault="00097E51" w:rsidP="00097E51">
      <w:pPr>
        <w:pStyle w:val="ConsPlusNormal"/>
        <w:ind w:firstLine="540"/>
        <w:jc w:val="both"/>
      </w:pPr>
      <w:r>
        <w:t>При выезде многодетной семьи на постоянное место жительства (пребывания) за пределы области личное дело не пересылается и хранится в учреждении социальной защиты населения по последнему месту жительства (пребывания).</w:t>
      </w:r>
    </w:p>
    <w:p w:rsidR="00097E51" w:rsidRDefault="00097E51" w:rsidP="00097E51">
      <w:pPr>
        <w:pStyle w:val="ConsPlusNormal"/>
        <w:jc w:val="both"/>
      </w:pPr>
    </w:p>
    <w:p w:rsidR="00097E51" w:rsidRDefault="00097E51" w:rsidP="00097E51">
      <w:pPr>
        <w:pStyle w:val="ConsPlusNormal"/>
        <w:ind w:firstLine="540"/>
        <w:jc w:val="both"/>
        <w:outlineLvl w:val="1"/>
      </w:pPr>
      <w:r>
        <w:t>Статья 9</w:t>
      </w:r>
    </w:p>
    <w:p w:rsidR="00097E51" w:rsidRDefault="00097E51" w:rsidP="00097E51">
      <w:pPr>
        <w:pStyle w:val="ConsPlusNormal"/>
        <w:jc w:val="both"/>
      </w:pPr>
    </w:p>
    <w:p w:rsidR="00097E51" w:rsidRDefault="00097E51" w:rsidP="00097E51">
      <w:pPr>
        <w:pStyle w:val="ConsPlusNormal"/>
        <w:ind w:firstLine="540"/>
        <w:jc w:val="both"/>
      </w:pPr>
      <w:r>
        <w:t>1. Выплата компенсации производится учреждением социальной защиты населения в течение 60 календарных дней со дня обращения за назначением компенсации путем перечисления средств на счета в кредитных организациях или через организацию почтовой связи по выбору многодетной семьи, о чем указывается в заявлении-обязательстве.</w:t>
      </w:r>
    </w:p>
    <w:p w:rsidR="00097E51" w:rsidRDefault="00097E51" w:rsidP="00097E51">
      <w:pPr>
        <w:pStyle w:val="ConsPlusNormal"/>
        <w:ind w:firstLine="540"/>
        <w:jc w:val="both"/>
      </w:pPr>
      <w:r>
        <w:t>2. Выплата компенсации прекращается:</w:t>
      </w:r>
    </w:p>
    <w:p w:rsidR="00097E51" w:rsidRDefault="00097E51" w:rsidP="00097E51">
      <w:pPr>
        <w:pStyle w:val="ConsPlusNormal"/>
        <w:ind w:firstLine="540"/>
        <w:jc w:val="both"/>
      </w:pPr>
      <w:r>
        <w:t>1) с первого числа месяца, следующего за месяцем, в котором наступила смерть заявителя либо вступило в силу решение суда об объявлении его умершим или решение о признании его безвестно отсутствующим;</w:t>
      </w:r>
    </w:p>
    <w:p w:rsidR="00097E51" w:rsidRDefault="00097E51" w:rsidP="00097E51">
      <w:pPr>
        <w:pStyle w:val="ConsPlusNormal"/>
        <w:ind w:firstLine="540"/>
        <w:jc w:val="both"/>
      </w:pPr>
      <w:proofErr w:type="gramStart"/>
      <w:r>
        <w:t xml:space="preserve">2) с первого числа месяца, следующего за месяцем, в котором наступили обстоятельства, вследствие которых членом многодетной семьи утрачено право на получение компенсации (получение мер социальной поддержки по оплате жилого помещения и коммунальных услуг по иным основаниям, утрата оснований, предусмотренных </w:t>
      </w:r>
      <w:hyperlink w:anchor="Par55" w:tooltip="1. Для назначения компенсации необходимы заявление-обязательство по форме согласно приложению к настоящему Закону и следующие документы и (или) сведения:" w:history="1">
        <w:r>
          <w:rPr>
            <w:color w:val="0000FF"/>
          </w:rPr>
          <w:t>частью 1 статьи 1</w:t>
        </w:r>
      </w:hyperlink>
      <w:r>
        <w:t xml:space="preserve"> настоящего Закона, изменение места жительства (пребывания), в случае, если он не проинформировал об изменении условий, предусмотренных </w:t>
      </w:r>
      <w:hyperlink w:anchor="Par108" w:tooltip="1. Многодетные семьи - получатели компенсации информируют учреждение социальной защиты населения об изменении условий (получение мер социальной поддержки по оплате коммунальных услуг по иным основаниям; рождение ребенка в многодетной семье; поступление соверше" w:history="1">
        <w:r>
          <w:rPr>
            <w:color w:val="0000FF"/>
          </w:rPr>
          <w:t>частью</w:t>
        </w:r>
        <w:proofErr w:type="gramEnd"/>
        <w:r>
          <w:rPr>
            <w:color w:val="0000FF"/>
          </w:rPr>
          <w:t xml:space="preserve"> 1 статьи 8</w:t>
        </w:r>
      </w:hyperlink>
      <w:r>
        <w:t xml:space="preserve"> настоящего Закона, за исключением случаев, указанных в </w:t>
      </w:r>
      <w:hyperlink w:anchor="Par132" w:tooltip="В случае информирования многодетной семьей учреждения социальной защиты населения об изменении условий (получение мер социальной поддержки по оплате жилого помещения и коммунальных услуг по иным основаниям, утрата оснований, предусмотренных частью 1 статьи 1 н" w:history="1">
        <w:r>
          <w:rPr>
            <w:color w:val="0000FF"/>
          </w:rPr>
          <w:t>абзаце втором</w:t>
        </w:r>
      </w:hyperlink>
      <w:r>
        <w:t xml:space="preserve"> настоящего пункта.</w:t>
      </w:r>
    </w:p>
    <w:p w:rsidR="00097E51" w:rsidRDefault="00097E51" w:rsidP="00097E51">
      <w:pPr>
        <w:pStyle w:val="ConsPlusNormal"/>
        <w:ind w:firstLine="540"/>
        <w:jc w:val="both"/>
      </w:pPr>
      <w:bookmarkStart w:id="16" w:name="Par132"/>
      <w:bookmarkEnd w:id="16"/>
      <w:proofErr w:type="gramStart"/>
      <w:r>
        <w:t xml:space="preserve">В случае информирования многодетной семьей учреждения социальной защиты населения об изменении условий (получение мер социальной поддержки по оплате жилого помещения и коммунальных услуг по иным основаниям, утрата оснований, предусмотренных </w:t>
      </w:r>
      <w:hyperlink w:anchor="Par55" w:tooltip="1. Для назначения компенсации необходимы заявление-обязательство по форме согласно приложению к настоящему Закону и следующие документы и (или) сведения:" w:history="1">
        <w:r>
          <w:rPr>
            <w:color w:val="0000FF"/>
          </w:rPr>
          <w:t>частью 1 статьи 1</w:t>
        </w:r>
      </w:hyperlink>
      <w:r>
        <w:t xml:space="preserve"> настоящего Закона, изменение места жительства (пребывания), обязательных для получения компенсации, в течение одного месяца со дня наступления указанных изменений выплата компенсации прекращается с первого числа месяца, следующего</w:t>
      </w:r>
      <w:proofErr w:type="gramEnd"/>
      <w:r>
        <w:t xml:space="preserve"> за месяцем сообщения многодетной семьей о наступлении обстоятельств, вследствие которых ею утрачено право на получение компенсации. Информация об изменении места жительства (пребывания) сообщается многодетной семьей в учреждение социальной защиты </w:t>
      </w:r>
      <w:proofErr w:type="gramStart"/>
      <w:r>
        <w:t>населения</w:t>
      </w:r>
      <w:proofErr w:type="gramEnd"/>
      <w:r>
        <w:t xml:space="preserve"> как по прежнему, так и по новому месту жительства (пребывания).</w:t>
      </w:r>
    </w:p>
    <w:p w:rsidR="00097E51" w:rsidRDefault="00097E51" w:rsidP="00097E51">
      <w:pPr>
        <w:pStyle w:val="ConsPlusNormal"/>
        <w:ind w:firstLine="540"/>
        <w:jc w:val="both"/>
      </w:pPr>
      <w:r>
        <w:t>3. Выплата компенсации приостанавливается учреждением социальной защиты населения в случаях:</w:t>
      </w:r>
    </w:p>
    <w:p w:rsidR="00097E51" w:rsidRDefault="00097E51" w:rsidP="00097E51">
      <w:pPr>
        <w:pStyle w:val="ConsPlusNormal"/>
        <w:ind w:firstLine="540"/>
        <w:jc w:val="both"/>
      </w:pPr>
      <w:r>
        <w:t>длительного неполучения компенсации (в течение шести месяцев и более) через организацию почтовой связи;</w:t>
      </w:r>
    </w:p>
    <w:p w:rsidR="00097E51" w:rsidRDefault="00097E51" w:rsidP="00097E51">
      <w:pPr>
        <w:pStyle w:val="ConsPlusNormal"/>
        <w:ind w:firstLine="540"/>
        <w:jc w:val="both"/>
      </w:pPr>
      <w:r>
        <w:t xml:space="preserve">получения учреждением социальной защиты населения сведений из уполномоченных </w:t>
      </w:r>
      <w:r>
        <w:lastRenderedPageBreak/>
        <w:t xml:space="preserve">органов и организаций (территориальных органов Пенсионного фонда Российской Федерации, органов по делам записи актов гражданского состояния, организаций, осуществляющих деятельность по предоставлению жилищных и коммунальных услуг, или организаций, действующих по их поручению и осуществляющих начисление платы за коммунальные услуги) об обстоятельствах, влияющих на право многодетной </w:t>
      </w:r>
      <w:proofErr w:type="gramStart"/>
      <w:r>
        <w:t>семьи</w:t>
      </w:r>
      <w:proofErr w:type="gramEnd"/>
      <w:r>
        <w:t xml:space="preserve"> на получение компенсации;</w:t>
      </w:r>
    </w:p>
    <w:p w:rsidR="00097E51" w:rsidRDefault="00097E51" w:rsidP="00097E51">
      <w:pPr>
        <w:pStyle w:val="ConsPlusNormal"/>
        <w:ind w:firstLine="540"/>
        <w:jc w:val="both"/>
      </w:pPr>
      <w:r>
        <w:t>окончания срока регистрации по месту пребывания.</w:t>
      </w:r>
    </w:p>
    <w:p w:rsidR="00097E51" w:rsidRDefault="00097E51" w:rsidP="00097E51">
      <w:pPr>
        <w:pStyle w:val="ConsPlusNormal"/>
        <w:ind w:firstLine="540"/>
        <w:jc w:val="both"/>
      </w:pPr>
      <w:r>
        <w:t>После обращения многодетной семьи за возобновлением выплаты компенсации в учреждение социальной защиты населения компенсация должна быть произведена за весь период неполучения компенсации, но не более чем за три года при условии, что в указанный период не было утрачено право на получение назначенной компенсации.</w:t>
      </w:r>
    </w:p>
    <w:p w:rsidR="00097E51" w:rsidRDefault="00097E51" w:rsidP="00097E51">
      <w:pPr>
        <w:pStyle w:val="ConsPlusNormal"/>
        <w:ind w:firstLine="540"/>
        <w:jc w:val="both"/>
      </w:pPr>
      <w:r>
        <w:t>4. Компенсация, назначенная, но не выплаченная многодетной семье своевременно по вине учреждения социальной защиты населения, выплачивается за прошедшее время без ограничения каким-либо сроком.</w:t>
      </w:r>
    </w:p>
    <w:p w:rsidR="00097E51" w:rsidRDefault="00097E51" w:rsidP="00097E51">
      <w:pPr>
        <w:pStyle w:val="ConsPlusNormal"/>
        <w:ind w:firstLine="540"/>
        <w:jc w:val="both"/>
      </w:pPr>
      <w:r>
        <w:t>5. Излишне выплаченные суммы компенсации (далее - переплата) подлежат возмещению многодетной семьей в том случае, если переплата произошла по вине заявителя (представление документов с заведомо неверными сведениями, сокрытие данных, влияющих на назначение компенсации и исчисление ее размеров), а также в случаях, предусмотренных законодательством. Решение о взыскании переплаты принимается учреждением социальной защиты населения.</w:t>
      </w:r>
    </w:p>
    <w:p w:rsidR="00097E51" w:rsidRDefault="00097E51" w:rsidP="00097E51">
      <w:pPr>
        <w:pStyle w:val="ConsPlusNormal"/>
        <w:ind w:firstLine="540"/>
        <w:jc w:val="both"/>
      </w:pPr>
      <w:r>
        <w:t>Предложение о возмещении переплаты направляется многодетной семье в срок не позднее десяти рабочих дней со дня принятия решения о взыскании переплаты.</w:t>
      </w:r>
    </w:p>
    <w:p w:rsidR="00097E51" w:rsidRDefault="00097E51" w:rsidP="00097E51">
      <w:pPr>
        <w:pStyle w:val="ConsPlusNormal"/>
        <w:ind w:firstLine="540"/>
        <w:jc w:val="both"/>
      </w:pPr>
      <w:r>
        <w:t>В случае несогласия многодетной семьи с указанным предложением учреждение социальной защиты населения взыскивает переплату в судебном порядке.</w:t>
      </w:r>
    </w:p>
    <w:p w:rsidR="00097E51" w:rsidRDefault="00097E51" w:rsidP="00097E51">
      <w:pPr>
        <w:pStyle w:val="ConsPlusNormal"/>
        <w:ind w:firstLine="540"/>
        <w:jc w:val="both"/>
      </w:pPr>
      <w:r>
        <w:t>6. В случае изменения места жительства (пребывания) многодетной семьи в пределах области возмещение переплаты производится учреждением социальной защиты населения по новому месту жительства (пребывания), в том числе и с последующих выплат компенсации.</w:t>
      </w:r>
    </w:p>
    <w:p w:rsidR="00097E51" w:rsidRDefault="00097E51" w:rsidP="00097E51">
      <w:pPr>
        <w:pStyle w:val="ConsPlusNormal"/>
        <w:ind w:firstLine="540"/>
        <w:jc w:val="both"/>
      </w:pPr>
      <w:r>
        <w:t>7. Компенсация, назначенная многодетной семье и не полученная ею в связи со смертью заявителя, наследуется и выплачивается в соответствии с федеральным законодательством.</w:t>
      </w:r>
    </w:p>
    <w:p w:rsidR="00097E51" w:rsidRDefault="00097E51" w:rsidP="00097E51">
      <w:pPr>
        <w:pStyle w:val="ConsPlusNormal"/>
        <w:ind w:firstLine="540"/>
        <w:jc w:val="both"/>
      </w:pPr>
      <w:r>
        <w:t>Выплата компенсации в месяце, в котором наступила смерть заявителя, производится в полном размере назначенной суммы компенсации.</w:t>
      </w:r>
    </w:p>
    <w:p w:rsidR="00097E51" w:rsidRDefault="00097E51" w:rsidP="00097E51">
      <w:pPr>
        <w:pStyle w:val="ConsPlusNormal"/>
        <w:jc w:val="both"/>
      </w:pPr>
    </w:p>
    <w:p w:rsidR="00097E51" w:rsidRDefault="00097E51" w:rsidP="00097E51">
      <w:pPr>
        <w:pStyle w:val="ConsPlusNormal"/>
        <w:ind w:firstLine="540"/>
        <w:jc w:val="both"/>
        <w:outlineLvl w:val="1"/>
      </w:pPr>
      <w:r>
        <w:t>Статья 10</w:t>
      </w:r>
    </w:p>
    <w:p w:rsidR="00097E51" w:rsidRDefault="00097E51" w:rsidP="00097E51">
      <w:pPr>
        <w:pStyle w:val="ConsPlusNormal"/>
        <w:jc w:val="both"/>
      </w:pPr>
    </w:p>
    <w:p w:rsidR="00097E51" w:rsidRDefault="00097E51" w:rsidP="00097E51">
      <w:pPr>
        <w:pStyle w:val="ConsPlusNormal"/>
        <w:ind w:firstLine="540"/>
        <w:jc w:val="both"/>
      </w:pPr>
      <w:r>
        <w:t>Расходы на предоставление компенсации многодетным семьям осуществляются за счет средств областного бюджета.</w:t>
      </w:r>
    </w:p>
    <w:p w:rsidR="00097E51" w:rsidRDefault="00097E51" w:rsidP="00097E51">
      <w:pPr>
        <w:pStyle w:val="ConsPlusNormal"/>
        <w:jc w:val="both"/>
      </w:pPr>
    </w:p>
    <w:p w:rsidR="00097E51" w:rsidRDefault="00097E51" w:rsidP="00097E51">
      <w:pPr>
        <w:pStyle w:val="ConsPlusNormal"/>
        <w:ind w:firstLine="540"/>
        <w:jc w:val="both"/>
        <w:outlineLvl w:val="1"/>
      </w:pPr>
      <w:r>
        <w:t>Статья 11</w:t>
      </w:r>
    </w:p>
    <w:p w:rsidR="00097E51" w:rsidRDefault="00097E51" w:rsidP="00097E51">
      <w:pPr>
        <w:pStyle w:val="ConsPlusNormal"/>
        <w:jc w:val="both"/>
      </w:pPr>
    </w:p>
    <w:p w:rsidR="00097E51" w:rsidRDefault="00097E51" w:rsidP="00097E51">
      <w:pPr>
        <w:pStyle w:val="ConsPlusNormal"/>
        <w:ind w:firstLine="540"/>
        <w:jc w:val="both"/>
      </w:pPr>
      <w:r>
        <w:t>Настоящий Закон вступает в силу через десять дней после дня его официального опубликования.</w:t>
      </w:r>
    </w:p>
    <w:p w:rsidR="00097E51" w:rsidRDefault="00097E51" w:rsidP="00097E51">
      <w:pPr>
        <w:pStyle w:val="ConsPlusNormal"/>
        <w:jc w:val="both"/>
      </w:pPr>
    </w:p>
    <w:p w:rsidR="00097E51" w:rsidRDefault="00097E51" w:rsidP="00097E51">
      <w:pPr>
        <w:pStyle w:val="ConsPlusNormal"/>
        <w:jc w:val="right"/>
      </w:pPr>
      <w:r>
        <w:t>Губернатор</w:t>
      </w:r>
    </w:p>
    <w:p w:rsidR="00097E51" w:rsidRDefault="00097E51" w:rsidP="00097E51">
      <w:pPr>
        <w:pStyle w:val="ConsPlusNormal"/>
        <w:jc w:val="right"/>
      </w:pPr>
      <w:r>
        <w:t>Саратовской области</w:t>
      </w:r>
    </w:p>
    <w:p w:rsidR="00097E51" w:rsidRDefault="00097E51" w:rsidP="00097E51">
      <w:pPr>
        <w:pStyle w:val="ConsPlusNormal"/>
        <w:jc w:val="right"/>
      </w:pPr>
      <w:r>
        <w:t>В.В.РАДАЕВ</w:t>
      </w:r>
    </w:p>
    <w:p w:rsidR="00097E51" w:rsidRDefault="00097E51" w:rsidP="00097E51">
      <w:pPr>
        <w:pStyle w:val="ConsPlusNormal"/>
      </w:pPr>
      <w:r>
        <w:t>г. Саратов</w:t>
      </w:r>
    </w:p>
    <w:p w:rsidR="00097E51" w:rsidRDefault="00097E51" w:rsidP="00097E51">
      <w:pPr>
        <w:pStyle w:val="ConsPlusNormal"/>
      </w:pPr>
      <w:r>
        <w:t>24 сентября 2015 года</w:t>
      </w:r>
    </w:p>
    <w:p w:rsidR="00097E51" w:rsidRDefault="00097E51" w:rsidP="00097E51">
      <w:pPr>
        <w:pStyle w:val="ConsPlusNormal"/>
      </w:pPr>
      <w:r>
        <w:t>N 104-ЗСО</w:t>
      </w:r>
    </w:p>
    <w:p w:rsidR="00097E51" w:rsidRDefault="00097E51" w:rsidP="00097E51">
      <w:pPr>
        <w:pStyle w:val="ConsPlusNormal"/>
        <w:jc w:val="both"/>
      </w:pPr>
    </w:p>
    <w:p w:rsidR="00097E51" w:rsidRDefault="00097E51" w:rsidP="00097E51">
      <w:pPr>
        <w:pStyle w:val="ConsPlusNormal"/>
        <w:jc w:val="both"/>
      </w:pPr>
    </w:p>
    <w:p w:rsidR="00097E51" w:rsidRDefault="00097E51" w:rsidP="00097E51">
      <w:pPr>
        <w:pStyle w:val="ConsPlusNormal"/>
        <w:jc w:val="both"/>
      </w:pPr>
    </w:p>
    <w:p w:rsidR="00097E51" w:rsidRDefault="00097E51" w:rsidP="00097E51">
      <w:pPr>
        <w:pStyle w:val="ConsPlusNormal"/>
        <w:jc w:val="both"/>
      </w:pPr>
    </w:p>
    <w:p w:rsidR="00097E51" w:rsidRDefault="00097E51" w:rsidP="00097E51">
      <w:pPr>
        <w:pStyle w:val="ConsPlusNormal"/>
        <w:jc w:val="both"/>
      </w:pPr>
    </w:p>
    <w:p w:rsidR="00097E51" w:rsidRDefault="00097E51" w:rsidP="00097E51">
      <w:pPr>
        <w:pStyle w:val="ConsPlusNormal"/>
        <w:jc w:val="right"/>
        <w:outlineLvl w:val="0"/>
      </w:pPr>
      <w:r>
        <w:t>Приложение</w:t>
      </w:r>
    </w:p>
    <w:p w:rsidR="00097E51" w:rsidRDefault="00097E51" w:rsidP="00097E51">
      <w:pPr>
        <w:pStyle w:val="ConsPlusNormal"/>
        <w:jc w:val="right"/>
      </w:pPr>
      <w:r>
        <w:t>к Закону</w:t>
      </w:r>
    </w:p>
    <w:p w:rsidR="00097E51" w:rsidRDefault="00097E51" w:rsidP="00097E51">
      <w:pPr>
        <w:pStyle w:val="ConsPlusNormal"/>
        <w:jc w:val="right"/>
      </w:pPr>
      <w:r>
        <w:t>Саратовской области</w:t>
      </w:r>
    </w:p>
    <w:p w:rsidR="00097E51" w:rsidRDefault="00097E51" w:rsidP="00097E51">
      <w:pPr>
        <w:pStyle w:val="ConsPlusNormal"/>
        <w:jc w:val="right"/>
      </w:pPr>
      <w:r>
        <w:t>"Об установлении размера, порядка и условий</w:t>
      </w:r>
    </w:p>
    <w:p w:rsidR="00097E51" w:rsidRDefault="00097E51" w:rsidP="00097E51">
      <w:pPr>
        <w:pStyle w:val="ConsPlusNormal"/>
        <w:jc w:val="right"/>
      </w:pPr>
      <w:r>
        <w:t xml:space="preserve">компенсации расходов на оплату </w:t>
      </w:r>
      <w:proofErr w:type="gramStart"/>
      <w:r>
        <w:t>жилого</w:t>
      </w:r>
      <w:proofErr w:type="gramEnd"/>
    </w:p>
    <w:p w:rsidR="00097E51" w:rsidRDefault="00097E51" w:rsidP="00097E51">
      <w:pPr>
        <w:pStyle w:val="ConsPlusNormal"/>
        <w:jc w:val="right"/>
      </w:pPr>
      <w:r>
        <w:t xml:space="preserve">помещения и коммунальных услуг </w:t>
      </w:r>
      <w:proofErr w:type="gramStart"/>
      <w:r>
        <w:t>многодетным</w:t>
      </w:r>
      <w:proofErr w:type="gramEnd"/>
    </w:p>
    <w:p w:rsidR="00097E51" w:rsidRDefault="00097E51" w:rsidP="00097E51">
      <w:pPr>
        <w:pStyle w:val="ConsPlusNormal"/>
        <w:jc w:val="right"/>
      </w:pPr>
      <w:r>
        <w:t>семьям, проживающим в Саратовской области"</w:t>
      </w:r>
    </w:p>
    <w:p w:rsidR="00097E51" w:rsidRDefault="00097E51" w:rsidP="00097E51">
      <w:pPr>
        <w:pStyle w:val="ConsPlusNormal"/>
        <w:jc w:val="both"/>
      </w:pPr>
    </w:p>
    <w:p w:rsidR="00097E51" w:rsidRDefault="00097E51" w:rsidP="00097E51">
      <w:pPr>
        <w:pStyle w:val="ConsPlusNonformat"/>
        <w:jc w:val="both"/>
      </w:pPr>
      <w:r>
        <w:t xml:space="preserve">                         В ________________________________________________</w:t>
      </w:r>
    </w:p>
    <w:p w:rsidR="00097E51" w:rsidRDefault="00097E51" w:rsidP="00097E51">
      <w:pPr>
        <w:pStyle w:val="ConsPlusNonformat"/>
        <w:jc w:val="both"/>
      </w:pPr>
      <w:r>
        <w:t xml:space="preserve">                      (наименование учреждения социальной защиты населения)</w:t>
      </w:r>
    </w:p>
    <w:p w:rsidR="00097E51" w:rsidRDefault="00097E51" w:rsidP="00097E51">
      <w:pPr>
        <w:pStyle w:val="ConsPlusNonformat"/>
        <w:jc w:val="both"/>
      </w:pPr>
    </w:p>
    <w:p w:rsidR="00097E51" w:rsidRDefault="00097E51" w:rsidP="00097E51">
      <w:pPr>
        <w:pStyle w:val="ConsPlusNonformat"/>
        <w:jc w:val="both"/>
      </w:pPr>
      <w:bookmarkStart w:id="17" w:name="Par176"/>
      <w:bookmarkEnd w:id="17"/>
      <w:r>
        <w:t xml:space="preserve">                          Заявление-обязательство</w:t>
      </w:r>
    </w:p>
    <w:p w:rsidR="00097E51" w:rsidRDefault="00097E51" w:rsidP="00097E51">
      <w:pPr>
        <w:pStyle w:val="ConsPlusNonformat"/>
        <w:jc w:val="both"/>
      </w:pPr>
      <w:r>
        <w:lastRenderedPageBreak/>
        <w:t xml:space="preserve">         о назначении (перерасчете размера) ежемесячной компенсации</w:t>
      </w:r>
    </w:p>
    <w:p w:rsidR="00097E51" w:rsidRDefault="00097E51" w:rsidP="00097E51">
      <w:pPr>
        <w:pStyle w:val="ConsPlusNonformat"/>
        <w:jc w:val="both"/>
      </w:pPr>
      <w:r>
        <w:t xml:space="preserve">          расходов на оплату жилого помещения и коммунальных услуг</w:t>
      </w:r>
    </w:p>
    <w:p w:rsidR="00097E51" w:rsidRDefault="00097E51" w:rsidP="00097E51">
      <w:pPr>
        <w:pStyle w:val="ConsPlusNonformat"/>
        <w:jc w:val="both"/>
      </w:pPr>
    </w:p>
    <w:p w:rsidR="00097E51" w:rsidRDefault="00097E51" w:rsidP="00097E51">
      <w:pPr>
        <w:pStyle w:val="ConsPlusNonformat"/>
        <w:jc w:val="both"/>
      </w:pPr>
      <w:r>
        <w:t xml:space="preserve">    Прошу назначить (пересчитать) мне _____________________________________</w:t>
      </w:r>
    </w:p>
    <w:p w:rsidR="00097E51" w:rsidRDefault="00097E51" w:rsidP="00097E51">
      <w:pPr>
        <w:pStyle w:val="ConsPlusNonformat"/>
        <w:jc w:val="both"/>
      </w:pPr>
      <w:r>
        <w:t xml:space="preserve">                              </w:t>
      </w:r>
      <w:proofErr w:type="gramStart"/>
      <w:r>
        <w:t>(указать фамилию, имя, отчество (при наличии)</w:t>
      </w:r>
      <w:proofErr w:type="gramEnd"/>
    </w:p>
    <w:p w:rsidR="00097E51" w:rsidRDefault="00097E51" w:rsidP="00097E51">
      <w:pPr>
        <w:pStyle w:val="ConsPlusNonformat"/>
        <w:jc w:val="both"/>
      </w:pPr>
      <w:r>
        <w:t>________________________________________, дата рождения __________________,</w:t>
      </w:r>
    </w:p>
    <w:p w:rsidR="00097E51" w:rsidRDefault="00097E51" w:rsidP="00097E51">
      <w:pPr>
        <w:pStyle w:val="ConsPlusNonformat"/>
        <w:jc w:val="both"/>
      </w:pPr>
      <w:r>
        <w:t>компенсацию  (размер  компенсации)  расходов  на  оплату жилого помещения и</w:t>
      </w:r>
    </w:p>
    <w:p w:rsidR="00097E51" w:rsidRDefault="00097E51" w:rsidP="00097E51">
      <w:pPr>
        <w:pStyle w:val="ConsPlusNonformat"/>
        <w:jc w:val="both"/>
      </w:pPr>
      <w:r>
        <w:t>коммунальных  услуг  в  соответствии  с  Законом  Саратовской  области  "</w:t>
      </w:r>
      <w:proofErr w:type="gramStart"/>
      <w:r>
        <w:t>Об</w:t>
      </w:r>
      <w:proofErr w:type="gramEnd"/>
    </w:p>
    <w:p w:rsidR="00097E51" w:rsidRDefault="00097E51" w:rsidP="00097E51">
      <w:pPr>
        <w:pStyle w:val="ConsPlusNonformat"/>
        <w:jc w:val="both"/>
      </w:pPr>
      <w:proofErr w:type="gramStart"/>
      <w:r>
        <w:t>установлении</w:t>
      </w:r>
      <w:proofErr w:type="gramEnd"/>
      <w:r>
        <w:t xml:space="preserve">  размера,  порядка  и  условий  компенсации расходов на оплату</w:t>
      </w:r>
    </w:p>
    <w:p w:rsidR="00097E51" w:rsidRDefault="00097E51" w:rsidP="00097E51">
      <w:pPr>
        <w:pStyle w:val="ConsPlusNonformat"/>
        <w:jc w:val="both"/>
      </w:pPr>
      <w:r>
        <w:t xml:space="preserve">жилого  помещения  и  коммунальных  услуг многодетным семьям, проживающим </w:t>
      </w:r>
      <w:proofErr w:type="gramStart"/>
      <w:r>
        <w:t>в</w:t>
      </w:r>
      <w:proofErr w:type="gramEnd"/>
    </w:p>
    <w:p w:rsidR="00097E51" w:rsidRDefault="00097E51" w:rsidP="00097E51">
      <w:pPr>
        <w:pStyle w:val="ConsPlusNonformat"/>
        <w:jc w:val="both"/>
      </w:pPr>
      <w:r>
        <w:t>Саратовской области" по категории "многодетная семья".</w:t>
      </w:r>
    </w:p>
    <w:p w:rsidR="00097E51" w:rsidRDefault="00097E51" w:rsidP="00097E51">
      <w:pPr>
        <w:pStyle w:val="ConsPlusNonformat"/>
        <w:jc w:val="both"/>
      </w:pPr>
      <w:r>
        <w:t xml:space="preserve">    Я являюсь ____________________________________________________________,</w:t>
      </w:r>
    </w:p>
    <w:p w:rsidR="00097E51" w:rsidRDefault="00097E51" w:rsidP="00097E51">
      <w:pPr>
        <w:pStyle w:val="ConsPlusNonformat"/>
        <w:jc w:val="both"/>
      </w:pPr>
      <w:r>
        <w:t xml:space="preserve">                           (указать принадлежность к гражданству)</w:t>
      </w:r>
    </w:p>
    <w:p w:rsidR="00097E51" w:rsidRDefault="00097E51" w:rsidP="00097E51">
      <w:pPr>
        <w:pStyle w:val="ConsPlusNonformat"/>
        <w:jc w:val="both"/>
      </w:pPr>
      <w:r>
        <w:t>зарегистрирова</w:t>
      </w:r>
      <w:proofErr w:type="gramStart"/>
      <w:r>
        <w:t>н(</w:t>
      </w:r>
      <w:proofErr w:type="gramEnd"/>
      <w:r>
        <w:t>а)  по  месту жительства или по месту пребывания по адресу:</w:t>
      </w:r>
    </w:p>
    <w:p w:rsidR="00097E51" w:rsidRDefault="00097E51" w:rsidP="00097E51">
      <w:pPr>
        <w:pStyle w:val="ConsPlusNonformat"/>
        <w:jc w:val="both"/>
      </w:pPr>
      <w:r>
        <w:t>__________________________________________________________________________.</w:t>
      </w:r>
    </w:p>
    <w:p w:rsidR="00097E51" w:rsidRDefault="00097E51" w:rsidP="00097E51">
      <w:pPr>
        <w:pStyle w:val="ConsPlusNonformat"/>
        <w:jc w:val="both"/>
      </w:pPr>
      <w:r>
        <w:t xml:space="preserve">       (</w:t>
      </w:r>
      <w:proofErr w:type="gramStart"/>
      <w:r>
        <w:t>нужное</w:t>
      </w:r>
      <w:proofErr w:type="gramEnd"/>
      <w:r>
        <w:t xml:space="preserve"> подчеркнуть и указать почтовый индекс, адрес, телефон)</w:t>
      </w:r>
    </w:p>
    <w:p w:rsidR="00097E51" w:rsidRDefault="00097E51" w:rsidP="00097E51">
      <w:pPr>
        <w:pStyle w:val="ConsPlusNonformat"/>
        <w:jc w:val="both"/>
      </w:pPr>
      <w:r>
        <w:t xml:space="preserve">    Совместно со мной по данному адресу </w:t>
      </w:r>
      <w:proofErr w:type="gramStart"/>
      <w:r>
        <w:t>зарегистрированы</w:t>
      </w:r>
      <w:proofErr w:type="gramEnd"/>
      <w:r>
        <w:t xml:space="preserve"> _________ человек.</w:t>
      </w:r>
    </w:p>
    <w:p w:rsidR="00097E51" w:rsidRDefault="00097E51" w:rsidP="00097E51">
      <w:pPr>
        <w:pStyle w:val="ConsPlusNonformat"/>
        <w:jc w:val="both"/>
      </w:pPr>
      <w:r>
        <w:t xml:space="preserve">    В том числе:</w:t>
      </w:r>
    </w:p>
    <w:p w:rsidR="00097E51" w:rsidRDefault="00097E51" w:rsidP="00097E51">
      <w:pPr>
        <w:pStyle w:val="ConsPlusNonformat"/>
        <w:jc w:val="both"/>
      </w:pPr>
      <w:r>
        <w:t xml:space="preserve">    1) ___________________________________________________________________;</w:t>
      </w:r>
    </w:p>
    <w:p w:rsidR="00097E51" w:rsidRDefault="00097E51" w:rsidP="00097E51">
      <w:pPr>
        <w:pStyle w:val="ConsPlusNonformat"/>
        <w:jc w:val="both"/>
      </w:pPr>
      <w:r>
        <w:t xml:space="preserve">        </w:t>
      </w:r>
      <w:proofErr w:type="gramStart"/>
      <w:r>
        <w:t>(указать фамилию, имя, отчество члена семьи, а в случае наличия у</w:t>
      </w:r>
      <w:proofErr w:type="gramEnd"/>
    </w:p>
    <w:p w:rsidR="00097E51" w:rsidRDefault="00097E51" w:rsidP="00097E51">
      <w:pPr>
        <w:pStyle w:val="ConsPlusNonformat"/>
        <w:jc w:val="both"/>
      </w:pPr>
      <w:r>
        <w:t xml:space="preserve">          члена семьи оснований, дающих право на получение компенсации,</w:t>
      </w:r>
    </w:p>
    <w:p w:rsidR="00097E51" w:rsidRDefault="00097E51" w:rsidP="00097E51">
      <w:pPr>
        <w:pStyle w:val="ConsPlusNonformat"/>
        <w:jc w:val="both"/>
      </w:pPr>
      <w:r>
        <w:t xml:space="preserve">                                  указать категорию)</w:t>
      </w:r>
    </w:p>
    <w:p w:rsidR="00097E51" w:rsidRDefault="00097E51" w:rsidP="00097E51">
      <w:pPr>
        <w:pStyle w:val="ConsPlusNonformat"/>
        <w:jc w:val="both"/>
      </w:pPr>
      <w:r>
        <w:t xml:space="preserve">    2) ___________________________________________________________________;</w:t>
      </w:r>
    </w:p>
    <w:p w:rsidR="00097E51" w:rsidRDefault="00097E51" w:rsidP="00097E51">
      <w:pPr>
        <w:pStyle w:val="ConsPlusNonformat"/>
        <w:jc w:val="both"/>
      </w:pPr>
      <w:r>
        <w:t xml:space="preserve">    3) ___________________________________________________________________;</w:t>
      </w:r>
    </w:p>
    <w:p w:rsidR="00097E51" w:rsidRDefault="00097E51" w:rsidP="00097E51">
      <w:pPr>
        <w:pStyle w:val="ConsPlusNonformat"/>
        <w:jc w:val="both"/>
      </w:pPr>
      <w:r>
        <w:t xml:space="preserve">    4) ___________________________________________________________________;</w:t>
      </w:r>
    </w:p>
    <w:p w:rsidR="00097E51" w:rsidRDefault="00097E51" w:rsidP="00097E51">
      <w:pPr>
        <w:pStyle w:val="ConsPlusNonformat"/>
        <w:jc w:val="both"/>
      </w:pPr>
      <w:r>
        <w:t xml:space="preserve">    5) ___________________________________________________________________.</w:t>
      </w:r>
    </w:p>
    <w:p w:rsidR="00097E51" w:rsidRDefault="00097E51" w:rsidP="00097E51">
      <w:pPr>
        <w:pStyle w:val="ConsPlusNonformat"/>
        <w:jc w:val="both"/>
      </w:pPr>
      <w:r>
        <w:t xml:space="preserve">    О  строении (доме), в котором зарегистрирова</w:t>
      </w:r>
      <w:proofErr w:type="gramStart"/>
      <w:r>
        <w:t>н(</w:t>
      </w:r>
      <w:proofErr w:type="gramEnd"/>
      <w:r>
        <w:t>а) или временно пребываю,</w:t>
      </w:r>
    </w:p>
    <w:p w:rsidR="00097E51" w:rsidRDefault="00097E51" w:rsidP="00097E51">
      <w:pPr>
        <w:pStyle w:val="ConsPlusNonformat"/>
        <w:jc w:val="both"/>
      </w:pPr>
      <w:r>
        <w:t>сообщаю следующее:</w:t>
      </w:r>
    </w:p>
    <w:p w:rsidR="00097E51" w:rsidRDefault="00097E51" w:rsidP="00097E51">
      <w:pPr>
        <w:pStyle w:val="ConsPlusNonformat"/>
        <w:jc w:val="both"/>
      </w:pPr>
      <w:r>
        <w:t xml:space="preserve">    </w:t>
      </w:r>
      <w:proofErr w:type="gramStart"/>
      <w:r>
        <w:t>вид  жилого  строения:  многоквартирный дом, индивидуальный дом (нужное</w:t>
      </w:r>
      <w:proofErr w:type="gramEnd"/>
    </w:p>
    <w:p w:rsidR="00097E51" w:rsidRDefault="00097E51" w:rsidP="00097E51">
      <w:pPr>
        <w:pStyle w:val="ConsPlusNonformat"/>
        <w:jc w:val="both"/>
      </w:pPr>
      <w:r>
        <w:t>подчеркнуть); всего этажей в строении ____; этаж, на котором проживаю ____;</w:t>
      </w:r>
    </w:p>
    <w:p w:rsidR="00097E51" w:rsidRDefault="00097E51" w:rsidP="00097E51">
      <w:pPr>
        <w:pStyle w:val="ConsPlusNonformat"/>
        <w:jc w:val="both"/>
      </w:pPr>
      <w:r>
        <w:t xml:space="preserve">    наличие лифта (</w:t>
      </w:r>
      <w:proofErr w:type="gramStart"/>
      <w:r>
        <w:t>есть</w:t>
      </w:r>
      <w:proofErr w:type="gramEnd"/>
      <w:r>
        <w:t>/нет) _____; наличие мусоропровода (есть/нет) _____;</w:t>
      </w:r>
    </w:p>
    <w:p w:rsidR="00097E51" w:rsidRDefault="00097E51" w:rsidP="00097E51">
      <w:pPr>
        <w:pStyle w:val="ConsPlusNonformat"/>
        <w:jc w:val="both"/>
      </w:pPr>
      <w:r>
        <w:t>размер   площади:   общей   _______,  жилой  ______,  отапливаемой  ______;</w:t>
      </w:r>
    </w:p>
    <w:p w:rsidR="00097E51" w:rsidRDefault="00097E51" w:rsidP="00097E51">
      <w:pPr>
        <w:pStyle w:val="ConsPlusNonformat"/>
        <w:jc w:val="both"/>
      </w:pPr>
      <w:r>
        <w:t>количество  комнат  ______; наличие приборов учета потребления коммунальных</w:t>
      </w:r>
    </w:p>
    <w:p w:rsidR="00097E51" w:rsidRDefault="00097E51" w:rsidP="00097E51">
      <w:pPr>
        <w:pStyle w:val="ConsPlusNonformat"/>
        <w:jc w:val="both"/>
      </w:pPr>
      <w:r>
        <w:t>услуг: свет (</w:t>
      </w:r>
      <w:proofErr w:type="gramStart"/>
      <w:r>
        <w:t>есть</w:t>
      </w:r>
      <w:proofErr w:type="gramEnd"/>
      <w:r>
        <w:t>/нет) _____, газ (есть/нет) _____, вода (есть/нет) _____.</w:t>
      </w:r>
    </w:p>
    <w:p w:rsidR="00097E51" w:rsidRDefault="00097E51" w:rsidP="00097E51">
      <w:pPr>
        <w:pStyle w:val="ConsPlusNonformat"/>
        <w:jc w:val="both"/>
      </w:pPr>
      <w:r>
        <w:t xml:space="preserve">    О благоустроенности моего жилья сообщаю следующее:</w:t>
      </w:r>
    </w:p>
    <w:p w:rsidR="00097E51" w:rsidRDefault="00097E51" w:rsidP="00097E51">
      <w:pPr>
        <w:pStyle w:val="ConsPlusNonformat"/>
        <w:jc w:val="both"/>
      </w:pPr>
      <w:r>
        <w:t xml:space="preserve">    наличие  электричества (</w:t>
      </w:r>
      <w:proofErr w:type="gramStart"/>
      <w:r>
        <w:t>есть</w:t>
      </w:r>
      <w:proofErr w:type="gramEnd"/>
      <w:r>
        <w:t>/нет) _____; наличие сетевого газоснабжения</w:t>
      </w:r>
    </w:p>
    <w:p w:rsidR="00097E51" w:rsidRDefault="00097E51" w:rsidP="00097E51">
      <w:pPr>
        <w:pStyle w:val="ConsPlusNonformat"/>
        <w:jc w:val="both"/>
      </w:pPr>
      <w:r>
        <w:t>(</w:t>
      </w:r>
      <w:proofErr w:type="gramStart"/>
      <w:r>
        <w:t>есть</w:t>
      </w:r>
      <w:proofErr w:type="gramEnd"/>
      <w:r>
        <w:t>/нет)  _____;  наличие  сжиженного газоснабжения (есть/нет) _____; вид</w:t>
      </w:r>
    </w:p>
    <w:p w:rsidR="00097E51" w:rsidRDefault="00097E51" w:rsidP="00097E51">
      <w:pPr>
        <w:pStyle w:val="ConsPlusNonformat"/>
        <w:jc w:val="both"/>
      </w:pPr>
      <w:r>
        <w:t>отопления  ________________; вид горячего водоснабжения __________________;</w:t>
      </w:r>
    </w:p>
    <w:p w:rsidR="00097E51" w:rsidRDefault="00097E51" w:rsidP="00097E51">
      <w:pPr>
        <w:pStyle w:val="ConsPlusNonformat"/>
        <w:jc w:val="both"/>
      </w:pPr>
      <w:r>
        <w:t>вид  холодного  водоснабжения  _______________________;  вид  водоотведения</w:t>
      </w:r>
    </w:p>
    <w:p w:rsidR="00097E51" w:rsidRDefault="00097E51" w:rsidP="00097E51">
      <w:pPr>
        <w:pStyle w:val="ConsPlusNonformat"/>
        <w:jc w:val="both"/>
      </w:pPr>
      <w:r>
        <w:t xml:space="preserve">______________________;   наличие   газовой   плиты  для  </w:t>
      </w:r>
      <w:proofErr w:type="spellStart"/>
      <w:r>
        <w:t>пищеприготовления</w:t>
      </w:r>
      <w:proofErr w:type="spellEnd"/>
    </w:p>
    <w:p w:rsidR="00097E51" w:rsidRDefault="00097E51" w:rsidP="00097E51">
      <w:pPr>
        <w:pStyle w:val="ConsPlusNonformat"/>
        <w:jc w:val="both"/>
      </w:pPr>
      <w:r>
        <w:t>(</w:t>
      </w:r>
      <w:proofErr w:type="gramStart"/>
      <w:r>
        <w:t>есть</w:t>
      </w:r>
      <w:proofErr w:type="gramEnd"/>
      <w:r>
        <w:t xml:space="preserve">/нет)   _____;   наличие  электрической  плиты  для  </w:t>
      </w:r>
      <w:proofErr w:type="spellStart"/>
      <w:r>
        <w:t>пищеприготовления</w:t>
      </w:r>
      <w:proofErr w:type="spellEnd"/>
    </w:p>
    <w:p w:rsidR="00097E51" w:rsidRDefault="00097E51" w:rsidP="00097E51">
      <w:pPr>
        <w:pStyle w:val="ConsPlusNonformat"/>
        <w:jc w:val="both"/>
      </w:pPr>
      <w:r>
        <w:t>(</w:t>
      </w:r>
      <w:proofErr w:type="gramStart"/>
      <w:r>
        <w:t>есть</w:t>
      </w:r>
      <w:proofErr w:type="gramEnd"/>
      <w:r>
        <w:t>/нет)  _____;  наличие  ванны  (есть/нет) _____; размер ванны ________</w:t>
      </w:r>
    </w:p>
    <w:p w:rsidR="00097E51" w:rsidRDefault="00097E51" w:rsidP="00097E51">
      <w:pPr>
        <w:pStyle w:val="ConsPlusNonformat"/>
        <w:jc w:val="both"/>
      </w:pPr>
      <w:r>
        <w:t>(можно  указать  примерно);  наличие душа (</w:t>
      </w:r>
      <w:proofErr w:type="gramStart"/>
      <w:r>
        <w:t>есть</w:t>
      </w:r>
      <w:proofErr w:type="gramEnd"/>
      <w:r>
        <w:t>/нет) _____; наличие санузла</w:t>
      </w:r>
    </w:p>
    <w:p w:rsidR="00097E51" w:rsidRDefault="00097E51" w:rsidP="00097E51">
      <w:pPr>
        <w:pStyle w:val="ConsPlusNonformat"/>
        <w:jc w:val="both"/>
      </w:pPr>
      <w:r>
        <w:t>(</w:t>
      </w:r>
      <w:proofErr w:type="gramStart"/>
      <w:r>
        <w:t>есть</w:t>
      </w:r>
      <w:proofErr w:type="gramEnd"/>
      <w:r>
        <w:t>/нет)   _____;   наличие   бани  (есть/нет)  _____;  наличие  бассейна</w:t>
      </w:r>
    </w:p>
    <w:p w:rsidR="00097E51" w:rsidRDefault="00097E51" w:rsidP="00097E51">
      <w:pPr>
        <w:pStyle w:val="ConsPlusNonformat"/>
        <w:jc w:val="both"/>
      </w:pPr>
      <w:r>
        <w:t>(</w:t>
      </w:r>
      <w:proofErr w:type="gramStart"/>
      <w:r>
        <w:t>есть</w:t>
      </w:r>
      <w:proofErr w:type="gramEnd"/>
      <w:r>
        <w:t>/нет) _____; поливная площадь ____________.</w:t>
      </w:r>
    </w:p>
    <w:p w:rsidR="00097E51" w:rsidRDefault="00097E51" w:rsidP="00097E51">
      <w:pPr>
        <w:pStyle w:val="ConsPlusNonformat"/>
        <w:jc w:val="both"/>
      </w:pPr>
      <w:r>
        <w:t xml:space="preserve">    Кроме того, сообщаю следующие сведения:</w:t>
      </w:r>
    </w:p>
    <w:p w:rsidR="00097E51" w:rsidRDefault="00097E51" w:rsidP="00097E51">
      <w:pPr>
        <w:pStyle w:val="ConsPlusNonformat"/>
        <w:jc w:val="both"/>
      </w:pPr>
      <w:r>
        <w:t xml:space="preserve">    1) имею удостоверение многодетной семьи ______________________________;</w:t>
      </w:r>
    </w:p>
    <w:p w:rsidR="00097E51" w:rsidRDefault="00097E51" w:rsidP="00097E51">
      <w:pPr>
        <w:pStyle w:val="ConsPlusNonformat"/>
        <w:jc w:val="both"/>
      </w:pPr>
      <w:r>
        <w:t xml:space="preserve">           (указать серию, номер, дату выдачи, срок действия удостоверения)</w:t>
      </w:r>
    </w:p>
    <w:p w:rsidR="00097E51" w:rsidRDefault="00097E51" w:rsidP="00097E51">
      <w:pPr>
        <w:pStyle w:val="ConsPlusNonformat"/>
        <w:jc w:val="both"/>
      </w:pPr>
      <w:r>
        <w:t xml:space="preserve">    2)  платежные  документы,  подтверждающие плату за коммунальные услуги,</w:t>
      </w:r>
    </w:p>
    <w:p w:rsidR="00097E51" w:rsidRDefault="00097E51" w:rsidP="00097E51">
      <w:pPr>
        <w:pStyle w:val="ConsPlusNonformat"/>
        <w:jc w:val="both"/>
      </w:pPr>
      <w:r>
        <w:t>получаю от следующих организаций: _________________________________________</w:t>
      </w:r>
    </w:p>
    <w:p w:rsidR="00097E51" w:rsidRDefault="00097E51" w:rsidP="00097E51">
      <w:pPr>
        <w:pStyle w:val="ConsPlusNonformat"/>
        <w:jc w:val="both"/>
      </w:pPr>
      <w:r>
        <w:t xml:space="preserve">    _______________________________________________________________________</w:t>
      </w:r>
    </w:p>
    <w:p w:rsidR="00097E51" w:rsidRDefault="00097E51" w:rsidP="00097E51">
      <w:pPr>
        <w:pStyle w:val="ConsPlusNonformat"/>
        <w:jc w:val="both"/>
      </w:pPr>
      <w:r>
        <w:t xml:space="preserve">    _______________________________________________________________________</w:t>
      </w:r>
    </w:p>
    <w:p w:rsidR="00097E51" w:rsidRDefault="00097E51" w:rsidP="00097E51">
      <w:pPr>
        <w:pStyle w:val="ConsPlusNonformat"/>
        <w:jc w:val="both"/>
      </w:pPr>
      <w:r>
        <w:t xml:space="preserve">    ______________________________________________________________________.</w:t>
      </w:r>
    </w:p>
    <w:p w:rsidR="00097E51" w:rsidRDefault="00097E51" w:rsidP="00097E51">
      <w:pPr>
        <w:pStyle w:val="ConsPlusNonformat"/>
        <w:jc w:val="both"/>
      </w:pPr>
      <w:r>
        <w:t xml:space="preserve">    Для  назначения  компенсации  расходов  на  оплату  жилого  помещения и</w:t>
      </w:r>
    </w:p>
    <w:p w:rsidR="00097E51" w:rsidRDefault="00097E51" w:rsidP="00097E51">
      <w:pPr>
        <w:pStyle w:val="ConsPlusNonformat"/>
        <w:jc w:val="both"/>
      </w:pPr>
      <w:r>
        <w:t xml:space="preserve">коммунальных услуг мною </w:t>
      </w:r>
      <w:proofErr w:type="gramStart"/>
      <w:r>
        <w:t>представлены</w:t>
      </w:r>
      <w:proofErr w:type="gramEnd"/>
      <w:r>
        <w:t>:</w:t>
      </w:r>
    </w:p>
    <w:p w:rsidR="00097E51" w:rsidRDefault="00097E51" w:rsidP="00097E5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10"/>
        <w:gridCol w:w="7540"/>
        <w:gridCol w:w="1531"/>
      </w:tblGrid>
      <w:tr w:rsidR="00097E51" w:rsidTr="0078017A">
        <w:tc>
          <w:tcPr>
            <w:tcW w:w="510" w:type="dxa"/>
            <w:tcBorders>
              <w:top w:val="single" w:sz="4" w:space="0" w:color="auto"/>
              <w:left w:val="single" w:sz="4" w:space="0" w:color="auto"/>
              <w:bottom w:val="single" w:sz="4" w:space="0" w:color="auto"/>
              <w:right w:val="single" w:sz="4" w:space="0" w:color="auto"/>
            </w:tcBorders>
          </w:tcPr>
          <w:p w:rsidR="00097E51" w:rsidRDefault="00097E51" w:rsidP="0078017A">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7540" w:type="dxa"/>
            <w:tcBorders>
              <w:top w:val="single" w:sz="4" w:space="0" w:color="auto"/>
              <w:left w:val="single" w:sz="4" w:space="0" w:color="auto"/>
              <w:bottom w:val="single" w:sz="4" w:space="0" w:color="auto"/>
              <w:right w:val="single" w:sz="4" w:space="0" w:color="auto"/>
            </w:tcBorders>
          </w:tcPr>
          <w:p w:rsidR="00097E51" w:rsidRDefault="00097E51" w:rsidP="0078017A">
            <w:pPr>
              <w:pStyle w:val="ConsPlusNormal"/>
              <w:jc w:val="center"/>
            </w:pPr>
            <w:r>
              <w:t xml:space="preserve">Наименование документа с указанием серии, номера, кем и когда </w:t>
            </w:r>
            <w:proofErr w:type="gramStart"/>
            <w:r>
              <w:t>выдан</w:t>
            </w:r>
            <w:proofErr w:type="gramEnd"/>
            <w:r>
              <w:t xml:space="preserve"> (при наличии)</w:t>
            </w:r>
          </w:p>
        </w:tc>
        <w:tc>
          <w:tcPr>
            <w:tcW w:w="1531" w:type="dxa"/>
            <w:tcBorders>
              <w:top w:val="single" w:sz="4" w:space="0" w:color="auto"/>
              <w:left w:val="single" w:sz="4" w:space="0" w:color="auto"/>
              <w:bottom w:val="single" w:sz="4" w:space="0" w:color="auto"/>
              <w:right w:val="single" w:sz="4" w:space="0" w:color="auto"/>
            </w:tcBorders>
          </w:tcPr>
          <w:p w:rsidR="00097E51" w:rsidRDefault="00097E51" w:rsidP="0078017A">
            <w:pPr>
              <w:pStyle w:val="ConsPlusNormal"/>
              <w:jc w:val="center"/>
            </w:pPr>
            <w:r>
              <w:t>Количество листов</w:t>
            </w:r>
          </w:p>
        </w:tc>
      </w:tr>
      <w:tr w:rsidR="00097E51" w:rsidTr="0078017A">
        <w:tc>
          <w:tcPr>
            <w:tcW w:w="510" w:type="dxa"/>
            <w:tcBorders>
              <w:top w:val="single" w:sz="4" w:space="0" w:color="auto"/>
              <w:left w:val="single" w:sz="4" w:space="0" w:color="auto"/>
              <w:bottom w:val="single" w:sz="4" w:space="0" w:color="auto"/>
              <w:right w:val="single" w:sz="4" w:space="0" w:color="auto"/>
            </w:tcBorders>
          </w:tcPr>
          <w:p w:rsidR="00097E51" w:rsidRDefault="00097E51" w:rsidP="0078017A">
            <w:pPr>
              <w:pStyle w:val="ConsPlusNormal"/>
            </w:pPr>
          </w:p>
        </w:tc>
        <w:tc>
          <w:tcPr>
            <w:tcW w:w="7540" w:type="dxa"/>
            <w:tcBorders>
              <w:top w:val="single" w:sz="4" w:space="0" w:color="auto"/>
              <w:left w:val="single" w:sz="4" w:space="0" w:color="auto"/>
              <w:bottom w:val="single" w:sz="4" w:space="0" w:color="auto"/>
              <w:right w:val="single" w:sz="4" w:space="0" w:color="auto"/>
            </w:tcBorders>
          </w:tcPr>
          <w:p w:rsidR="00097E51" w:rsidRDefault="00097E51" w:rsidP="0078017A">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97E51" w:rsidRDefault="00097E51" w:rsidP="0078017A">
            <w:pPr>
              <w:pStyle w:val="ConsPlusNormal"/>
            </w:pPr>
          </w:p>
        </w:tc>
      </w:tr>
      <w:tr w:rsidR="00097E51" w:rsidTr="0078017A">
        <w:tc>
          <w:tcPr>
            <w:tcW w:w="510" w:type="dxa"/>
            <w:tcBorders>
              <w:top w:val="single" w:sz="4" w:space="0" w:color="auto"/>
              <w:left w:val="single" w:sz="4" w:space="0" w:color="auto"/>
              <w:bottom w:val="single" w:sz="4" w:space="0" w:color="auto"/>
              <w:right w:val="single" w:sz="4" w:space="0" w:color="auto"/>
            </w:tcBorders>
          </w:tcPr>
          <w:p w:rsidR="00097E51" w:rsidRDefault="00097E51" w:rsidP="0078017A">
            <w:pPr>
              <w:pStyle w:val="ConsPlusNormal"/>
            </w:pPr>
          </w:p>
        </w:tc>
        <w:tc>
          <w:tcPr>
            <w:tcW w:w="7540" w:type="dxa"/>
            <w:tcBorders>
              <w:top w:val="single" w:sz="4" w:space="0" w:color="auto"/>
              <w:left w:val="single" w:sz="4" w:space="0" w:color="auto"/>
              <w:bottom w:val="single" w:sz="4" w:space="0" w:color="auto"/>
              <w:right w:val="single" w:sz="4" w:space="0" w:color="auto"/>
            </w:tcBorders>
          </w:tcPr>
          <w:p w:rsidR="00097E51" w:rsidRDefault="00097E51" w:rsidP="0078017A">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97E51" w:rsidRDefault="00097E51" w:rsidP="0078017A">
            <w:pPr>
              <w:pStyle w:val="ConsPlusNormal"/>
            </w:pPr>
          </w:p>
        </w:tc>
      </w:tr>
      <w:tr w:rsidR="00097E51" w:rsidTr="0078017A">
        <w:tc>
          <w:tcPr>
            <w:tcW w:w="510" w:type="dxa"/>
            <w:tcBorders>
              <w:top w:val="single" w:sz="4" w:space="0" w:color="auto"/>
              <w:left w:val="single" w:sz="4" w:space="0" w:color="auto"/>
              <w:bottom w:val="single" w:sz="4" w:space="0" w:color="auto"/>
              <w:right w:val="single" w:sz="4" w:space="0" w:color="auto"/>
            </w:tcBorders>
          </w:tcPr>
          <w:p w:rsidR="00097E51" w:rsidRDefault="00097E51" w:rsidP="0078017A">
            <w:pPr>
              <w:pStyle w:val="ConsPlusNormal"/>
            </w:pPr>
          </w:p>
        </w:tc>
        <w:tc>
          <w:tcPr>
            <w:tcW w:w="7540" w:type="dxa"/>
            <w:tcBorders>
              <w:top w:val="single" w:sz="4" w:space="0" w:color="auto"/>
              <w:left w:val="single" w:sz="4" w:space="0" w:color="auto"/>
              <w:bottom w:val="single" w:sz="4" w:space="0" w:color="auto"/>
              <w:right w:val="single" w:sz="4" w:space="0" w:color="auto"/>
            </w:tcBorders>
          </w:tcPr>
          <w:p w:rsidR="00097E51" w:rsidRDefault="00097E51" w:rsidP="0078017A">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97E51" w:rsidRDefault="00097E51" w:rsidP="0078017A">
            <w:pPr>
              <w:pStyle w:val="ConsPlusNormal"/>
            </w:pPr>
          </w:p>
        </w:tc>
      </w:tr>
      <w:tr w:rsidR="00097E51" w:rsidTr="0078017A">
        <w:tc>
          <w:tcPr>
            <w:tcW w:w="510" w:type="dxa"/>
            <w:tcBorders>
              <w:top w:val="single" w:sz="4" w:space="0" w:color="auto"/>
              <w:left w:val="single" w:sz="4" w:space="0" w:color="auto"/>
              <w:bottom w:val="single" w:sz="4" w:space="0" w:color="auto"/>
              <w:right w:val="single" w:sz="4" w:space="0" w:color="auto"/>
            </w:tcBorders>
          </w:tcPr>
          <w:p w:rsidR="00097E51" w:rsidRDefault="00097E51" w:rsidP="0078017A">
            <w:pPr>
              <w:pStyle w:val="ConsPlusNormal"/>
            </w:pPr>
          </w:p>
        </w:tc>
        <w:tc>
          <w:tcPr>
            <w:tcW w:w="7540" w:type="dxa"/>
            <w:tcBorders>
              <w:top w:val="single" w:sz="4" w:space="0" w:color="auto"/>
              <w:left w:val="single" w:sz="4" w:space="0" w:color="auto"/>
              <w:bottom w:val="single" w:sz="4" w:space="0" w:color="auto"/>
              <w:right w:val="single" w:sz="4" w:space="0" w:color="auto"/>
            </w:tcBorders>
          </w:tcPr>
          <w:p w:rsidR="00097E51" w:rsidRDefault="00097E51" w:rsidP="0078017A">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97E51" w:rsidRDefault="00097E51" w:rsidP="0078017A">
            <w:pPr>
              <w:pStyle w:val="ConsPlusNormal"/>
            </w:pPr>
          </w:p>
        </w:tc>
      </w:tr>
      <w:tr w:rsidR="00097E51" w:rsidTr="0078017A">
        <w:tc>
          <w:tcPr>
            <w:tcW w:w="510" w:type="dxa"/>
            <w:tcBorders>
              <w:top w:val="single" w:sz="4" w:space="0" w:color="auto"/>
              <w:left w:val="single" w:sz="4" w:space="0" w:color="auto"/>
              <w:bottom w:val="single" w:sz="4" w:space="0" w:color="auto"/>
              <w:right w:val="single" w:sz="4" w:space="0" w:color="auto"/>
            </w:tcBorders>
          </w:tcPr>
          <w:p w:rsidR="00097E51" w:rsidRDefault="00097E51" w:rsidP="0078017A">
            <w:pPr>
              <w:pStyle w:val="ConsPlusNormal"/>
            </w:pPr>
          </w:p>
        </w:tc>
        <w:tc>
          <w:tcPr>
            <w:tcW w:w="7540" w:type="dxa"/>
            <w:tcBorders>
              <w:top w:val="single" w:sz="4" w:space="0" w:color="auto"/>
              <w:left w:val="single" w:sz="4" w:space="0" w:color="auto"/>
              <w:bottom w:val="single" w:sz="4" w:space="0" w:color="auto"/>
              <w:right w:val="single" w:sz="4" w:space="0" w:color="auto"/>
            </w:tcBorders>
          </w:tcPr>
          <w:p w:rsidR="00097E51" w:rsidRDefault="00097E51" w:rsidP="0078017A">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97E51" w:rsidRDefault="00097E51" w:rsidP="0078017A">
            <w:pPr>
              <w:pStyle w:val="ConsPlusNormal"/>
            </w:pPr>
          </w:p>
        </w:tc>
      </w:tr>
    </w:tbl>
    <w:p w:rsidR="00097E51" w:rsidRDefault="00097E51" w:rsidP="00097E51">
      <w:pPr>
        <w:pStyle w:val="ConsPlusNormal"/>
        <w:jc w:val="both"/>
      </w:pPr>
    </w:p>
    <w:p w:rsidR="00097E51" w:rsidRDefault="00097E51" w:rsidP="00097E51">
      <w:pPr>
        <w:pStyle w:val="ConsPlusNonformat"/>
        <w:jc w:val="both"/>
      </w:pPr>
      <w:r>
        <w:t xml:space="preserve">    С  обстоятельствами,  влекущими прекращение выплаты (изменение размера)</w:t>
      </w:r>
    </w:p>
    <w:p w:rsidR="00097E51" w:rsidRDefault="00097E51" w:rsidP="00097E51">
      <w:pPr>
        <w:pStyle w:val="ConsPlusNonformat"/>
        <w:jc w:val="both"/>
      </w:pPr>
      <w:proofErr w:type="gramStart"/>
      <w:r>
        <w:t>компенсации расходов на оплату коммунальных услуг (получение мер социальной</w:t>
      </w:r>
      <w:proofErr w:type="gramEnd"/>
    </w:p>
    <w:p w:rsidR="00097E51" w:rsidRDefault="00097E51" w:rsidP="00097E51">
      <w:pPr>
        <w:pStyle w:val="ConsPlusNonformat"/>
        <w:jc w:val="both"/>
      </w:pPr>
      <w:r>
        <w:t>поддержки по оплате коммунальных услуг по иным основаниям; рождение ребенка</w:t>
      </w:r>
    </w:p>
    <w:p w:rsidR="00097E51" w:rsidRDefault="00097E51" w:rsidP="00097E51">
      <w:pPr>
        <w:pStyle w:val="ConsPlusNonformat"/>
        <w:jc w:val="both"/>
      </w:pPr>
      <w:r>
        <w:t xml:space="preserve">в  многодетной  семье; поступление совершеннолетних детей в </w:t>
      </w:r>
      <w:proofErr w:type="gramStart"/>
      <w:r>
        <w:t>образовательную</w:t>
      </w:r>
      <w:proofErr w:type="gramEnd"/>
    </w:p>
    <w:p w:rsidR="00097E51" w:rsidRDefault="00097E51" w:rsidP="00097E51">
      <w:pPr>
        <w:pStyle w:val="ConsPlusNonformat"/>
        <w:jc w:val="both"/>
      </w:pPr>
      <w:r>
        <w:t xml:space="preserve">организацию  для </w:t>
      </w:r>
      <w:proofErr w:type="gramStart"/>
      <w:r>
        <w:t>обучения по</w:t>
      </w:r>
      <w:proofErr w:type="gramEnd"/>
      <w:r>
        <w:t xml:space="preserve"> очной форме обучения; окончание срока обучения</w:t>
      </w:r>
    </w:p>
    <w:p w:rsidR="00097E51" w:rsidRDefault="00097E51" w:rsidP="00097E51">
      <w:pPr>
        <w:pStyle w:val="ConsPlusNonformat"/>
        <w:jc w:val="both"/>
      </w:pPr>
      <w:r>
        <w:t>ребенка  в  образовательной  организации  по  очной форме обучения; лишение</w:t>
      </w:r>
    </w:p>
    <w:p w:rsidR="00097E51" w:rsidRDefault="00097E51" w:rsidP="00097E51">
      <w:pPr>
        <w:pStyle w:val="ConsPlusNonformat"/>
        <w:jc w:val="both"/>
      </w:pPr>
      <w:r>
        <w:t xml:space="preserve">родителей  (усыновителей)  родительских прав или ограничение </w:t>
      </w:r>
      <w:proofErr w:type="gramStart"/>
      <w:r>
        <w:t>в</w:t>
      </w:r>
      <w:proofErr w:type="gramEnd"/>
      <w:r>
        <w:t xml:space="preserve"> родительских</w:t>
      </w:r>
    </w:p>
    <w:p w:rsidR="00097E51" w:rsidRDefault="00097E51" w:rsidP="00097E51">
      <w:pPr>
        <w:pStyle w:val="ConsPlusNonformat"/>
        <w:jc w:val="both"/>
      </w:pPr>
      <w:r>
        <w:t xml:space="preserve">правах  в  отношении  отдельных детей (ребенка); переход детей (ребенка) </w:t>
      </w:r>
      <w:proofErr w:type="gramStart"/>
      <w:r>
        <w:t>на</w:t>
      </w:r>
      <w:proofErr w:type="gramEnd"/>
    </w:p>
    <w:p w:rsidR="00097E51" w:rsidRDefault="00097E51" w:rsidP="00097E51">
      <w:pPr>
        <w:pStyle w:val="ConsPlusNonformat"/>
        <w:jc w:val="both"/>
      </w:pPr>
      <w:r>
        <w:t>полное  государственное  обеспечение;  установление  над  детьми (ребенком)</w:t>
      </w:r>
    </w:p>
    <w:p w:rsidR="00097E51" w:rsidRDefault="00097E51" w:rsidP="00097E51">
      <w:pPr>
        <w:pStyle w:val="ConsPlusNonformat"/>
        <w:jc w:val="both"/>
      </w:pPr>
      <w:r>
        <w:t>опеки   (попечительства);   изменение   состава  семьи;  изменение  размера</w:t>
      </w:r>
    </w:p>
    <w:p w:rsidR="00097E51" w:rsidRDefault="00097E51" w:rsidP="00097E51">
      <w:pPr>
        <w:pStyle w:val="ConsPlusNonformat"/>
        <w:jc w:val="both"/>
      </w:pPr>
      <w:r>
        <w:t>занимаемой  площади жилого помещения, потребляемых коммунальных услуг, типа</w:t>
      </w:r>
    </w:p>
    <w:p w:rsidR="00097E51" w:rsidRDefault="00097E51" w:rsidP="00097E51">
      <w:pPr>
        <w:pStyle w:val="ConsPlusNonformat"/>
        <w:jc w:val="both"/>
      </w:pPr>
      <w:r>
        <w:t>и  фонда  жилья,  вида  отопления; изменение места жительства (пребывания);</w:t>
      </w:r>
    </w:p>
    <w:p w:rsidR="00097E51" w:rsidRDefault="00097E51" w:rsidP="00097E51">
      <w:pPr>
        <w:pStyle w:val="ConsPlusNonformat"/>
        <w:jc w:val="both"/>
      </w:pPr>
      <w:r>
        <w:t>окончание срока действия удостоверения), ознакомле</w:t>
      </w:r>
      <w:proofErr w:type="gramStart"/>
      <w:r>
        <w:t>н(</w:t>
      </w:r>
      <w:proofErr w:type="gramEnd"/>
      <w:r>
        <w:t>а).</w:t>
      </w:r>
    </w:p>
    <w:p w:rsidR="00097E51" w:rsidRDefault="00097E51" w:rsidP="00097E51">
      <w:pPr>
        <w:pStyle w:val="ConsPlusNonformat"/>
        <w:jc w:val="both"/>
      </w:pPr>
      <w:r>
        <w:t xml:space="preserve">    Прошу перечислять денежные средства (выбрать один из вариантов):</w:t>
      </w:r>
    </w:p>
    <w:p w:rsidR="00097E51" w:rsidRDefault="00097E51" w:rsidP="00097E51">
      <w:pPr>
        <w:pStyle w:val="ConsPlusNonformat"/>
        <w:jc w:val="both"/>
      </w:pPr>
      <w:r>
        <w:t xml:space="preserve">    1) на почтовое отделение ___________________________;</w:t>
      </w:r>
    </w:p>
    <w:p w:rsidR="00097E51" w:rsidRDefault="00097E51" w:rsidP="00097E51">
      <w:pPr>
        <w:pStyle w:val="ConsPlusNonformat"/>
        <w:jc w:val="both"/>
      </w:pPr>
      <w:r>
        <w:t xml:space="preserve">    2) в банк: филиал N _____ </w:t>
      </w:r>
      <w:proofErr w:type="spellStart"/>
      <w:proofErr w:type="gramStart"/>
      <w:r>
        <w:t>р</w:t>
      </w:r>
      <w:proofErr w:type="spellEnd"/>
      <w:proofErr w:type="gramEnd"/>
      <w:r>
        <w:t>/с ______________________.</w:t>
      </w:r>
    </w:p>
    <w:p w:rsidR="00097E51" w:rsidRDefault="00097E51" w:rsidP="00097E51">
      <w:pPr>
        <w:pStyle w:val="ConsPlusNonformat"/>
        <w:jc w:val="both"/>
      </w:pPr>
      <w:r>
        <w:t xml:space="preserve">    Дата ________________________________________________</w:t>
      </w:r>
    </w:p>
    <w:p w:rsidR="00097E51" w:rsidRDefault="00097E51" w:rsidP="00097E51">
      <w:pPr>
        <w:pStyle w:val="ConsPlusNonformat"/>
        <w:jc w:val="both"/>
      </w:pPr>
      <w:r>
        <w:t xml:space="preserve">    Подпись заявителя ___________________________________</w:t>
      </w:r>
    </w:p>
    <w:p w:rsidR="00097E51" w:rsidRDefault="00097E51" w:rsidP="00097E51">
      <w:pPr>
        <w:pStyle w:val="ConsPlusNonformat"/>
        <w:jc w:val="both"/>
      </w:pPr>
      <w:r>
        <w:t xml:space="preserve">    Проживающие  совместно со мной совершеннолетние члены семьи согласны </w:t>
      </w:r>
      <w:proofErr w:type="gramStart"/>
      <w:r>
        <w:t>на</w:t>
      </w:r>
      <w:proofErr w:type="gramEnd"/>
    </w:p>
    <w:p w:rsidR="00097E51" w:rsidRDefault="00097E51" w:rsidP="00097E51">
      <w:pPr>
        <w:pStyle w:val="ConsPlusNonformat"/>
        <w:jc w:val="both"/>
      </w:pPr>
      <w:r>
        <w:t>обработку  и  распространение  своих  персональных данных при сохранении их</w:t>
      </w:r>
    </w:p>
    <w:p w:rsidR="00097E51" w:rsidRDefault="00097E51" w:rsidP="00097E51">
      <w:pPr>
        <w:pStyle w:val="ConsPlusNonformat"/>
        <w:jc w:val="both"/>
      </w:pPr>
      <w:r>
        <w:t>конфиденциальности в соответствии  с Федеральным законом от 27 июля 2006 г.</w:t>
      </w:r>
    </w:p>
    <w:p w:rsidR="00097E51" w:rsidRDefault="00097E51" w:rsidP="00097E51">
      <w:pPr>
        <w:pStyle w:val="ConsPlusNonformat"/>
        <w:jc w:val="both"/>
      </w:pPr>
      <w:r>
        <w:t>N 152-ФЗ "О персональных данных":</w:t>
      </w:r>
    </w:p>
    <w:p w:rsidR="00097E51" w:rsidRDefault="00097E51" w:rsidP="00097E51">
      <w:pPr>
        <w:pStyle w:val="ConsPlusNonformat"/>
        <w:jc w:val="both"/>
      </w:pPr>
      <w:r>
        <w:t>_________________________________________________ _____________ ___________</w:t>
      </w:r>
    </w:p>
    <w:p w:rsidR="00097E51" w:rsidRDefault="00097E51" w:rsidP="00097E51">
      <w:pPr>
        <w:pStyle w:val="ConsPlusNonformat"/>
        <w:jc w:val="both"/>
      </w:pPr>
      <w:r>
        <w:t xml:space="preserve">       (фамилия, имя, отчество полностью)            (подпись)     (дата)</w:t>
      </w:r>
    </w:p>
    <w:p w:rsidR="00097E51" w:rsidRDefault="00097E51" w:rsidP="00097E51">
      <w:pPr>
        <w:pStyle w:val="ConsPlusNonformat"/>
        <w:jc w:val="both"/>
      </w:pPr>
      <w:r>
        <w:t>_________________________________________________ _____________ ___________</w:t>
      </w:r>
    </w:p>
    <w:p w:rsidR="00097E51" w:rsidRDefault="00097E51" w:rsidP="00097E51">
      <w:pPr>
        <w:pStyle w:val="ConsPlusNonformat"/>
        <w:jc w:val="both"/>
      </w:pPr>
      <w:r>
        <w:t xml:space="preserve">       (фамилия, имя, отчество полностью)            (подпись)     (дата)</w:t>
      </w:r>
    </w:p>
    <w:p w:rsidR="00097E51" w:rsidRDefault="00097E51" w:rsidP="00097E51">
      <w:pPr>
        <w:pStyle w:val="ConsPlusNonformat"/>
        <w:jc w:val="both"/>
      </w:pPr>
      <w:r>
        <w:t>_________________________________________________ _____________ ___________</w:t>
      </w:r>
    </w:p>
    <w:p w:rsidR="00097E51" w:rsidRDefault="00097E51" w:rsidP="00097E51">
      <w:pPr>
        <w:pStyle w:val="ConsPlusNonformat"/>
        <w:jc w:val="both"/>
      </w:pPr>
      <w:r>
        <w:t xml:space="preserve">       (фамилия, имя, отчество полностью)            (подпись)     (дата)</w:t>
      </w:r>
    </w:p>
    <w:p w:rsidR="00097E51" w:rsidRDefault="00097E51" w:rsidP="00097E51">
      <w:pPr>
        <w:pStyle w:val="ConsPlusNonformat"/>
        <w:jc w:val="both"/>
      </w:pPr>
      <w:r>
        <w:t>_________________________________________________ _____________ ___________</w:t>
      </w:r>
    </w:p>
    <w:p w:rsidR="00097E51" w:rsidRDefault="00097E51" w:rsidP="00097E51">
      <w:pPr>
        <w:pStyle w:val="ConsPlusNonformat"/>
        <w:jc w:val="both"/>
      </w:pPr>
      <w:r>
        <w:t xml:space="preserve">       (фамилия, имя, отчество полностью)            (подпись)     (дата)</w:t>
      </w:r>
    </w:p>
    <w:p w:rsidR="00097E51" w:rsidRDefault="00097E51" w:rsidP="00097E51">
      <w:pPr>
        <w:pStyle w:val="ConsPlusNonformat"/>
        <w:jc w:val="both"/>
      </w:pPr>
      <w:r>
        <w:t xml:space="preserve">    Документы гр. _______________ принял ___________</w:t>
      </w:r>
    </w:p>
    <w:p w:rsidR="00097E51" w:rsidRDefault="00097E51" w:rsidP="00097E51">
      <w:pPr>
        <w:pStyle w:val="ConsPlusNonformat"/>
        <w:jc w:val="both"/>
      </w:pPr>
      <w:r>
        <w:t xml:space="preserve">    Регистрационный номер __________________________</w:t>
      </w:r>
    </w:p>
    <w:p w:rsidR="00097E51" w:rsidRDefault="00097E51" w:rsidP="00097E51">
      <w:pPr>
        <w:pStyle w:val="ConsPlusNonformat"/>
        <w:jc w:val="both"/>
      </w:pPr>
      <w:r>
        <w:t xml:space="preserve">    Дата ___________________________________________</w:t>
      </w:r>
    </w:p>
    <w:p w:rsidR="00097E51" w:rsidRDefault="00097E51" w:rsidP="00097E51">
      <w:pPr>
        <w:pStyle w:val="ConsPlusNonformat"/>
        <w:jc w:val="both"/>
      </w:pPr>
      <w:r>
        <w:t xml:space="preserve">    Подпись специалиста ____________________________</w:t>
      </w:r>
    </w:p>
    <w:p w:rsidR="00097E51" w:rsidRDefault="00097E51" w:rsidP="00097E51">
      <w:pPr>
        <w:pStyle w:val="ConsPlusNonformat"/>
        <w:jc w:val="both"/>
      </w:pPr>
      <w:r>
        <w:t>---------------------------------------------------------------------------</w:t>
      </w:r>
    </w:p>
    <w:p w:rsidR="00097E51" w:rsidRDefault="00097E51" w:rsidP="00097E51">
      <w:pPr>
        <w:pStyle w:val="ConsPlusNonformat"/>
        <w:jc w:val="both"/>
      </w:pPr>
      <w:r>
        <w:t xml:space="preserve">                                  Расписка</w:t>
      </w:r>
    </w:p>
    <w:p w:rsidR="00097E51" w:rsidRDefault="00097E51" w:rsidP="00097E51">
      <w:pPr>
        <w:pStyle w:val="ConsPlusNonformat"/>
        <w:jc w:val="both"/>
      </w:pPr>
      <w:r>
        <w:t xml:space="preserve">    Документы гр. _________________________________________________________</w:t>
      </w:r>
    </w:p>
    <w:p w:rsidR="00097E51" w:rsidRDefault="00097E51" w:rsidP="00097E51">
      <w:pPr>
        <w:pStyle w:val="ConsPlusNonformat"/>
        <w:jc w:val="both"/>
      </w:pPr>
      <w:r>
        <w:t>принял ___________________________________________________________________.</w:t>
      </w:r>
    </w:p>
    <w:p w:rsidR="00097E51" w:rsidRDefault="00097E51" w:rsidP="00097E51">
      <w:pPr>
        <w:pStyle w:val="ConsPlusNonformat"/>
        <w:jc w:val="both"/>
      </w:pPr>
      <w:r>
        <w:t xml:space="preserve">    С  обстоятельствами,  влекущими прекращение выплаты (изменение размера)</w:t>
      </w:r>
    </w:p>
    <w:p w:rsidR="00097E51" w:rsidRDefault="00097E51" w:rsidP="00097E51">
      <w:pPr>
        <w:pStyle w:val="ConsPlusNonformat"/>
        <w:jc w:val="both"/>
      </w:pPr>
      <w:proofErr w:type="gramStart"/>
      <w:r>
        <w:t>компенсации расходов на оплату коммунальных услуг (получение мер социальной</w:t>
      </w:r>
      <w:proofErr w:type="gramEnd"/>
    </w:p>
    <w:p w:rsidR="00097E51" w:rsidRDefault="00097E51" w:rsidP="00097E51">
      <w:pPr>
        <w:pStyle w:val="ConsPlusNonformat"/>
        <w:jc w:val="both"/>
      </w:pPr>
      <w:r>
        <w:t>поддержки по оплате коммунальных услуг по иным основаниям; рождение ребенка</w:t>
      </w:r>
    </w:p>
    <w:p w:rsidR="00097E51" w:rsidRDefault="00097E51" w:rsidP="00097E51">
      <w:pPr>
        <w:pStyle w:val="ConsPlusNonformat"/>
        <w:jc w:val="both"/>
      </w:pPr>
      <w:r>
        <w:t xml:space="preserve">в  многодетной  семье; поступление совершеннолетних детей в </w:t>
      </w:r>
      <w:proofErr w:type="gramStart"/>
      <w:r>
        <w:t>образовательную</w:t>
      </w:r>
      <w:bookmarkStart w:id="18" w:name="_GoBack"/>
      <w:bookmarkEnd w:id="18"/>
      <w:proofErr w:type="gramEnd"/>
    </w:p>
    <w:p w:rsidR="00097E51" w:rsidRDefault="00097E51" w:rsidP="00097E51">
      <w:pPr>
        <w:pStyle w:val="ConsPlusNonformat"/>
        <w:jc w:val="both"/>
      </w:pPr>
      <w:r>
        <w:t xml:space="preserve">организацию  для </w:t>
      </w:r>
      <w:proofErr w:type="gramStart"/>
      <w:r>
        <w:t>обучения по</w:t>
      </w:r>
      <w:proofErr w:type="gramEnd"/>
      <w:r>
        <w:t xml:space="preserve"> очной форме обучения; окончание срока обучения</w:t>
      </w:r>
    </w:p>
    <w:p w:rsidR="00097E51" w:rsidRDefault="00097E51" w:rsidP="00097E51">
      <w:pPr>
        <w:pStyle w:val="ConsPlusNonformat"/>
        <w:jc w:val="both"/>
      </w:pPr>
      <w:r>
        <w:t>ребенка  в  образовательной  организации  по  очной форме обучения; лишение</w:t>
      </w:r>
    </w:p>
    <w:p w:rsidR="00097E51" w:rsidRDefault="00097E51" w:rsidP="00097E51">
      <w:pPr>
        <w:pStyle w:val="ConsPlusNonformat"/>
        <w:jc w:val="both"/>
      </w:pPr>
      <w:r>
        <w:t xml:space="preserve">родителей  (усыновителей)  родительских прав или ограничение </w:t>
      </w:r>
      <w:proofErr w:type="gramStart"/>
      <w:r>
        <w:t>в</w:t>
      </w:r>
      <w:proofErr w:type="gramEnd"/>
      <w:r>
        <w:t xml:space="preserve"> родительских</w:t>
      </w:r>
    </w:p>
    <w:p w:rsidR="00097E51" w:rsidRDefault="00097E51" w:rsidP="00097E51">
      <w:pPr>
        <w:pStyle w:val="ConsPlusNonformat"/>
        <w:jc w:val="both"/>
      </w:pPr>
      <w:r>
        <w:t xml:space="preserve">правах  в  отношении  отдельных детей (ребенка); переход детей (ребенка) </w:t>
      </w:r>
      <w:proofErr w:type="gramStart"/>
      <w:r>
        <w:t>на</w:t>
      </w:r>
      <w:proofErr w:type="gramEnd"/>
    </w:p>
    <w:p w:rsidR="00097E51" w:rsidRDefault="00097E51" w:rsidP="00097E51">
      <w:pPr>
        <w:pStyle w:val="ConsPlusNonformat"/>
        <w:jc w:val="both"/>
      </w:pPr>
      <w:r>
        <w:t>полное  государственное  обеспечение;  установление  над  детьми (ребенком)</w:t>
      </w:r>
    </w:p>
    <w:p w:rsidR="00097E51" w:rsidRDefault="00097E51" w:rsidP="00097E51">
      <w:pPr>
        <w:pStyle w:val="ConsPlusNonformat"/>
        <w:jc w:val="both"/>
      </w:pPr>
      <w:r>
        <w:t>опеки   (попечительства);   изменение   состава  семьи;  изменение  размера</w:t>
      </w:r>
    </w:p>
    <w:p w:rsidR="00097E51" w:rsidRDefault="00097E51" w:rsidP="00097E51">
      <w:pPr>
        <w:pStyle w:val="ConsPlusNonformat"/>
        <w:jc w:val="both"/>
      </w:pPr>
      <w:r>
        <w:t>занимаемой  площади жилого помещения, потребляемых коммунальных услуг, типа</w:t>
      </w:r>
    </w:p>
    <w:p w:rsidR="00097E51" w:rsidRDefault="00097E51" w:rsidP="00097E51">
      <w:pPr>
        <w:pStyle w:val="ConsPlusNonformat"/>
        <w:jc w:val="both"/>
      </w:pPr>
      <w:r>
        <w:t>и  фонда  жилья,  вида  отопления; изменение места жительства (пребывания);</w:t>
      </w:r>
    </w:p>
    <w:p w:rsidR="00097E51" w:rsidRDefault="00097E51" w:rsidP="00097E51">
      <w:pPr>
        <w:pStyle w:val="ConsPlusNonformat"/>
        <w:jc w:val="both"/>
      </w:pPr>
      <w:r>
        <w:t>окончание срока действия удостоверения), ознакомле</w:t>
      </w:r>
      <w:proofErr w:type="gramStart"/>
      <w:r>
        <w:t>н(</w:t>
      </w:r>
      <w:proofErr w:type="gramEnd"/>
      <w:r>
        <w:t>а).</w:t>
      </w:r>
    </w:p>
    <w:p w:rsidR="00097E51" w:rsidRDefault="00097E51" w:rsidP="00097E51">
      <w:pPr>
        <w:pStyle w:val="ConsPlusNonformat"/>
        <w:jc w:val="both"/>
      </w:pPr>
      <w:r>
        <w:t xml:space="preserve">    Дата ___________________</w:t>
      </w:r>
    </w:p>
    <w:p w:rsidR="00097E51" w:rsidRDefault="00097E51" w:rsidP="00097E51">
      <w:pPr>
        <w:pStyle w:val="ConsPlusNonformat"/>
        <w:jc w:val="both"/>
      </w:pPr>
      <w:r>
        <w:t xml:space="preserve">    Входящий номер документа ________________</w:t>
      </w:r>
    </w:p>
    <w:p w:rsidR="00097E51" w:rsidRDefault="00097E51" w:rsidP="00097E51">
      <w:pPr>
        <w:pStyle w:val="ConsPlusNonformat"/>
        <w:jc w:val="both"/>
      </w:pPr>
      <w:r>
        <w:t xml:space="preserve">    Подпись специалиста _____________________</w:t>
      </w:r>
    </w:p>
    <w:p w:rsidR="00097E51" w:rsidRDefault="00097E51" w:rsidP="00097E51">
      <w:pPr>
        <w:pStyle w:val="ConsPlusNonformat"/>
        <w:jc w:val="both"/>
      </w:pPr>
      <w:r>
        <w:t xml:space="preserve">    Контактный телефон ______________________</w:t>
      </w:r>
    </w:p>
    <w:p w:rsidR="00EE3C84" w:rsidRDefault="00EE3C84"/>
    <w:sectPr w:rsidR="00EE3C84" w:rsidSect="00BE7D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7E51"/>
    <w:rsid w:val="00097E51"/>
    <w:rsid w:val="00B5097B"/>
    <w:rsid w:val="00BE7D17"/>
    <w:rsid w:val="00EE3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E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97E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097E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97E51"/>
    <w:pPr>
      <w:widowControl w:val="0"/>
      <w:autoSpaceDE w:val="0"/>
      <w:autoSpaceDN w:val="0"/>
      <w:adjustRightInd w:val="0"/>
      <w:spacing w:after="0" w:line="240" w:lineRule="auto"/>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6322</Words>
  <Characters>36039</Characters>
  <Application>Microsoft Office Word</Application>
  <DocSecurity>0</DocSecurity>
  <Lines>300</Lines>
  <Paragraphs>84</Paragraphs>
  <ScaleCrop>false</ScaleCrop>
  <Company>Krokoz™</Company>
  <LinksUpToDate>false</LinksUpToDate>
  <CharactersWithSpaces>42277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фонд2</dc:creator>
  <cp:lastModifiedBy>Paylkina</cp:lastModifiedBy>
  <cp:revision>2</cp:revision>
  <dcterms:created xsi:type="dcterms:W3CDTF">2020-11-25T06:27:00Z</dcterms:created>
  <dcterms:modified xsi:type="dcterms:W3CDTF">2020-11-25T06:27:00Z</dcterms:modified>
</cp:coreProperties>
</file>