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6C" w:rsidRDefault="002E666C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666C" w:rsidRDefault="002E666C" w:rsidP="002E666C">
      <w:pPr>
        <w:spacing w:after="0" w:line="240" w:lineRule="auto"/>
        <w:ind w:left="284"/>
        <w:jc w:val="center"/>
        <w:rPr>
          <w:b/>
          <w:color w:val="auto"/>
        </w:rPr>
      </w:pPr>
      <w:r w:rsidRPr="005E7ACB">
        <w:rPr>
          <w:noProof/>
          <w:color w:val="auto"/>
          <w:spacing w:val="20"/>
          <w:lang w:eastAsia="ru-RU"/>
        </w:rPr>
        <w:drawing>
          <wp:inline distT="0" distB="0" distL="0" distR="0">
            <wp:extent cx="655320" cy="8369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6C" w:rsidRPr="00C90158" w:rsidRDefault="002E666C" w:rsidP="002E666C">
      <w:pPr>
        <w:pStyle w:val="a3"/>
        <w:tabs>
          <w:tab w:val="left" w:pos="708"/>
        </w:tabs>
        <w:spacing w:line="240" w:lineRule="auto"/>
        <w:ind w:left="284" w:firstLine="0"/>
        <w:jc w:val="center"/>
        <w:rPr>
          <w:b/>
          <w:spacing w:val="24"/>
          <w:sz w:val="24"/>
          <w:szCs w:val="24"/>
        </w:rPr>
      </w:pPr>
      <w:r w:rsidRPr="00C90158">
        <w:rPr>
          <w:b/>
          <w:spacing w:val="24"/>
          <w:sz w:val="24"/>
          <w:szCs w:val="24"/>
        </w:rPr>
        <w:t>АДМИНИСТРАЦИЯ</w:t>
      </w:r>
    </w:p>
    <w:p w:rsidR="002E666C" w:rsidRPr="00C90158" w:rsidRDefault="002E666C" w:rsidP="002E666C">
      <w:pPr>
        <w:pStyle w:val="a3"/>
        <w:tabs>
          <w:tab w:val="left" w:pos="708"/>
        </w:tabs>
        <w:spacing w:line="240" w:lineRule="auto"/>
        <w:ind w:left="284" w:firstLine="0"/>
        <w:jc w:val="center"/>
        <w:rPr>
          <w:b/>
          <w:spacing w:val="24"/>
          <w:sz w:val="24"/>
          <w:szCs w:val="24"/>
        </w:rPr>
      </w:pPr>
      <w:r w:rsidRPr="00C90158">
        <w:rPr>
          <w:b/>
          <w:spacing w:val="24"/>
          <w:sz w:val="24"/>
          <w:szCs w:val="24"/>
        </w:rPr>
        <w:t>КРАСНОКУТСКОГО МУНИЦИПАЛЬНОГО РАЙОНА</w:t>
      </w:r>
      <w:r w:rsidRPr="00C90158">
        <w:rPr>
          <w:b/>
          <w:spacing w:val="24"/>
          <w:sz w:val="24"/>
          <w:szCs w:val="24"/>
        </w:rPr>
        <w:br/>
        <w:t xml:space="preserve">   САРАТОВСКОЙ ОБЛАСТИ</w:t>
      </w:r>
    </w:p>
    <w:p w:rsidR="002E666C" w:rsidRPr="005E7ACB" w:rsidRDefault="002E666C" w:rsidP="002E666C">
      <w:pPr>
        <w:spacing w:after="0" w:line="240" w:lineRule="auto"/>
        <w:ind w:left="284"/>
        <w:jc w:val="center"/>
        <w:rPr>
          <w:color w:val="auto"/>
        </w:rPr>
      </w:pPr>
    </w:p>
    <w:p w:rsidR="002E666C" w:rsidRPr="005E7ACB" w:rsidRDefault="002E666C" w:rsidP="002E666C">
      <w:pPr>
        <w:pStyle w:val="3"/>
        <w:ind w:left="284"/>
        <w:jc w:val="center"/>
      </w:pPr>
      <w:proofErr w:type="gramStart"/>
      <w:r w:rsidRPr="005E7ACB">
        <w:t>П</w:t>
      </w:r>
      <w:proofErr w:type="gramEnd"/>
      <w:r w:rsidRPr="005E7ACB">
        <w:t xml:space="preserve"> О С Т А Н О В Л Е Н И Е</w:t>
      </w:r>
    </w:p>
    <w:p w:rsidR="002E666C" w:rsidRPr="005E7ACB" w:rsidRDefault="002E666C" w:rsidP="002E666C">
      <w:pPr>
        <w:spacing w:after="0" w:line="240" w:lineRule="auto"/>
        <w:jc w:val="center"/>
        <w:rPr>
          <w:color w:val="auto"/>
          <w:lang w:eastAsia="ru-RU"/>
        </w:rPr>
      </w:pPr>
    </w:p>
    <w:p w:rsidR="002E666C" w:rsidRPr="005E7ACB" w:rsidRDefault="002E666C" w:rsidP="002E666C">
      <w:pPr>
        <w:spacing w:after="0" w:line="240" w:lineRule="auto"/>
        <w:ind w:left="284"/>
        <w:jc w:val="center"/>
        <w:rPr>
          <w:b/>
          <w:bCs/>
          <w:color w:val="auto"/>
          <w:lang w:eastAsia="ar-SA"/>
        </w:rPr>
      </w:pPr>
      <w:r w:rsidRPr="00FA79DF">
        <w:rPr>
          <w:b/>
          <w:bCs/>
          <w:color w:val="auto"/>
        </w:rPr>
        <w:t xml:space="preserve">от   </w:t>
      </w:r>
      <w:r w:rsidR="006F6641">
        <w:rPr>
          <w:b/>
          <w:bCs/>
          <w:color w:val="auto"/>
        </w:rPr>
        <w:t xml:space="preserve">             2024</w:t>
      </w:r>
      <w:r w:rsidRPr="00FA79DF">
        <w:rPr>
          <w:b/>
          <w:bCs/>
          <w:color w:val="auto"/>
        </w:rPr>
        <w:t xml:space="preserve"> года  № </w:t>
      </w:r>
    </w:p>
    <w:p w:rsidR="002E666C" w:rsidRDefault="002E666C" w:rsidP="002E666C">
      <w:pPr>
        <w:spacing w:after="0" w:line="240" w:lineRule="auto"/>
        <w:ind w:left="284"/>
        <w:jc w:val="center"/>
        <w:rPr>
          <w:color w:val="auto"/>
        </w:rPr>
      </w:pPr>
    </w:p>
    <w:p w:rsidR="002E666C" w:rsidRPr="00D93E1B" w:rsidRDefault="002E666C" w:rsidP="002E666C">
      <w:pPr>
        <w:spacing w:after="0" w:line="240" w:lineRule="auto"/>
        <w:ind w:left="284"/>
        <w:jc w:val="center"/>
        <w:rPr>
          <w:b/>
          <w:i/>
          <w:color w:val="auto"/>
          <w:u w:val="single"/>
        </w:rPr>
      </w:pPr>
      <w:r w:rsidRPr="00D93E1B">
        <w:rPr>
          <w:color w:val="auto"/>
        </w:rPr>
        <w:t>г. Красный Кут</w:t>
      </w:r>
    </w:p>
    <w:p w:rsidR="002E666C" w:rsidRPr="00361787" w:rsidRDefault="00361787" w:rsidP="002E666C">
      <w:pPr>
        <w:spacing w:after="0" w:line="240" w:lineRule="auto"/>
        <w:ind w:left="284"/>
        <w:jc w:val="center"/>
        <w:rPr>
          <w:i/>
          <w:color w:val="auto"/>
          <w:u w:val="single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                 </w:t>
      </w:r>
      <w:r w:rsidRPr="00361787">
        <w:rPr>
          <w:i/>
          <w:color w:val="auto"/>
          <w:u w:val="single"/>
        </w:rPr>
        <w:t>ПРОЕКТ</w:t>
      </w:r>
    </w:p>
    <w:p w:rsidR="00361787" w:rsidRPr="00D93E1B" w:rsidRDefault="00361787" w:rsidP="002E666C">
      <w:pPr>
        <w:spacing w:after="0" w:line="240" w:lineRule="auto"/>
        <w:ind w:left="284"/>
        <w:jc w:val="center"/>
        <w:rPr>
          <w:color w:val="auto"/>
        </w:rPr>
      </w:pPr>
    </w:p>
    <w:tbl>
      <w:tblPr>
        <w:tblW w:w="0" w:type="auto"/>
        <w:tblLook w:val="04A0"/>
      </w:tblPr>
      <w:tblGrid>
        <w:gridCol w:w="6204"/>
        <w:gridCol w:w="3366"/>
      </w:tblGrid>
      <w:tr w:rsidR="00FA79DF" w:rsidRPr="00FA79DF" w:rsidTr="00FA79DF">
        <w:trPr>
          <w:trHeight w:val="1239"/>
        </w:trPr>
        <w:tc>
          <w:tcPr>
            <w:tcW w:w="6204" w:type="dxa"/>
          </w:tcPr>
          <w:p w:rsidR="00FA79DF" w:rsidRPr="00563702" w:rsidRDefault="00FA79DF" w:rsidP="002E666C">
            <w:pPr>
              <w:spacing w:after="0" w:line="240" w:lineRule="auto"/>
              <w:jc w:val="both"/>
              <w:rPr>
                <w:b/>
              </w:rPr>
            </w:pPr>
            <w:r w:rsidRPr="00563702">
              <w:rPr>
                <w:b/>
              </w:rPr>
              <w:t xml:space="preserve">Об утверждении муниципальной программы  «Развитие муниципальной службы </w:t>
            </w:r>
            <w:r w:rsidR="00C90158">
              <w:rPr>
                <w:b/>
              </w:rPr>
              <w:t xml:space="preserve">                             </w:t>
            </w:r>
            <w:proofErr w:type="gramStart"/>
            <w:r w:rsidRPr="00563702">
              <w:rPr>
                <w:b/>
              </w:rPr>
              <w:t>в</w:t>
            </w:r>
            <w:proofErr w:type="gramEnd"/>
            <w:r w:rsidRPr="00563702">
              <w:rPr>
                <w:b/>
              </w:rPr>
              <w:t xml:space="preserve"> </w:t>
            </w:r>
            <w:proofErr w:type="gramStart"/>
            <w:r w:rsidRPr="00563702">
              <w:rPr>
                <w:b/>
              </w:rPr>
              <w:t>Краснокутском</w:t>
            </w:r>
            <w:proofErr w:type="gramEnd"/>
            <w:r w:rsidRPr="00563702">
              <w:rPr>
                <w:b/>
              </w:rPr>
              <w:t xml:space="preserve"> муниципальном районе»</w:t>
            </w:r>
          </w:p>
        </w:tc>
        <w:tc>
          <w:tcPr>
            <w:tcW w:w="3366" w:type="dxa"/>
          </w:tcPr>
          <w:p w:rsidR="00FA79DF" w:rsidRPr="00563702" w:rsidRDefault="00FA79DF" w:rsidP="00BD766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</w:tc>
      </w:tr>
    </w:tbl>
    <w:p w:rsidR="002E666C" w:rsidRPr="00563702" w:rsidRDefault="002E666C" w:rsidP="002E666C">
      <w:pPr>
        <w:spacing w:after="0" w:line="240" w:lineRule="auto"/>
        <w:ind w:left="284"/>
        <w:jc w:val="both"/>
        <w:rPr>
          <w:color w:val="22272F"/>
          <w:highlight w:val="green"/>
          <w:shd w:val="clear" w:color="auto" w:fill="FFFFFF"/>
        </w:rPr>
      </w:pPr>
    </w:p>
    <w:p w:rsidR="002E666C" w:rsidRPr="00563702" w:rsidRDefault="002E666C" w:rsidP="002E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22272F"/>
          <w:highlight w:val="green"/>
          <w:shd w:val="clear" w:color="auto" w:fill="FFFFFF"/>
        </w:rPr>
      </w:pPr>
      <w:r w:rsidRPr="00563702">
        <w:rPr>
          <w:color w:val="auto"/>
        </w:rPr>
        <w:t xml:space="preserve">Во исполнение ст. 179 Бюджетного </w:t>
      </w:r>
      <w:r w:rsidR="00E5035C" w:rsidRPr="00563702">
        <w:rPr>
          <w:color w:val="auto"/>
        </w:rPr>
        <w:t xml:space="preserve">кодекса Российской Федерации, в </w:t>
      </w:r>
      <w:r w:rsidR="003F469B" w:rsidRPr="00563702">
        <w:rPr>
          <w:color w:val="auto"/>
        </w:rPr>
        <w:t>соответствии</w:t>
      </w:r>
      <w:r w:rsidR="00E5035C" w:rsidRPr="00563702">
        <w:rPr>
          <w:color w:val="auto"/>
        </w:rPr>
        <w:t xml:space="preserve"> Федеральным законом от 2 марта 2007 года № 25-ФЗ «О муниципальной службе в Российской Федерации»</w:t>
      </w:r>
      <w:r w:rsidR="00C90158">
        <w:rPr>
          <w:color w:val="auto"/>
        </w:rPr>
        <w:t xml:space="preserve"> </w:t>
      </w:r>
      <w:r w:rsidRPr="00563702">
        <w:rPr>
          <w:b/>
        </w:rPr>
        <w:t>а</w:t>
      </w:r>
      <w:r w:rsidRPr="00563702">
        <w:rPr>
          <w:b/>
          <w:color w:val="auto"/>
        </w:rPr>
        <w:t xml:space="preserve">дминистрация </w:t>
      </w:r>
      <w:proofErr w:type="spellStart"/>
      <w:r w:rsidRPr="00563702">
        <w:rPr>
          <w:b/>
          <w:color w:val="auto"/>
        </w:rPr>
        <w:t>Краснокутского</w:t>
      </w:r>
      <w:proofErr w:type="spellEnd"/>
      <w:r w:rsidRPr="00563702">
        <w:rPr>
          <w:b/>
          <w:color w:val="auto"/>
        </w:rPr>
        <w:t xml:space="preserve"> муниципального района ПОСТАНОВЛЯЕТ</w:t>
      </w:r>
      <w:r w:rsidRPr="00563702">
        <w:rPr>
          <w:color w:val="auto"/>
        </w:rPr>
        <w:t>:</w:t>
      </w:r>
    </w:p>
    <w:p w:rsidR="00E02983" w:rsidRPr="00563702" w:rsidRDefault="00E02983" w:rsidP="00E02983">
      <w:pPr>
        <w:tabs>
          <w:tab w:val="left" w:pos="709"/>
          <w:tab w:val="left" w:pos="851"/>
        </w:tabs>
        <w:autoSpaceDN w:val="0"/>
        <w:snapToGrid w:val="0"/>
        <w:spacing w:after="0" w:line="240" w:lineRule="auto"/>
        <w:jc w:val="both"/>
      </w:pPr>
      <w:r w:rsidRPr="00563702">
        <w:tab/>
        <w:t xml:space="preserve">1. Утвердить муниципальную программу «Развитие муниципальной службы </w:t>
      </w:r>
      <w:proofErr w:type="gramStart"/>
      <w:r w:rsidRPr="00563702">
        <w:t>в</w:t>
      </w:r>
      <w:proofErr w:type="gramEnd"/>
      <w:r w:rsidRPr="00563702">
        <w:t xml:space="preserve"> </w:t>
      </w:r>
      <w:proofErr w:type="gramStart"/>
      <w:r w:rsidRPr="00563702">
        <w:t>Краснокутском</w:t>
      </w:r>
      <w:proofErr w:type="gramEnd"/>
      <w:r w:rsidRPr="00563702">
        <w:t xml:space="preserve"> муниципальном районе» согласно приложению</w:t>
      </w:r>
      <w:r w:rsidR="00C90158">
        <w:t>.</w:t>
      </w:r>
    </w:p>
    <w:p w:rsidR="002E666C" w:rsidRPr="00563702" w:rsidRDefault="00E02983" w:rsidP="00E02983">
      <w:pPr>
        <w:tabs>
          <w:tab w:val="left" w:pos="709"/>
          <w:tab w:val="left" w:pos="851"/>
        </w:tabs>
        <w:autoSpaceDN w:val="0"/>
        <w:snapToGrid w:val="0"/>
        <w:spacing w:after="0" w:line="240" w:lineRule="auto"/>
        <w:jc w:val="both"/>
        <w:rPr>
          <w:bCs/>
        </w:rPr>
      </w:pPr>
      <w:r w:rsidRPr="00563702">
        <w:tab/>
        <w:t xml:space="preserve">2. Постановление </w:t>
      </w:r>
      <w:r w:rsidR="002E666C" w:rsidRPr="00563702">
        <w:t xml:space="preserve">администрации </w:t>
      </w:r>
      <w:proofErr w:type="spellStart"/>
      <w:r w:rsidR="002E666C" w:rsidRPr="00563702">
        <w:t>Краснокутского</w:t>
      </w:r>
      <w:proofErr w:type="spellEnd"/>
      <w:r w:rsidR="002E666C" w:rsidRPr="00563702">
        <w:t xml:space="preserve"> района Саратовской области </w:t>
      </w:r>
      <w:r w:rsidR="002E666C" w:rsidRPr="00563702">
        <w:rPr>
          <w:color w:val="auto"/>
        </w:rPr>
        <w:t xml:space="preserve">от </w:t>
      </w:r>
      <w:r w:rsidR="00361787">
        <w:rPr>
          <w:color w:val="auto"/>
        </w:rPr>
        <w:t>19</w:t>
      </w:r>
      <w:r w:rsidR="002E666C" w:rsidRPr="00563702">
        <w:t>.1</w:t>
      </w:r>
      <w:r w:rsidR="003F469B">
        <w:t>2</w:t>
      </w:r>
      <w:r w:rsidR="002E666C" w:rsidRPr="00563702">
        <w:t>.2</w:t>
      </w:r>
      <w:r w:rsidR="003F469B">
        <w:t>02</w:t>
      </w:r>
      <w:r w:rsidR="00361787">
        <w:t>3</w:t>
      </w:r>
      <w:r w:rsidR="002E666C" w:rsidRPr="00563702">
        <w:t xml:space="preserve"> № </w:t>
      </w:r>
      <w:r w:rsidR="003F469B">
        <w:t>11</w:t>
      </w:r>
      <w:r w:rsidR="00361787">
        <w:t>78</w:t>
      </w:r>
      <w:r w:rsidR="002E666C" w:rsidRPr="00563702">
        <w:t xml:space="preserve"> «</w:t>
      </w:r>
      <w:r w:rsidR="003F469B">
        <w:t>Об утверждении муниципальной программы «</w:t>
      </w:r>
      <w:r w:rsidR="002E666C" w:rsidRPr="00563702">
        <w:t xml:space="preserve">Развитие муниципальной службы </w:t>
      </w:r>
      <w:proofErr w:type="gramStart"/>
      <w:r w:rsidR="002E666C" w:rsidRPr="00563702">
        <w:t>в</w:t>
      </w:r>
      <w:proofErr w:type="gramEnd"/>
      <w:r w:rsidR="002E666C" w:rsidRPr="00563702">
        <w:t xml:space="preserve"> </w:t>
      </w:r>
      <w:proofErr w:type="gramStart"/>
      <w:r w:rsidR="002E666C" w:rsidRPr="00563702">
        <w:t>Краснокутском</w:t>
      </w:r>
      <w:proofErr w:type="gramEnd"/>
      <w:r w:rsidR="002E666C" w:rsidRPr="00563702">
        <w:t xml:space="preserve"> муниципальном районе</w:t>
      </w:r>
      <w:r w:rsidR="003F469B">
        <w:t>»</w:t>
      </w:r>
      <w:r w:rsidRPr="00563702">
        <w:rPr>
          <w:bCs/>
        </w:rPr>
        <w:t xml:space="preserve"> считать утратившим силу с 1 января 202</w:t>
      </w:r>
      <w:r w:rsidR="00361787">
        <w:rPr>
          <w:bCs/>
        </w:rPr>
        <w:t>5</w:t>
      </w:r>
      <w:r w:rsidRPr="00563702">
        <w:rPr>
          <w:bCs/>
        </w:rPr>
        <w:t xml:space="preserve"> года.</w:t>
      </w:r>
    </w:p>
    <w:p w:rsidR="00E02983" w:rsidRPr="00563702" w:rsidRDefault="00E02983" w:rsidP="00E02983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</w:pPr>
      <w:r w:rsidRPr="00563702">
        <w:tab/>
        <w:t xml:space="preserve">3. </w:t>
      </w:r>
      <w:r w:rsidR="003F469B">
        <w:t>Настоящее п</w:t>
      </w:r>
      <w:r w:rsidR="002E666C" w:rsidRPr="00563702">
        <w:t xml:space="preserve">остановление вступает в силу с </w:t>
      </w:r>
      <w:r w:rsidRPr="00563702">
        <w:t>1 января 202</w:t>
      </w:r>
      <w:r w:rsidR="00D546BA">
        <w:t>5</w:t>
      </w:r>
      <w:r w:rsidRPr="00563702">
        <w:t xml:space="preserve"> года.</w:t>
      </w:r>
    </w:p>
    <w:p w:rsidR="00E02983" w:rsidRPr="00563702" w:rsidRDefault="00E02983" w:rsidP="00E02983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</w:pPr>
      <w:r w:rsidRPr="00563702">
        <w:tab/>
        <w:t xml:space="preserve">4. Постановление подлежит официальному размещению на сайте администрации </w:t>
      </w:r>
      <w:proofErr w:type="spellStart"/>
      <w:r w:rsidRPr="00563702">
        <w:t>Краснокутского</w:t>
      </w:r>
      <w:proofErr w:type="spellEnd"/>
      <w:r w:rsidRPr="00563702">
        <w:t xml:space="preserve"> муниципального района Саратовской</w:t>
      </w:r>
      <w:r w:rsidR="00C90158">
        <w:t xml:space="preserve"> области http://krasny-kut.ru</w:t>
      </w:r>
    </w:p>
    <w:p w:rsidR="002E666C" w:rsidRPr="00563702" w:rsidRDefault="00E02983" w:rsidP="00563702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</w:pPr>
      <w:r w:rsidRPr="00563702">
        <w:tab/>
        <w:t xml:space="preserve">5. </w:t>
      </w:r>
      <w:proofErr w:type="gramStart"/>
      <w:r w:rsidRPr="00563702">
        <w:t>Контроль за</w:t>
      </w:r>
      <w:proofErr w:type="gramEnd"/>
      <w:r w:rsidRPr="00563702">
        <w:t xml:space="preserve"> исполнением настоящего постановления возложить на управляющего делами администрации </w:t>
      </w:r>
      <w:proofErr w:type="spellStart"/>
      <w:r w:rsidRPr="00563702">
        <w:t>Краснокутского</w:t>
      </w:r>
      <w:proofErr w:type="spellEnd"/>
      <w:r w:rsidRPr="00563702">
        <w:t xml:space="preserve"> муниципального района Саратовской области</w:t>
      </w:r>
      <w:r w:rsidR="00563702" w:rsidRPr="00563702">
        <w:t>.</w:t>
      </w:r>
    </w:p>
    <w:p w:rsidR="002E666C" w:rsidRPr="00563702" w:rsidRDefault="002E666C" w:rsidP="002E666C">
      <w:pPr>
        <w:spacing w:after="0" w:line="240" w:lineRule="auto"/>
        <w:ind w:right="-144"/>
        <w:jc w:val="both"/>
        <w:rPr>
          <w:b/>
          <w:color w:val="auto"/>
        </w:rPr>
      </w:pPr>
    </w:p>
    <w:p w:rsidR="002E666C" w:rsidRPr="00563702" w:rsidRDefault="002E666C" w:rsidP="002E666C">
      <w:pPr>
        <w:spacing w:after="0" w:line="240" w:lineRule="auto"/>
        <w:rPr>
          <w:b/>
        </w:rPr>
      </w:pPr>
    </w:p>
    <w:p w:rsidR="002E666C" w:rsidRPr="00563702" w:rsidRDefault="002E666C" w:rsidP="002E666C">
      <w:pPr>
        <w:spacing w:after="0" w:line="240" w:lineRule="auto"/>
        <w:rPr>
          <w:b/>
        </w:rPr>
      </w:pPr>
    </w:p>
    <w:p w:rsidR="002E666C" w:rsidRPr="00563702" w:rsidRDefault="002E666C" w:rsidP="002E666C">
      <w:pPr>
        <w:spacing w:after="0" w:line="240" w:lineRule="auto"/>
        <w:rPr>
          <w:b/>
        </w:rPr>
      </w:pPr>
      <w:r w:rsidRPr="00563702">
        <w:rPr>
          <w:b/>
        </w:rPr>
        <w:t xml:space="preserve">Глава </w:t>
      </w:r>
      <w:proofErr w:type="spellStart"/>
      <w:r w:rsidRPr="00563702">
        <w:rPr>
          <w:b/>
        </w:rPr>
        <w:t>Краснокутского</w:t>
      </w:r>
      <w:proofErr w:type="spellEnd"/>
    </w:p>
    <w:p w:rsidR="002E666C" w:rsidRPr="00563702" w:rsidRDefault="002E666C" w:rsidP="002E666C">
      <w:pPr>
        <w:spacing w:after="0" w:line="240" w:lineRule="auto"/>
        <w:rPr>
          <w:b/>
        </w:rPr>
      </w:pPr>
      <w:r w:rsidRPr="00563702">
        <w:rPr>
          <w:b/>
        </w:rPr>
        <w:t>муниципального района</w:t>
      </w:r>
      <w:r w:rsidRPr="00563702">
        <w:rPr>
          <w:b/>
        </w:rPr>
        <w:tab/>
      </w:r>
      <w:r w:rsidRPr="00563702">
        <w:rPr>
          <w:b/>
        </w:rPr>
        <w:tab/>
      </w:r>
      <w:r w:rsidRPr="00563702">
        <w:rPr>
          <w:b/>
        </w:rPr>
        <w:tab/>
      </w:r>
      <w:r w:rsidRPr="00563702">
        <w:rPr>
          <w:b/>
        </w:rPr>
        <w:tab/>
      </w:r>
      <w:r w:rsidRPr="00563702">
        <w:rPr>
          <w:b/>
        </w:rPr>
        <w:tab/>
      </w:r>
      <w:r w:rsidRPr="00563702">
        <w:rPr>
          <w:b/>
        </w:rPr>
        <w:tab/>
        <w:t xml:space="preserve"> В.В. Гречушкина</w:t>
      </w:r>
    </w:p>
    <w:p w:rsidR="002E666C" w:rsidRPr="00563702" w:rsidRDefault="002E666C" w:rsidP="002E666C">
      <w:pPr>
        <w:spacing w:after="0" w:line="240" w:lineRule="auto"/>
      </w:pPr>
    </w:p>
    <w:p w:rsidR="002E666C" w:rsidRDefault="002E666C" w:rsidP="002E666C">
      <w:pPr>
        <w:spacing w:after="0" w:line="240" w:lineRule="auto"/>
      </w:pPr>
    </w:p>
    <w:p w:rsidR="002E666C" w:rsidRDefault="002E666C" w:rsidP="002E666C">
      <w:pPr>
        <w:spacing w:after="0" w:line="240" w:lineRule="auto"/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69B" w:rsidRDefault="003F469B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69B" w:rsidRDefault="003F469B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469B" w:rsidRDefault="003F469B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постановлению</w:t>
      </w:r>
    </w:p>
    <w:p w:rsidR="000517A6" w:rsidRDefault="000517A6" w:rsidP="000517A6">
      <w:pPr>
        <w:spacing w:after="0" w:line="240" w:lineRule="auto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 муниципальной программы</w:t>
      </w:r>
    </w:p>
    <w:p w:rsidR="000517A6" w:rsidRDefault="000517A6" w:rsidP="000517A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«Развитие муниципальной службы 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Краснокутском</w:t>
      </w:r>
      <w:proofErr w:type="gramEnd"/>
      <w:r>
        <w:rPr>
          <w:b/>
          <w:bCs/>
          <w:sz w:val="24"/>
          <w:szCs w:val="24"/>
        </w:rPr>
        <w:t xml:space="preserve"> муниципальном районе»</w:t>
      </w:r>
    </w:p>
    <w:p w:rsidR="000517A6" w:rsidRDefault="000517A6" w:rsidP="000517A6">
      <w:pPr>
        <w:pStyle w:val="11"/>
        <w:tabs>
          <w:tab w:val="clear" w:pos="0"/>
          <w:tab w:val="left" w:pos="708"/>
        </w:tabs>
        <w:spacing w:before="0" w:after="0"/>
        <w:ind w:left="0" w:firstLine="0"/>
        <w:rPr>
          <w:rFonts w:ascii="Times New Roman" w:hAnsi="Times New Roman" w:cs="Times New Roman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2552"/>
        <w:gridCol w:w="1417"/>
        <w:gridCol w:w="1522"/>
        <w:gridCol w:w="6"/>
        <w:gridCol w:w="1309"/>
      </w:tblGrid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муниципальной службы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Краснокутском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 муниципальном районе» (далее - Программа)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pStyle w:val="ac"/>
              <w:autoSpaceDE/>
              <w:autoSpaceDN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консультант муниципальной службы и кадров  </w:t>
            </w:r>
          </w:p>
        </w:tc>
      </w:tr>
      <w:tr w:rsidR="000517A6" w:rsidTr="000517A6">
        <w:trPr>
          <w:trHeight w:val="6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Соисполнители </w:t>
            </w:r>
          </w:p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- -</w:t>
            </w:r>
          </w:p>
        </w:tc>
      </w:tr>
      <w:tr w:rsidR="000517A6" w:rsidTr="000517A6">
        <w:trPr>
          <w:trHeight w:val="5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tabs>
                <w:tab w:val="left" w:pos="7689"/>
              </w:tabs>
              <w:spacing w:after="0" w:line="240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- - -</w:t>
            </w:r>
          </w:p>
        </w:tc>
      </w:tr>
      <w:tr w:rsidR="000517A6" w:rsidTr="000517A6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Подпрограммы </w:t>
            </w:r>
          </w:p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- -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3617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 к 202</w:t>
            </w:r>
            <w:r w:rsidR="003617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 обучающих муниципальной службы на 3%.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Задачи </w:t>
            </w:r>
          </w:p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Одной из основных задач муниципальной программы является  формирование и развитие высококвалифицированного кадрового состава муниципальной службы </w:t>
            </w:r>
            <w:proofErr w:type="spellStart"/>
            <w:r>
              <w:rPr>
                <w:rFonts w:ascii="Times New Roman" w:hAnsi="Times New Roman" w:cs="Times New Roman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 Саратовской области, обеспечивающего эффективность муниципального управления, развитие гражданского общества. </w:t>
            </w:r>
          </w:p>
          <w:p w:rsidR="000517A6" w:rsidRDefault="000517A6" w:rsidP="000517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основной цели программы позволит совершенствовать в районе систему муниципальной службы, повысить оценку работы органов местного самоуправления гражданами.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Целевые показатели </w:t>
            </w:r>
          </w:p>
          <w:p w:rsidR="000517A6" w:rsidRDefault="000517A6" w:rsidP="000517A6">
            <w:pPr>
              <w:spacing w:after="0" w:line="240" w:lineRule="auto"/>
              <w:ind w:righ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-создание условий для развития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Краснокутском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районе;</w:t>
            </w:r>
          </w:p>
          <w:p w:rsidR="000517A6" w:rsidRDefault="000517A6" w:rsidP="000517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служащих;</w:t>
            </w:r>
          </w:p>
          <w:p w:rsidR="000517A6" w:rsidRDefault="000517A6" w:rsidP="000517A6">
            <w:pPr>
              <w:widowControl w:val="0"/>
              <w:suppressAutoHyphens/>
              <w:autoSpaceDN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создание эффективной системы подготовки, переподготовки и повышения квалификации кадров для работы в органах местного самоуправления;</w:t>
            </w:r>
          </w:p>
          <w:p w:rsidR="000517A6" w:rsidRDefault="000517A6" w:rsidP="000517A6">
            <w:pPr>
              <w:pStyle w:val="ac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-совершенствование системы управления кадровыми процессами в организации муниципальной службы;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эффективности и результативности муниципальной службы;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</w:t>
            </w:r>
            <w:r>
              <w:rPr>
                <w:rFonts w:ascii="Times New Roman" w:hAnsi="Times New Roman" w:cs="Times New Roman"/>
              </w:rPr>
              <w:lastRenderedPageBreak/>
              <w:t>услуг;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-создание системы информирования граждан (муниципальных служащих) о формировании кадрового резерва и его профессиональной реализации;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-развитие системы профессионального образования муниципальных служащих;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-повышение профессионального уровня муниципальных служащих (подготовка, профессиональная переподготовка, повышение квалификации и стажировка);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-оценка профессиональной служебной деятельности муниципальных служащих посредством проведения аттестации;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конкурсов на замещение вакантных должностей муниципальной службы на основе объективной, комплексной оценки профессиональных и личностных качеств, альтернативности отбора и равенства шансов на получение муниципальной должности;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-формирование кадрового резерва для замещения вакантных должностей муниципальной службы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Краснокутском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районе;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-формирование реестра муниципальных служащих 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Краснокутского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361787">
            <w:pPr>
              <w:spacing w:after="0" w:line="240" w:lineRule="auto"/>
              <w:ind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3617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-202</w:t>
            </w:r>
            <w:r w:rsidR="003617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г.г.</w:t>
            </w:r>
          </w:p>
        </w:tc>
      </w:tr>
      <w:tr w:rsidR="000517A6" w:rsidTr="000517A6">
        <w:trPr>
          <w:trHeight w:val="263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(тыс. руб.)</w:t>
            </w:r>
          </w:p>
        </w:tc>
      </w:tr>
      <w:tr w:rsidR="000517A6" w:rsidTr="000517A6">
        <w:trPr>
          <w:trHeight w:val="51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178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1787">
              <w:rPr>
                <w:sz w:val="24"/>
                <w:szCs w:val="24"/>
              </w:rPr>
              <w:t>6</w:t>
            </w:r>
          </w:p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61787">
              <w:rPr>
                <w:sz w:val="24"/>
                <w:szCs w:val="24"/>
              </w:rPr>
              <w:t>7</w:t>
            </w:r>
          </w:p>
          <w:p w:rsidR="000517A6" w:rsidRDefault="000517A6" w:rsidP="000517A6">
            <w:pPr>
              <w:spacing w:after="0" w:line="240" w:lineRule="auto"/>
              <w:ind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spacing w:after="0" w:line="240" w:lineRule="auto"/>
              <w:ind w:right="-250"/>
              <w:rPr>
                <w:sz w:val="24"/>
                <w:szCs w:val="24"/>
              </w:rPr>
            </w:pPr>
            <w:r w:rsidRPr="001623D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1623D7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 w:rsidRPr="001623D7">
              <w:rPr>
                <w:sz w:val="24"/>
                <w:szCs w:val="24"/>
              </w:rPr>
              <w:t>50,00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 w:rsidRPr="001623D7">
              <w:rPr>
                <w:sz w:val="24"/>
                <w:szCs w:val="24"/>
              </w:rPr>
              <w:t>5</w:t>
            </w:r>
            <w:r w:rsidR="001623D7" w:rsidRPr="001623D7">
              <w:rPr>
                <w:sz w:val="24"/>
                <w:szCs w:val="24"/>
              </w:rPr>
              <w:t>0</w:t>
            </w:r>
            <w:r w:rsidRPr="001623D7">
              <w:rPr>
                <w:sz w:val="24"/>
                <w:szCs w:val="24"/>
              </w:rPr>
              <w:t>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 w:rsidRPr="001623D7">
              <w:rPr>
                <w:sz w:val="24"/>
                <w:szCs w:val="24"/>
              </w:rPr>
              <w:t>5</w:t>
            </w:r>
            <w:r w:rsidR="001623D7" w:rsidRPr="001623D7">
              <w:rPr>
                <w:sz w:val="24"/>
                <w:szCs w:val="24"/>
              </w:rPr>
              <w:t>0</w:t>
            </w:r>
            <w:r w:rsidRPr="001623D7">
              <w:rPr>
                <w:sz w:val="24"/>
                <w:szCs w:val="24"/>
              </w:rPr>
              <w:t>,00</w:t>
            </w:r>
          </w:p>
        </w:tc>
      </w:tr>
      <w:tr w:rsidR="000517A6" w:rsidTr="000517A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517A6" w:rsidTr="000517A6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right="-2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Ожидаемые </w:t>
            </w:r>
          </w:p>
          <w:p w:rsidR="000517A6" w:rsidRDefault="000517A6" w:rsidP="000517A6">
            <w:pPr>
              <w:spacing w:after="0" w:line="240" w:lineRule="auto"/>
              <w:ind w:right="-2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результаты реализации</w:t>
            </w:r>
          </w:p>
          <w:p w:rsidR="000517A6" w:rsidRDefault="000517A6" w:rsidP="000517A6">
            <w:pPr>
              <w:spacing w:after="0" w:line="240" w:lineRule="auto"/>
              <w:ind w:right="-25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-совершенствование нормативной правовой базы по вопросам муниципальной службы муниципального района;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-формирование кадрового резерва для замещения вакантных должностей муниципальной службы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Краснокутском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районе;</w:t>
            </w:r>
          </w:p>
          <w:p w:rsidR="000517A6" w:rsidRDefault="000517A6" w:rsidP="000517A6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-проведение мероприятий по повышению квалификации муниципальных служащих;</w:t>
            </w:r>
          </w:p>
          <w:p w:rsidR="000517A6" w:rsidRDefault="000517A6" w:rsidP="000517A6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достижение необходимого уровня исполнения муниципальными служащими своих должностных обязанностей.</w:t>
            </w:r>
          </w:p>
        </w:tc>
      </w:tr>
    </w:tbl>
    <w:p w:rsidR="000517A6" w:rsidRDefault="000517A6" w:rsidP="000517A6">
      <w:pPr>
        <w:spacing w:after="0" w:line="240" w:lineRule="auto"/>
        <w:rPr>
          <w:sz w:val="24"/>
          <w:szCs w:val="24"/>
        </w:rPr>
      </w:pPr>
    </w:p>
    <w:p w:rsidR="000517A6" w:rsidRDefault="000517A6" w:rsidP="000517A6">
      <w:pPr>
        <w:pStyle w:val="11"/>
        <w:numPr>
          <w:ilvl w:val="0"/>
          <w:numId w:val="4"/>
        </w:numPr>
        <w:tabs>
          <w:tab w:val="left" w:pos="142"/>
          <w:tab w:val="left" w:pos="284"/>
        </w:tabs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bookmarkStart w:id="0" w:name="sub_1100"/>
      <w:r>
        <w:rPr>
          <w:rFonts w:ascii="Times New Roman" w:hAnsi="Times New Roman" w:cs="Times New Roman"/>
          <w:color w:val="auto"/>
        </w:rPr>
        <w:t>Характеристика сферы реализации муниципальной программы.</w:t>
      </w:r>
    </w:p>
    <w:p w:rsidR="000517A6" w:rsidRPr="00684AA4" w:rsidRDefault="000517A6" w:rsidP="000517A6">
      <w:pPr>
        <w:spacing w:after="0" w:line="240" w:lineRule="auto"/>
        <w:rPr>
          <w:lang w:eastAsia="ar-SA"/>
        </w:rPr>
      </w:pPr>
    </w:p>
    <w:bookmarkEnd w:id="0"/>
    <w:p w:rsidR="000517A6" w:rsidRPr="00684AA4" w:rsidRDefault="000517A6" w:rsidP="000517A6">
      <w:pPr>
        <w:spacing w:after="0" w:line="240" w:lineRule="auto"/>
        <w:ind w:firstLine="851"/>
        <w:jc w:val="both"/>
        <w:rPr>
          <w:color w:val="auto"/>
          <w:sz w:val="26"/>
          <w:szCs w:val="26"/>
        </w:rPr>
      </w:pPr>
      <w:r w:rsidRPr="00684AA4">
        <w:rPr>
          <w:sz w:val="26"/>
          <w:szCs w:val="26"/>
        </w:rPr>
        <w:t xml:space="preserve">Развитие муниципальной службы требует совершенствования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муниципальном районе на основе </w:t>
      </w:r>
      <w:r w:rsidRPr="00684AA4">
        <w:rPr>
          <w:sz w:val="26"/>
          <w:szCs w:val="26"/>
        </w:rPr>
        <w:lastRenderedPageBreak/>
        <w:t>использования информационных технологий, муниципальной и государственной поддержки развития кадрового потенциала органов местного самоуправления.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proofErr w:type="gramStart"/>
      <w:r w:rsidRPr="00684AA4">
        <w:rPr>
          <w:sz w:val="26"/>
          <w:szCs w:val="26"/>
        </w:rPr>
        <w:t>Анализ состояния и перспектив развития муниципальной кадровой службы, в целом по муниципальному району, указывает на необходимость разработки программы развития кадрового потенциала, которая обеспечивала бы качественное прохождение муниципальной службы в муниципальном районе,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684AA4">
        <w:rPr>
          <w:sz w:val="26"/>
          <w:szCs w:val="26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proofErr w:type="gramStart"/>
      <w:r w:rsidRPr="00684AA4">
        <w:rPr>
          <w:sz w:val="26"/>
          <w:szCs w:val="26"/>
        </w:rPr>
        <w:t>В</w:t>
      </w:r>
      <w:proofErr w:type="gramEnd"/>
      <w:r w:rsidRPr="00684AA4">
        <w:rPr>
          <w:sz w:val="26"/>
          <w:szCs w:val="26"/>
        </w:rPr>
        <w:t xml:space="preserve"> </w:t>
      </w:r>
      <w:proofErr w:type="gramStart"/>
      <w:r w:rsidRPr="00684AA4">
        <w:rPr>
          <w:sz w:val="26"/>
          <w:szCs w:val="26"/>
        </w:rPr>
        <w:t>Краснокутском</w:t>
      </w:r>
      <w:proofErr w:type="gramEnd"/>
      <w:r w:rsidRPr="00684AA4">
        <w:rPr>
          <w:sz w:val="26"/>
          <w:szCs w:val="26"/>
        </w:rPr>
        <w:t xml:space="preserve"> муниципальном районе необходимо: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-создать оптимальные организационные, правовые, методологические условия обеспечения муниципальной службы;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-повысить открытость, гласность в деятельности муниципальной службы;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-усовершенствовать систему подготовки и профессионального развития муниципальных служащих с использованием современных методов обучения;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-внедрить механизмы выявления и разрешения конфликтов интересов на муниципальной службе;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-выработать механизмы формирования культуры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-выработать новый механизм аттестации муниципальных служащих, систему и методику аттестации с применением современных научных разработок в данной области;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-усовершенствовать механизмы стимулирования к улучшению качественных показателей работы муниципальных служащих.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0517A6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0517A6" w:rsidRDefault="000517A6" w:rsidP="000517A6">
      <w:pPr>
        <w:pStyle w:val="11"/>
        <w:numPr>
          <w:ilvl w:val="0"/>
          <w:numId w:val="4"/>
        </w:numPr>
        <w:tabs>
          <w:tab w:val="left" w:pos="708"/>
        </w:tabs>
        <w:spacing w:before="0" w:after="0"/>
        <w:ind w:left="0" w:firstLine="851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sub_1200"/>
      <w:r w:rsidRPr="00684AA4">
        <w:rPr>
          <w:rFonts w:ascii="Times New Roman" w:hAnsi="Times New Roman" w:cs="Times New Roman"/>
          <w:color w:val="auto"/>
          <w:sz w:val="26"/>
          <w:szCs w:val="26"/>
        </w:rPr>
        <w:t>Цели и задачи муниципальной программы.</w:t>
      </w:r>
    </w:p>
    <w:p w:rsidR="000517A6" w:rsidRPr="006442B1" w:rsidRDefault="000517A6" w:rsidP="000517A6">
      <w:pPr>
        <w:spacing w:after="0" w:line="240" w:lineRule="auto"/>
        <w:rPr>
          <w:lang w:eastAsia="ar-SA"/>
        </w:rPr>
      </w:pPr>
    </w:p>
    <w:bookmarkEnd w:id="1"/>
    <w:p w:rsidR="000517A6" w:rsidRPr="00684AA4" w:rsidRDefault="000517A6" w:rsidP="000517A6">
      <w:pPr>
        <w:spacing w:after="0" w:line="240" w:lineRule="auto"/>
        <w:ind w:firstLine="851"/>
        <w:jc w:val="both"/>
        <w:rPr>
          <w:color w:val="auto"/>
          <w:sz w:val="26"/>
          <w:szCs w:val="26"/>
        </w:rPr>
      </w:pPr>
      <w:r w:rsidRPr="00684AA4">
        <w:rPr>
          <w:sz w:val="26"/>
          <w:szCs w:val="26"/>
        </w:rPr>
        <w:t xml:space="preserve">1.Основной целью Программы является создание условий для развития муниципальной службы </w:t>
      </w:r>
      <w:proofErr w:type="gramStart"/>
      <w:r w:rsidRPr="00684AA4">
        <w:rPr>
          <w:sz w:val="26"/>
          <w:szCs w:val="26"/>
        </w:rPr>
        <w:t>в</w:t>
      </w:r>
      <w:proofErr w:type="gramEnd"/>
      <w:r w:rsidRPr="00684AA4">
        <w:rPr>
          <w:sz w:val="26"/>
          <w:szCs w:val="26"/>
        </w:rPr>
        <w:t xml:space="preserve"> </w:t>
      </w:r>
      <w:proofErr w:type="gramStart"/>
      <w:r w:rsidRPr="00684AA4">
        <w:rPr>
          <w:sz w:val="26"/>
          <w:szCs w:val="26"/>
        </w:rPr>
        <w:t>Краснокутском</w:t>
      </w:r>
      <w:proofErr w:type="gramEnd"/>
      <w:r w:rsidRPr="00684AA4">
        <w:rPr>
          <w:sz w:val="26"/>
          <w:szCs w:val="26"/>
        </w:rPr>
        <w:t xml:space="preserve"> муниципальном районе, эффективного решения вопросов местного значения, исполнения отдельных государственных полномочий на основе повышения компетенции и профессионализма муниципальных служащих, а также создание эффективной системы подготовки, переподготовки и повышения квалификации кадров для работы в органах местного самоуправления.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2" w:name="sub_1201"/>
      <w:bookmarkEnd w:id="2"/>
      <w:r w:rsidRPr="00684AA4">
        <w:rPr>
          <w:sz w:val="26"/>
          <w:szCs w:val="26"/>
        </w:rPr>
        <w:lastRenderedPageBreak/>
        <w:t>2.Для достижения цели необходимо решать следующие задачи: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3" w:name="sub_1202"/>
      <w:bookmarkEnd w:id="3"/>
      <w:r w:rsidRPr="00684AA4">
        <w:rPr>
          <w:sz w:val="26"/>
          <w:szCs w:val="26"/>
        </w:rPr>
        <w:t>1)совершенствование нормативно-правовой базы по вопросам развития муниципальной службы, разработка и внедрение муниципальных правовых актов, регулирующих отношения, связанные с поступлением на муниципальную службу, ее прохождением и прекращением;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4" w:name="sub_12021"/>
      <w:bookmarkEnd w:id="4"/>
      <w:r w:rsidRPr="00684AA4">
        <w:rPr>
          <w:sz w:val="26"/>
          <w:szCs w:val="26"/>
        </w:rPr>
        <w:t>2)исключение неэффективных механизмов решения вопросов местного значения и реализации отдельных государственных полномочий;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5" w:name="sub_12022"/>
      <w:bookmarkEnd w:id="5"/>
      <w:r w:rsidRPr="00684AA4">
        <w:rPr>
          <w:sz w:val="26"/>
          <w:szCs w:val="26"/>
        </w:rPr>
        <w:t>3)совершенствование системы управления кадровыми процессами в организации муниципальной службы;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6" w:name="sub_12023"/>
      <w:bookmarkEnd w:id="6"/>
      <w:r w:rsidRPr="00684AA4">
        <w:rPr>
          <w:sz w:val="26"/>
          <w:szCs w:val="26"/>
        </w:rPr>
        <w:t>4)повышение профессиональной заинтересованности муниципальных служащих в длительном прохождении муниципальной службы путем совершенствования общего психологического и мотивационного климата;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7" w:name="sub_12024"/>
      <w:bookmarkEnd w:id="7"/>
      <w:r w:rsidRPr="00684AA4">
        <w:rPr>
          <w:sz w:val="26"/>
          <w:szCs w:val="26"/>
        </w:rPr>
        <w:t>5)повышение эффективности и результативности муниципальной службы;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8" w:name="sub_12025"/>
      <w:bookmarkEnd w:id="8"/>
      <w:r w:rsidRPr="00684AA4">
        <w:rPr>
          <w:sz w:val="26"/>
          <w:szCs w:val="26"/>
        </w:rPr>
        <w:t>6)обеспечение равного доступа граждан к муниципальной службе, повышение качества исполнения муниципальными служащими должностных обязанностей и оказываемых ими услуг;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9" w:name="sub_12026"/>
      <w:bookmarkEnd w:id="9"/>
      <w:r w:rsidRPr="00684AA4">
        <w:rPr>
          <w:sz w:val="26"/>
          <w:szCs w:val="26"/>
        </w:rPr>
        <w:t>7)создание системы информирования граждан (муниципальных служащих), о формировании кадрового резерва и его профессиональной реализации;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10" w:name="sub_12027"/>
      <w:bookmarkEnd w:id="10"/>
      <w:r w:rsidRPr="00684AA4">
        <w:rPr>
          <w:sz w:val="26"/>
          <w:szCs w:val="26"/>
        </w:rPr>
        <w:t>8)развитие системы профессионального образования муниципальных служащих;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11" w:name="sub_12028"/>
      <w:bookmarkEnd w:id="11"/>
      <w:r w:rsidRPr="00684AA4">
        <w:rPr>
          <w:sz w:val="26"/>
          <w:szCs w:val="26"/>
        </w:rPr>
        <w:t>9)повышение профессионального уровня муниципальных служащих (подготовка, профессиональная переподготовка, повышение квалификации и стажировка);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12" w:name="sub_12029"/>
      <w:bookmarkEnd w:id="12"/>
      <w:r w:rsidRPr="00684AA4">
        <w:rPr>
          <w:sz w:val="26"/>
          <w:szCs w:val="26"/>
        </w:rPr>
        <w:t>10)рациональная расстановка кадров с учетом их профессиональной подготовки, квалификации и опыта работы, оценки результатов служебной деятельности муниципальных служащих, создание условий для их должностного роста;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13" w:name="sub_120210"/>
      <w:bookmarkEnd w:id="13"/>
      <w:r w:rsidRPr="00684AA4">
        <w:rPr>
          <w:sz w:val="26"/>
          <w:szCs w:val="26"/>
        </w:rPr>
        <w:t>11)внедрение механизмов выявления и разрешения конфликтов интересов на муниципальной службе, формирование культуры служебного поведения муниципальных служащих;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14" w:name="sub_120211"/>
      <w:bookmarkEnd w:id="14"/>
      <w:r w:rsidRPr="00684AA4">
        <w:rPr>
          <w:sz w:val="26"/>
          <w:szCs w:val="26"/>
        </w:rPr>
        <w:t>12)оценка профессиональной служебной деятельности муниципальных служащих посредством проведения аттестации;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15" w:name="sub_120212"/>
      <w:bookmarkEnd w:id="15"/>
      <w:r w:rsidRPr="00684AA4">
        <w:rPr>
          <w:sz w:val="26"/>
          <w:szCs w:val="26"/>
        </w:rPr>
        <w:t>13)</w:t>
      </w:r>
      <w:bookmarkStart w:id="16" w:name="sub_120213"/>
      <w:bookmarkEnd w:id="16"/>
      <w:r w:rsidRPr="00684AA4">
        <w:rPr>
          <w:sz w:val="26"/>
          <w:szCs w:val="26"/>
        </w:rPr>
        <w:t>формирование кадрового резерва для замещения вакантных должностей муниципальной службы;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17" w:name="sub_120214"/>
      <w:bookmarkEnd w:id="17"/>
      <w:r w:rsidRPr="00684AA4">
        <w:rPr>
          <w:sz w:val="26"/>
          <w:szCs w:val="26"/>
        </w:rPr>
        <w:t>14)формирование единого реестра должностей муниципальных служащих.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В целях эффективного решения этих задач необходимо руководствоваться следующими принципами: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-постоянной адаптацией целей и задач кадровой работы к изменяющимся политическим, социальным и экономическим условиям;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-регулярной оценкой эффективности деятельности администрации района, ее подразделений, руководителей и специалистов;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-совершенствованием методов и технологий кадровой работы.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Следует ежегодно проводить мероприятия по оптимизации структур органов местного самоуправления района и нормированию штатной численности муниципальных служащих с целью обоснования замещения каждой конкретной должности.</w:t>
      </w:r>
    </w:p>
    <w:p w:rsidR="000517A6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Сроки реализации Программы рассчитаны на 202</w:t>
      </w:r>
      <w:r>
        <w:rPr>
          <w:sz w:val="26"/>
          <w:szCs w:val="26"/>
        </w:rPr>
        <w:t>2</w:t>
      </w:r>
      <w:r w:rsidRPr="00684AA4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684AA4">
        <w:rPr>
          <w:sz w:val="26"/>
          <w:szCs w:val="26"/>
        </w:rPr>
        <w:t xml:space="preserve"> годы. Сроки выполнения отдельных мероприятий определяются в зависимости от их масштабов и подготовленности.</w:t>
      </w:r>
    </w:p>
    <w:p w:rsidR="000517A6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0517A6" w:rsidRPr="00AA1BB8" w:rsidRDefault="000517A6" w:rsidP="000517A6">
      <w:pPr>
        <w:pStyle w:val="11"/>
        <w:numPr>
          <w:ilvl w:val="0"/>
          <w:numId w:val="4"/>
        </w:numPr>
        <w:tabs>
          <w:tab w:val="left" w:pos="708"/>
        </w:tabs>
        <w:spacing w:before="0" w:after="0"/>
        <w:ind w:left="0" w:firstLine="851"/>
        <w:rPr>
          <w:rFonts w:ascii="Times New Roman" w:hAnsi="Times New Roman" w:cs="Times New Roman"/>
          <w:color w:val="auto"/>
          <w:sz w:val="26"/>
          <w:szCs w:val="26"/>
        </w:rPr>
      </w:pPr>
      <w:bookmarkStart w:id="18" w:name="sub_1300"/>
      <w:r w:rsidRPr="00AA1BB8">
        <w:rPr>
          <w:rFonts w:ascii="Times New Roman" w:hAnsi="Times New Roman" w:cs="Times New Roman"/>
          <w:color w:val="auto"/>
          <w:sz w:val="26"/>
          <w:szCs w:val="26"/>
        </w:rPr>
        <w:t>Целевые показатели муниципальной программы.</w:t>
      </w:r>
    </w:p>
    <w:bookmarkEnd w:id="18"/>
    <w:p w:rsidR="000517A6" w:rsidRPr="00684AA4" w:rsidRDefault="000517A6" w:rsidP="000517A6">
      <w:pPr>
        <w:spacing w:after="0" w:line="240" w:lineRule="auto"/>
        <w:ind w:firstLine="851"/>
        <w:jc w:val="both"/>
        <w:rPr>
          <w:color w:val="auto"/>
          <w:sz w:val="26"/>
          <w:szCs w:val="26"/>
        </w:rPr>
      </w:pPr>
      <w:r w:rsidRPr="00AA1BB8">
        <w:rPr>
          <w:sz w:val="26"/>
          <w:szCs w:val="26"/>
        </w:rPr>
        <w:t xml:space="preserve">В программе «Развитие муниципальной службы </w:t>
      </w:r>
      <w:proofErr w:type="gramStart"/>
      <w:r w:rsidRPr="00AA1BB8">
        <w:rPr>
          <w:sz w:val="26"/>
          <w:szCs w:val="26"/>
        </w:rPr>
        <w:t>в</w:t>
      </w:r>
      <w:proofErr w:type="gramEnd"/>
      <w:r w:rsidRPr="00AA1BB8">
        <w:rPr>
          <w:sz w:val="26"/>
          <w:szCs w:val="26"/>
        </w:rPr>
        <w:t xml:space="preserve"> </w:t>
      </w:r>
      <w:proofErr w:type="gramStart"/>
      <w:r w:rsidRPr="00AA1BB8">
        <w:rPr>
          <w:sz w:val="26"/>
          <w:szCs w:val="26"/>
        </w:rPr>
        <w:t>Краснокутском</w:t>
      </w:r>
      <w:proofErr w:type="gramEnd"/>
      <w:r w:rsidRPr="00AA1BB8">
        <w:rPr>
          <w:sz w:val="26"/>
          <w:szCs w:val="26"/>
        </w:rPr>
        <w:t xml:space="preserve"> муниципальном районе» предусмотрены мероприятия, реализация которых требует </w:t>
      </w:r>
      <w:r w:rsidRPr="00AA1BB8">
        <w:rPr>
          <w:sz w:val="26"/>
          <w:szCs w:val="26"/>
        </w:rPr>
        <w:lastRenderedPageBreak/>
        <w:t>финансового обеспечения из средства местного бюджета. Целевые показатели указанны в приложении № 1 к муниципальной программе.</w:t>
      </w:r>
      <w:r w:rsidRPr="00684AA4">
        <w:rPr>
          <w:sz w:val="26"/>
          <w:szCs w:val="26"/>
        </w:rPr>
        <w:t xml:space="preserve"> 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0517A6" w:rsidRDefault="000517A6" w:rsidP="000517A6">
      <w:pPr>
        <w:pStyle w:val="11"/>
        <w:tabs>
          <w:tab w:val="clear" w:pos="0"/>
          <w:tab w:val="left" w:pos="708"/>
        </w:tabs>
        <w:spacing w:before="0" w:after="0"/>
        <w:ind w:left="0" w:firstLine="851"/>
        <w:rPr>
          <w:rFonts w:ascii="Times New Roman" w:hAnsi="Times New Roman" w:cs="Times New Roman"/>
          <w:color w:val="auto"/>
          <w:sz w:val="26"/>
          <w:szCs w:val="26"/>
        </w:rPr>
      </w:pPr>
      <w:bookmarkStart w:id="19" w:name="sub_1600"/>
      <w:r w:rsidRPr="00684AA4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bookmarkStart w:id="20" w:name="sub_1400"/>
      <w:bookmarkStart w:id="21" w:name="sub_1700"/>
      <w:bookmarkEnd w:id="19"/>
      <w:bookmarkEnd w:id="20"/>
      <w:r w:rsidRPr="00684AA4">
        <w:rPr>
          <w:rFonts w:ascii="Times New Roman" w:hAnsi="Times New Roman" w:cs="Times New Roman"/>
          <w:color w:val="auto"/>
          <w:sz w:val="26"/>
          <w:szCs w:val="26"/>
        </w:rPr>
        <w:t>Прогноз конечных результатов муниципальной программы, сроки и этапы реализации муниципальной программы.</w:t>
      </w:r>
    </w:p>
    <w:bookmarkEnd w:id="21"/>
    <w:p w:rsidR="000517A6" w:rsidRPr="00684AA4" w:rsidRDefault="000517A6" w:rsidP="000517A6">
      <w:pPr>
        <w:spacing w:after="0" w:line="240" w:lineRule="auto"/>
        <w:ind w:firstLine="851"/>
        <w:jc w:val="both"/>
        <w:rPr>
          <w:color w:val="auto"/>
          <w:sz w:val="26"/>
          <w:szCs w:val="26"/>
        </w:rPr>
      </w:pPr>
      <w:r w:rsidRPr="00684AA4">
        <w:rPr>
          <w:sz w:val="26"/>
          <w:szCs w:val="26"/>
        </w:rPr>
        <w:t xml:space="preserve">1. Реализация Программы предполагает достижение высоких </w:t>
      </w:r>
      <w:proofErr w:type="gramStart"/>
      <w:r w:rsidRPr="00684AA4">
        <w:rPr>
          <w:sz w:val="26"/>
          <w:szCs w:val="26"/>
        </w:rPr>
        <w:t>показателей эффективности работы органов местного самоуправления муниципального района</w:t>
      </w:r>
      <w:proofErr w:type="gramEnd"/>
      <w:r w:rsidRPr="00684AA4">
        <w:rPr>
          <w:sz w:val="26"/>
          <w:szCs w:val="26"/>
        </w:rPr>
        <w:t>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bookmarkStart w:id="22" w:name="sub_1701"/>
      <w:bookmarkEnd w:id="22"/>
      <w:r w:rsidRPr="0083109D">
        <w:rPr>
          <w:sz w:val="26"/>
          <w:szCs w:val="26"/>
        </w:rPr>
        <w:t>2. Ожидаемые результаты реализации Программы: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-принятие необходимых муниципальных правовых актов по вопросам муниципальной службы в соответствии с требованиями федерального законодательства и законодательства Саратовской области;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-занесение информации о муниципальных служащих в единый реестр должностей муниципальной службы;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-повышение эффективности кадровой политики в системе муниципальной службы в целях улучшения кадрового состава муниципальных служащих;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-формирование кадрового резерва для замещения вакантных должностей муниципальной службы;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</w:t>
      </w:r>
      <w:proofErr w:type="gramStart"/>
      <w:r w:rsidRPr="00684AA4">
        <w:rPr>
          <w:sz w:val="26"/>
          <w:szCs w:val="26"/>
        </w:rPr>
        <w:t>формировании</w:t>
      </w:r>
      <w:proofErr w:type="gramEnd"/>
      <w:r w:rsidRPr="00684AA4">
        <w:rPr>
          <w:sz w:val="26"/>
          <w:szCs w:val="26"/>
        </w:rPr>
        <w:t xml:space="preserve"> сводного резерва управленческих кадров в районе;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-достижение необходимого уровня исполнения муниципальными служащими своих должностных (служебных) обязанностей;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 выявление и разрешение конфликта интересов на муниципальной службе, а также практики нормативного регулирования профессиональной этики муниципальных служащих;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-установление оптимальной численности муниципальных служащих;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 xml:space="preserve">-повышение квалификации, профессиональной подготовки и </w:t>
      </w:r>
      <w:proofErr w:type="gramStart"/>
      <w:r w:rsidRPr="00684AA4">
        <w:rPr>
          <w:sz w:val="26"/>
          <w:szCs w:val="26"/>
        </w:rPr>
        <w:t>обучения по</w:t>
      </w:r>
      <w:proofErr w:type="gramEnd"/>
      <w:r w:rsidRPr="00684AA4">
        <w:rPr>
          <w:sz w:val="26"/>
          <w:szCs w:val="26"/>
        </w:rPr>
        <w:t xml:space="preserve"> профильным направлениям деятельности муниципальных служащих; 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 xml:space="preserve">-формирование единого реестра муниципальных служащих администрации </w:t>
      </w:r>
      <w:proofErr w:type="spellStart"/>
      <w:r w:rsidRPr="00684AA4">
        <w:rPr>
          <w:sz w:val="26"/>
          <w:szCs w:val="26"/>
        </w:rPr>
        <w:t>Краснокутского</w:t>
      </w:r>
      <w:proofErr w:type="spellEnd"/>
      <w:r w:rsidRPr="00684AA4">
        <w:rPr>
          <w:sz w:val="26"/>
          <w:szCs w:val="26"/>
        </w:rPr>
        <w:t xml:space="preserve"> муниципального района.</w:t>
      </w:r>
    </w:p>
    <w:p w:rsidR="000517A6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0517A6" w:rsidRPr="00684AA4" w:rsidRDefault="000517A6" w:rsidP="000517A6">
      <w:pPr>
        <w:pStyle w:val="ab"/>
        <w:numPr>
          <w:ilvl w:val="0"/>
          <w:numId w:val="7"/>
        </w:numPr>
        <w:spacing w:after="0" w:line="240" w:lineRule="auto"/>
        <w:ind w:left="0" w:firstLine="851"/>
        <w:jc w:val="center"/>
        <w:rPr>
          <w:b/>
          <w:sz w:val="26"/>
          <w:szCs w:val="26"/>
        </w:rPr>
      </w:pPr>
      <w:r w:rsidRPr="00684AA4">
        <w:rPr>
          <w:b/>
          <w:sz w:val="26"/>
          <w:szCs w:val="26"/>
        </w:rPr>
        <w:t>Перечень основных мероприятий и ведомственных целевых программ, подпрограмм муниципальной программы.</w:t>
      </w:r>
    </w:p>
    <w:p w:rsidR="000517A6" w:rsidRPr="00684AA4" w:rsidRDefault="000517A6" w:rsidP="000517A6">
      <w:pPr>
        <w:pStyle w:val="ab"/>
        <w:spacing w:after="0" w:line="240" w:lineRule="auto"/>
        <w:ind w:left="0"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Перечень основных мероприятий муниципальной программы представляется в приложении № 2 к муниципальной программе.</w:t>
      </w:r>
    </w:p>
    <w:p w:rsidR="000517A6" w:rsidRPr="00684AA4" w:rsidRDefault="000517A6" w:rsidP="000517A6">
      <w:pPr>
        <w:spacing w:after="0" w:line="240" w:lineRule="auto"/>
        <w:ind w:firstLine="851"/>
        <w:jc w:val="center"/>
        <w:rPr>
          <w:b/>
          <w:sz w:val="26"/>
          <w:szCs w:val="26"/>
        </w:rPr>
      </w:pPr>
    </w:p>
    <w:p w:rsidR="000517A6" w:rsidRPr="00684AA4" w:rsidRDefault="000517A6" w:rsidP="000517A6">
      <w:pPr>
        <w:pStyle w:val="ab"/>
        <w:numPr>
          <w:ilvl w:val="0"/>
          <w:numId w:val="7"/>
        </w:numPr>
        <w:spacing w:after="0" w:line="240" w:lineRule="auto"/>
        <w:ind w:left="0" w:firstLine="851"/>
        <w:jc w:val="center"/>
        <w:rPr>
          <w:b/>
          <w:sz w:val="26"/>
          <w:szCs w:val="26"/>
        </w:rPr>
      </w:pPr>
      <w:r w:rsidRPr="00684AA4">
        <w:rPr>
          <w:b/>
          <w:sz w:val="26"/>
          <w:szCs w:val="26"/>
        </w:rPr>
        <w:t>Финансовое обеспечение реализации муниципальной программы.</w:t>
      </w:r>
    </w:p>
    <w:p w:rsidR="000517A6" w:rsidRPr="00684AA4" w:rsidRDefault="000517A6" w:rsidP="000517A6">
      <w:pPr>
        <w:pStyle w:val="ab"/>
        <w:spacing w:after="0" w:line="240" w:lineRule="auto"/>
        <w:ind w:left="0"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>Финансовое обеспечение основных мероприятий муниципальной программы представляется в приложении № 3 к муниципальной программе.</w:t>
      </w:r>
    </w:p>
    <w:p w:rsidR="000517A6" w:rsidRPr="00684AA4" w:rsidRDefault="000517A6" w:rsidP="000517A6">
      <w:pPr>
        <w:spacing w:after="0" w:line="240" w:lineRule="auto"/>
        <w:ind w:firstLine="851"/>
        <w:jc w:val="center"/>
        <w:rPr>
          <w:b/>
          <w:sz w:val="26"/>
          <w:szCs w:val="26"/>
        </w:rPr>
      </w:pPr>
    </w:p>
    <w:p w:rsidR="000517A6" w:rsidRPr="00684AA4" w:rsidRDefault="000517A6" w:rsidP="000517A6">
      <w:pPr>
        <w:pStyle w:val="ab"/>
        <w:numPr>
          <w:ilvl w:val="0"/>
          <w:numId w:val="7"/>
        </w:numPr>
        <w:spacing w:after="0" w:line="240" w:lineRule="auto"/>
        <w:ind w:left="0" w:firstLine="851"/>
        <w:jc w:val="center"/>
        <w:rPr>
          <w:b/>
          <w:sz w:val="26"/>
          <w:szCs w:val="26"/>
        </w:rPr>
      </w:pPr>
      <w:r w:rsidRPr="00684AA4">
        <w:rPr>
          <w:rFonts w:eastAsia="Times New Roman"/>
          <w:b/>
          <w:sz w:val="26"/>
          <w:szCs w:val="26"/>
          <w:lang w:eastAsia="ru-RU"/>
        </w:rPr>
        <w:t>Риски и меры по управлению рисками с целью минимизации их влияния на достижение цели муниципальной программы.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 xml:space="preserve">1. </w:t>
      </w:r>
      <w:proofErr w:type="gramStart"/>
      <w:r w:rsidRPr="00684AA4">
        <w:rPr>
          <w:rFonts w:eastAsia="Times New Roman"/>
          <w:sz w:val="26"/>
          <w:szCs w:val="26"/>
        </w:rPr>
        <w:t>Важное значение</w:t>
      </w:r>
      <w:proofErr w:type="gramEnd"/>
      <w:r w:rsidRPr="00684AA4">
        <w:rPr>
          <w:rFonts w:eastAsia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 xml:space="preserve">2.  В рамках реализации Программы могут быть выделены следующие </w:t>
      </w:r>
    </w:p>
    <w:p w:rsidR="000517A6" w:rsidRPr="00684AA4" w:rsidRDefault="000517A6" w:rsidP="000517A6">
      <w:pPr>
        <w:spacing w:after="0" w:line="240" w:lineRule="auto"/>
        <w:ind w:firstLine="851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>риски ее реализации: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>2.1. Правовые риски связаны с изменением федерального законодательства,  длительностью формирования нормативн</w:t>
      </w:r>
      <w:proofErr w:type="gramStart"/>
      <w:r w:rsidRPr="00684AA4">
        <w:rPr>
          <w:rFonts w:eastAsia="Times New Roman"/>
          <w:sz w:val="26"/>
          <w:szCs w:val="26"/>
        </w:rPr>
        <w:t>о-</w:t>
      </w:r>
      <w:proofErr w:type="gramEnd"/>
      <w:r w:rsidRPr="00684AA4">
        <w:rPr>
          <w:rFonts w:eastAsia="Times New Roman"/>
          <w:sz w:val="26"/>
          <w:szCs w:val="26"/>
        </w:rPr>
        <w:t xml:space="preserve"> 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 Для минимизации воздействия данной группы рисков планируется: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lastRenderedPageBreak/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>- проводить мониторинг планируемых изменений в федеральном законодательстве.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>2.2. Финансовые риски связаны с возникновением бюджетного дефицита, что может повлечь недофинансирование, сокращение или прекращение Программных мероприятий. Способами ограничения финансовых рисков выступают: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 xml:space="preserve">- определение приоритетов для первоочередного финансирования; 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684AA4">
        <w:rPr>
          <w:rFonts w:eastAsia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rFonts w:eastAsia="Times New Roman"/>
          <w:sz w:val="26"/>
          <w:szCs w:val="26"/>
        </w:rPr>
      </w:pPr>
    </w:p>
    <w:p w:rsidR="000517A6" w:rsidRDefault="000517A6" w:rsidP="000517A6">
      <w:pPr>
        <w:pStyle w:val="ab"/>
        <w:numPr>
          <w:ilvl w:val="0"/>
          <w:numId w:val="7"/>
        </w:numPr>
        <w:tabs>
          <w:tab w:val="left" w:pos="1134"/>
          <w:tab w:val="left" w:pos="1418"/>
        </w:tabs>
        <w:spacing w:after="0" w:line="240" w:lineRule="auto"/>
        <w:ind w:left="0" w:firstLine="851"/>
        <w:jc w:val="center"/>
        <w:rPr>
          <w:b/>
          <w:color w:val="auto"/>
          <w:sz w:val="26"/>
          <w:szCs w:val="26"/>
        </w:rPr>
      </w:pPr>
      <w:bookmarkStart w:id="23" w:name="sub_1900"/>
      <w:r w:rsidRPr="00684AA4">
        <w:rPr>
          <w:b/>
          <w:color w:val="auto"/>
          <w:sz w:val="26"/>
          <w:szCs w:val="26"/>
        </w:rPr>
        <w:t>Организация управления реализацией программы и контроль</w:t>
      </w:r>
    </w:p>
    <w:p w:rsidR="000517A6" w:rsidRPr="00684AA4" w:rsidRDefault="000517A6" w:rsidP="000517A6">
      <w:pPr>
        <w:pStyle w:val="ab"/>
        <w:tabs>
          <w:tab w:val="left" w:pos="1134"/>
          <w:tab w:val="left" w:pos="1418"/>
        </w:tabs>
        <w:spacing w:after="0" w:line="240" w:lineRule="auto"/>
        <w:ind w:left="851"/>
        <w:jc w:val="center"/>
        <w:rPr>
          <w:b/>
          <w:color w:val="auto"/>
          <w:sz w:val="26"/>
          <w:szCs w:val="26"/>
        </w:rPr>
      </w:pPr>
      <w:r w:rsidRPr="00684AA4">
        <w:rPr>
          <w:b/>
          <w:color w:val="auto"/>
          <w:sz w:val="26"/>
          <w:szCs w:val="26"/>
        </w:rPr>
        <w:t>за ходом ее выполнения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color w:val="auto"/>
          <w:sz w:val="26"/>
          <w:szCs w:val="26"/>
        </w:rPr>
      </w:pPr>
      <w:r w:rsidRPr="00684AA4">
        <w:rPr>
          <w:sz w:val="26"/>
          <w:szCs w:val="26"/>
        </w:rPr>
        <w:t xml:space="preserve">Организацию управления реализации Программы осуществляет </w:t>
      </w:r>
      <w:r>
        <w:rPr>
          <w:sz w:val="26"/>
          <w:szCs w:val="26"/>
        </w:rPr>
        <w:t>консультантом</w:t>
      </w:r>
      <w:r w:rsidRPr="00684AA4">
        <w:rPr>
          <w:sz w:val="26"/>
          <w:szCs w:val="26"/>
        </w:rPr>
        <w:t xml:space="preserve"> муниципальной службы и кадров администрации </w:t>
      </w:r>
      <w:proofErr w:type="spellStart"/>
      <w:r w:rsidRPr="00684AA4">
        <w:rPr>
          <w:sz w:val="26"/>
          <w:szCs w:val="26"/>
        </w:rPr>
        <w:t>Краснокутского</w:t>
      </w:r>
      <w:proofErr w:type="spellEnd"/>
      <w:r w:rsidRPr="00684AA4">
        <w:rPr>
          <w:sz w:val="26"/>
          <w:szCs w:val="26"/>
        </w:rPr>
        <w:t xml:space="preserve"> муниципального района. 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r w:rsidRPr="00684AA4">
        <w:rPr>
          <w:sz w:val="26"/>
          <w:szCs w:val="26"/>
        </w:rPr>
        <w:t xml:space="preserve">Ответственными за выполнение мероприятий программы в установленные сроки являются </w:t>
      </w:r>
      <w:r>
        <w:rPr>
          <w:sz w:val="26"/>
          <w:szCs w:val="26"/>
        </w:rPr>
        <w:t>и</w:t>
      </w:r>
      <w:r w:rsidRPr="00684AA4">
        <w:rPr>
          <w:sz w:val="26"/>
          <w:szCs w:val="26"/>
        </w:rPr>
        <w:t>сполнители.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  <w:proofErr w:type="gramStart"/>
      <w:r w:rsidRPr="00684AA4">
        <w:rPr>
          <w:sz w:val="26"/>
          <w:szCs w:val="26"/>
        </w:rPr>
        <w:t>Контроль за</w:t>
      </w:r>
      <w:proofErr w:type="gramEnd"/>
      <w:r w:rsidRPr="00684AA4">
        <w:rPr>
          <w:sz w:val="26"/>
          <w:szCs w:val="26"/>
        </w:rPr>
        <w:t xml:space="preserve"> выполнением программы осуществляется </w:t>
      </w:r>
      <w:r>
        <w:rPr>
          <w:rStyle w:val="2"/>
        </w:rPr>
        <w:t>управляющий делами</w:t>
      </w:r>
      <w:r w:rsidRPr="00684AA4">
        <w:rPr>
          <w:rStyle w:val="2"/>
        </w:rPr>
        <w:t xml:space="preserve"> администрации </w:t>
      </w:r>
      <w:proofErr w:type="spellStart"/>
      <w:r w:rsidRPr="00684AA4">
        <w:rPr>
          <w:sz w:val="26"/>
          <w:szCs w:val="26"/>
        </w:rPr>
        <w:t>Краснокутского</w:t>
      </w:r>
      <w:proofErr w:type="spellEnd"/>
      <w:r w:rsidRPr="00684AA4">
        <w:rPr>
          <w:sz w:val="26"/>
          <w:szCs w:val="26"/>
        </w:rPr>
        <w:t xml:space="preserve"> муниципального района.</w:t>
      </w: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sz w:val="26"/>
          <w:szCs w:val="26"/>
        </w:rPr>
      </w:pPr>
    </w:p>
    <w:p w:rsidR="000517A6" w:rsidRPr="00684AA4" w:rsidRDefault="000517A6" w:rsidP="000517A6">
      <w:pPr>
        <w:spacing w:after="0" w:line="240" w:lineRule="auto"/>
        <w:ind w:firstLine="851"/>
        <w:rPr>
          <w:sz w:val="26"/>
          <w:szCs w:val="26"/>
          <w:lang w:eastAsia="ar-SA"/>
        </w:rPr>
      </w:pPr>
    </w:p>
    <w:p w:rsidR="000517A6" w:rsidRPr="00684AA4" w:rsidRDefault="000517A6" w:rsidP="000517A6">
      <w:pPr>
        <w:spacing w:after="0" w:line="240" w:lineRule="auto"/>
        <w:ind w:firstLine="851"/>
        <w:rPr>
          <w:sz w:val="26"/>
          <w:szCs w:val="26"/>
          <w:lang w:eastAsia="ar-SA"/>
        </w:rPr>
      </w:pP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  <w:lang w:eastAsia="ru-RU"/>
        </w:rPr>
      </w:pP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Pr="00684AA4" w:rsidRDefault="000517A6" w:rsidP="000517A6">
      <w:pPr>
        <w:spacing w:after="0" w:line="240" w:lineRule="auto"/>
        <w:ind w:firstLine="851"/>
        <w:jc w:val="both"/>
        <w:rPr>
          <w:b/>
          <w:sz w:val="26"/>
          <w:szCs w:val="26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D546BA" w:rsidRDefault="00D546BA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D546BA" w:rsidRDefault="00D546BA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D546BA" w:rsidRDefault="00D546BA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D546BA" w:rsidRDefault="00D546BA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 к муниципальной программе</w:t>
      </w: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center"/>
        <w:rPr>
          <w:b/>
          <w:sz w:val="24"/>
          <w:szCs w:val="24"/>
        </w:rPr>
      </w:pPr>
    </w:p>
    <w:p w:rsidR="000517A6" w:rsidRPr="00B80317" w:rsidRDefault="000517A6" w:rsidP="000517A6">
      <w:pPr>
        <w:pStyle w:val="1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B80317">
        <w:rPr>
          <w:rFonts w:ascii="Times New Roman" w:hAnsi="Times New Roman" w:cs="Times New Roman"/>
          <w:color w:val="auto"/>
        </w:rPr>
        <w:t xml:space="preserve">Система целевых показателей и индикаторов эффективности реализации программы </w:t>
      </w:r>
      <w:r w:rsidRPr="00B80317">
        <w:rPr>
          <w:rFonts w:ascii="Times New Roman" w:hAnsi="Times New Roman" w:cs="Times New Roman"/>
          <w:bCs w:val="0"/>
          <w:color w:val="auto"/>
        </w:rPr>
        <w:t xml:space="preserve">«Развитие муниципальной службы </w:t>
      </w:r>
    </w:p>
    <w:p w:rsidR="000517A6" w:rsidRPr="00B80317" w:rsidRDefault="000517A6" w:rsidP="000517A6">
      <w:pPr>
        <w:pStyle w:val="11"/>
        <w:spacing w:before="0" w:after="0"/>
        <w:rPr>
          <w:rFonts w:ascii="Times New Roman" w:hAnsi="Times New Roman" w:cs="Times New Roman"/>
          <w:color w:val="auto"/>
        </w:rPr>
      </w:pPr>
      <w:r w:rsidRPr="00B80317">
        <w:rPr>
          <w:rFonts w:ascii="Times New Roman" w:hAnsi="Times New Roman" w:cs="Times New Roman"/>
          <w:bCs w:val="0"/>
          <w:color w:val="auto"/>
        </w:rPr>
        <w:t xml:space="preserve"> </w:t>
      </w:r>
      <w:proofErr w:type="gramStart"/>
      <w:r w:rsidRPr="00B80317">
        <w:rPr>
          <w:rFonts w:ascii="Times New Roman" w:hAnsi="Times New Roman" w:cs="Times New Roman"/>
          <w:bCs w:val="0"/>
          <w:color w:val="auto"/>
        </w:rPr>
        <w:t>в</w:t>
      </w:r>
      <w:proofErr w:type="gramEnd"/>
      <w:r w:rsidRPr="00B80317">
        <w:rPr>
          <w:rFonts w:ascii="Times New Roman" w:hAnsi="Times New Roman" w:cs="Times New Roman"/>
          <w:bCs w:val="0"/>
          <w:color w:val="auto"/>
        </w:rPr>
        <w:t xml:space="preserve"> </w:t>
      </w:r>
      <w:proofErr w:type="gramStart"/>
      <w:r w:rsidRPr="00B80317">
        <w:rPr>
          <w:rFonts w:ascii="Times New Roman" w:hAnsi="Times New Roman" w:cs="Times New Roman"/>
          <w:bCs w:val="0"/>
          <w:color w:val="auto"/>
        </w:rPr>
        <w:t>Краснокутском</w:t>
      </w:r>
      <w:proofErr w:type="gramEnd"/>
      <w:r w:rsidRPr="00B80317">
        <w:rPr>
          <w:rFonts w:ascii="Times New Roman" w:hAnsi="Times New Roman" w:cs="Times New Roman"/>
          <w:bCs w:val="0"/>
          <w:color w:val="auto"/>
        </w:rPr>
        <w:t xml:space="preserve"> муниципальном районе»</w:t>
      </w:r>
    </w:p>
    <w:p w:rsidR="000517A6" w:rsidRPr="00B80317" w:rsidRDefault="000517A6" w:rsidP="000517A6">
      <w:pPr>
        <w:spacing w:after="0" w:line="240" w:lineRule="auto"/>
        <w:ind w:firstLine="720"/>
        <w:jc w:val="both"/>
        <w:rPr>
          <w:color w:val="auto"/>
          <w:sz w:val="24"/>
          <w:szCs w:val="24"/>
        </w:rPr>
      </w:pPr>
    </w:p>
    <w:tbl>
      <w:tblPr>
        <w:tblW w:w="10275" w:type="dxa"/>
        <w:tblInd w:w="-818" w:type="dxa"/>
        <w:tblLayout w:type="fixed"/>
        <w:tblLook w:val="04A0"/>
      </w:tblPr>
      <w:tblGrid>
        <w:gridCol w:w="2343"/>
        <w:gridCol w:w="2691"/>
        <w:gridCol w:w="1700"/>
        <w:gridCol w:w="1275"/>
        <w:gridCol w:w="1133"/>
        <w:gridCol w:w="1133"/>
      </w:tblGrid>
      <w:tr w:rsidR="000517A6" w:rsidRPr="00B80317" w:rsidTr="000517A6">
        <w:trPr>
          <w:trHeight w:val="1360"/>
        </w:trPr>
        <w:tc>
          <w:tcPr>
            <w:tcW w:w="5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8031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80317">
              <w:rPr>
                <w:b/>
                <w:sz w:val="24"/>
                <w:szCs w:val="24"/>
              </w:rPr>
              <w:t>Фактическое значение на момент разработки программы</w:t>
            </w:r>
          </w:p>
        </w:tc>
        <w:tc>
          <w:tcPr>
            <w:tcW w:w="3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0517A6" w:rsidRPr="00B80317" w:rsidRDefault="000517A6" w:rsidP="0005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317">
              <w:rPr>
                <w:b/>
                <w:sz w:val="24"/>
                <w:szCs w:val="24"/>
              </w:rPr>
              <w:t>Целевое значение на момент окончания действия программы</w:t>
            </w:r>
          </w:p>
        </w:tc>
      </w:tr>
      <w:tr w:rsidR="000517A6" w:rsidRPr="00B80317" w:rsidTr="000517A6">
        <w:trPr>
          <w:trHeight w:val="560"/>
        </w:trPr>
        <w:tc>
          <w:tcPr>
            <w:tcW w:w="2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 xml:space="preserve">Формирование и развитие высококвалифицированного кадрового состава муниципальной службы </w:t>
            </w:r>
            <w:proofErr w:type="spellStart"/>
            <w:r w:rsidRPr="00B80317">
              <w:rPr>
                <w:sz w:val="24"/>
                <w:szCs w:val="24"/>
              </w:rPr>
              <w:t>Краснокутского</w:t>
            </w:r>
            <w:proofErr w:type="spellEnd"/>
            <w:r w:rsidRPr="00B80317">
              <w:rPr>
                <w:sz w:val="24"/>
                <w:szCs w:val="24"/>
              </w:rPr>
              <w:t xml:space="preserve"> муниципального района Саратовской области, обеспечивающего эффективность муниципального управления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 xml:space="preserve">Доля муниципальных служащих, прошедших обучение, повышение квалификации, переподготовку, % от общего количества муниципальных служащих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7A6" w:rsidRPr="00B80317" w:rsidRDefault="000517A6" w:rsidP="000517A6">
            <w:pPr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>202</w:t>
            </w:r>
            <w:r w:rsidR="00361787">
              <w:rPr>
                <w:sz w:val="24"/>
                <w:szCs w:val="24"/>
              </w:rPr>
              <w:t>5</w:t>
            </w:r>
          </w:p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>(чел., кол/</w:t>
            </w:r>
            <w:proofErr w:type="gramStart"/>
            <w:r w:rsidRPr="00B80317">
              <w:rPr>
                <w:sz w:val="24"/>
                <w:szCs w:val="24"/>
              </w:rPr>
              <w:t>во</w:t>
            </w:r>
            <w:proofErr w:type="gramEnd"/>
            <w:r w:rsidRPr="00B803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17A6" w:rsidRPr="00B80317" w:rsidRDefault="000517A6" w:rsidP="000517A6">
            <w:pPr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>202</w:t>
            </w:r>
            <w:r w:rsidR="00361787">
              <w:rPr>
                <w:sz w:val="24"/>
                <w:szCs w:val="24"/>
              </w:rPr>
              <w:t>6</w:t>
            </w:r>
          </w:p>
          <w:p w:rsidR="000517A6" w:rsidRPr="00B8031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>(чел., кол/</w:t>
            </w:r>
            <w:proofErr w:type="gramStart"/>
            <w:r w:rsidRPr="00B80317">
              <w:rPr>
                <w:sz w:val="24"/>
                <w:szCs w:val="24"/>
              </w:rPr>
              <w:t>во</w:t>
            </w:r>
            <w:proofErr w:type="gramEnd"/>
            <w:r w:rsidRPr="00B803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7A6" w:rsidRPr="00B80317" w:rsidRDefault="000517A6" w:rsidP="000517A6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317">
              <w:rPr>
                <w:sz w:val="24"/>
                <w:szCs w:val="24"/>
              </w:rPr>
              <w:t>202</w:t>
            </w:r>
            <w:r w:rsidR="00361787">
              <w:rPr>
                <w:sz w:val="24"/>
                <w:szCs w:val="24"/>
              </w:rPr>
              <w:t>7</w:t>
            </w:r>
          </w:p>
          <w:p w:rsidR="000517A6" w:rsidRPr="00B80317" w:rsidRDefault="000517A6" w:rsidP="000517A6">
            <w:pPr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>(чел., кол/</w:t>
            </w:r>
            <w:proofErr w:type="gramStart"/>
            <w:r w:rsidRPr="00B80317">
              <w:rPr>
                <w:sz w:val="24"/>
                <w:szCs w:val="24"/>
              </w:rPr>
              <w:t>во</w:t>
            </w:r>
            <w:proofErr w:type="gramEnd"/>
            <w:r w:rsidRPr="00B80317">
              <w:rPr>
                <w:sz w:val="24"/>
                <w:szCs w:val="24"/>
              </w:rPr>
              <w:t>)</w:t>
            </w:r>
          </w:p>
        </w:tc>
      </w:tr>
      <w:tr w:rsidR="000517A6" w:rsidRPr="00CD3E35" w:rsidTr="000517A6">
        <w:tc>
          <w:tcPr>
            <w:tcW w:w="50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17A6" w:rsidRPr="00B80317" w:rsidRDefault="000517A6" w:rsidP="000517A6">
            <w:pPr>
              <w:spacing w:after="0" w:line="240" w:lineRule="auto"/>
              <w:rPr>
                <w:rFonts w:eastAsia="Calibri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17A6" w:rsidRPr="00B80317" w:rsidRDefault="000517A6" w:rsidP="000517A6">
            <w:pPr>
              <w:spacing w:after="0" w:line="240" w:lineRule="auto"/>
              <w:rPr>
                <w:rFonts w:eastAsia="Calibri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D546BA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1623D7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1623D7" w:rsidP="001623D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1623D7" w:rsidP="001623D7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</w:tr>
      <w:tr w:rsidR="000517A6" w:rsidTr="000517A6">
        <w:tc>
          <w:tcPr>
            <w:tcW w:w="50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17A6" w:rsidRPr="00CD3E35" w:rsidRDefault="000517A6" w:rsidP="000517A6">
            <w:pPr>
              <w:spacing w:after="0" w:line="240" w:lineRule="auto"/>
              <w:rPr>
                <w:rFonts w:eastAsia="Calibri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B80317" w:rsidRDefault="000517A6" w:rsidP="000517A6">
            <w:pPr>
              <w:snapToGri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B80317">
              <w:rPr>
                <w:sz w:val="24"/>
                <w:szCs w:val="24"/>
              </w:rPr>
              <w:t>Доля аттестованных муниципальных служащих района % от общего количества муниципальных служащих</w:t>
            </w:r>
          </w:p>
          <w:p w:rsidR="000517A6" w:rsidRPr="00B80317" w:rsidRDefault="000517A6" w:rsidP="000517A6">
            <w:pPr>
              <w:spacing w:after="0" w:line="240" w:lineRule="auto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</w:p>
          <w:p w:rsidR="000517A6" w:rsidRPr="00B80317" w:rsidRDefault="000517A6" w:rsidP="000517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517A6" w:rsidRPr="00B80317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D546BA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AF2735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AF2735" w:rsidP="000517A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7A6" w:rsidRPr="001623D7" w:rsidRDefault="000517A6" w:rsidP="000517A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  <w:p w:rsidR="000517A6" w:rsidRPr="001623D7" w:rsidRDefault="00AF2735" w:rsidP="000517A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</w:t>
            </w:r>
            <w:r w:rsidR="001623D7" w:rsidRPr="001623D7">
              <w:rPr>
                <w:rFonts w:eastAsia="Calibri"/>
                <w:sz w:val="24"/>
                <w:szCs w:val="24"/>
                <w:lang w:eastAsia="ar-SA"/>
              </w:rPr>
              <w:t>0</w:t>
            </w:r>
          </w:p>
        </w:tc>
      </w:tr>
    </w:tbl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№2 к муниципальной программе</w:t>
      </w: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Par351"/>
      <w:bookmarkEnd w:id="24"/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 и подпрограмм</w:t>
      </w: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муниципальной службы</w:t>
      </w: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Краснокутском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</w:t>
      </w:r>
    </w:p>
    <w:tbl>
      <w:tblPr>
        <w:tblW w:w="10635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88"/>
        <w:gridCol w:w="3545"/>
        <w:gridCol w:w="1276"/>
        <w:gridCol w:w="850"/>
        <w:gridCol w:w="1276"/>
      </w:tblGrid>
      <w:tr w:rsidR="000517A6" w:rsidTr="000517A6">
        <w:trPr>
          <w:trHeight w:val="400"/>
        </w:trPr>
        <w:tc>
          <w:tcPr>
            <w:tcW w:w="3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 xml:space="preserve"> основного мероприятия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Ответственный исполнитель, соисполнитель, участник муниципальной программы (соисполнитель подпрограммы)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Ожидаемый непосредственный результат, показатель (краткое описание)</w:t>
            </w:r>
          </w:p>
        </w:tc>
      </w:tr>
      <w:tr w:rsidR="000517A6" w:rsidTr="000517A6">
        <w:trPr>
          <w:cantSplit/>
          <w:trHeight w:val="1134"/>
        </w:trPr>
        <w:tc>
          <w:tcPr>
            <w:tcW w:w="3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517A6" w:rsidRDefault="000517A6" w:rsidP="000517A6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начала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0517A6" w:rsidRDefault="000517A6" w:rsidP="000517A6">
            <w:pPr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окончания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snapToGri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Разработка проектов муниципальных правовых актов, связанных с прохождением муниципальной службы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Ознакомление муниципальных служащих с нормативно-правовыми актами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snapToGrid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Приведение действующих муниципальных правовых актов, связанных с прохождением муниципальной службы, в соответствие с действующим законодательством либо их отмена.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Ознакомление муниципальных служащих с нормативно-правовыми актами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Совершенствование методов отбора, продвижения и удержания на муниципальной службе муниципального района наиболее квалифицированных, добросовестных людей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Развитие системы муниципальных гарантий, материального и нематериального стимулирования муниципальных служащих муниципального района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Формирование и ведение реестра муниципальных служащих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Оценка профессиональной служебной деятельности муниципальных служащих посредством проведения аттестации, квалификационного экзамена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Проведение экзаменов на присвоение классного чина </w:t>
            </w:r>
            <w:r>
              <w:rPr>
                <w:sz w:val="24"/>
                <w:szCs w:val="24"/>
              </w:rPr>
              <w:lastRenderedPageBreak/>
              <w:t>муниципальной службы</w:t>
            </w:r>
          </w:p>
        </w:tc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Определение и формирования потребности в обучении, переподготовке и повышении квалификации муниципальных служащих и формирование плана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Анализ и оптимизация структуры и штатной численности органов местного самоуправления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Формирование и обновление кадрового резерва для замещения вакантных должностей муниципальной службы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Организация и обеспечение прохождения  практики студентов, обучающихся в </w:t>
            </w:r>
            <w:proofErr w:type="spellStart"/>
            <w:r>
              <w:rPr>
                <w:sz w:val="24"/>
                <w:szCs w:val="24"/>
              </w:rPr>
              <w:t>средне-специальных</w:t>
            </w:r>
            <w:proofErr w:type="spellEnd"/>
            <w:r>
              <w:rPr>
                <w:sz w:val="24"/>
                <w:szCs w:val="24"/>
              </w:rPr>
              <w:t xml:space="preserve"> и высших   учебных заведениях в органах МСУ района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Информирование граждан (муниципальных служащих) о формировании кадрового резерва и его профессиональной реализации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pStyle w:val="ac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квалификации муниципальных служащих, в том числе </w:t>
            </w:r>
            <w:proofErr w:type="gramStart"/>
            <w:r>
              <w:rPr>
                <w:rFonts w:ascii="Times New Roman" w:hAnsi="Times New Roman" w:cs="Times New Roman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профильным направлениям деятельности по краткосрочным программам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Оказание органам местного самоуправления (поселений) методической и консультативной помощи по вопросам муниципальной службы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Замещение вакантных должностей муниципальной службы лицами из кадрового резерва, из числа молодых специалистов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Выявление и разрешение конфликтов интересов на муниципальной службе, формирования служебной этики муниципальных служащих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17A6" w:rsidTr="000517A6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Внедрение в практику применения методики адаптации вновь принятых муниципальных служащих, механизма ротации кадров на муниципальной службе, критериев оценки результативности и эффективности деятельности муниципальных служащих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 муниципальной службы и кадров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5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firstLine="67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A7382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</w:t>
            </w:r>
            <w:r w:rsidR="00A73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7A6" w:rsidRDefault="000517A6" w:rsidP="000517A6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 к муниципальной программе</w:t>
      </w: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объемах и источниках финансового обеспечения</w:t>
      </w: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муниципальной службы </w:t>
      </w:r>
    </w:p>
    <w:p w:rsidR="000517A6" w:rsidRDefault="000517A6" w:rsidP="000517A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Краснокутском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районе»</w:t>
      </w:r>
    </w:p>
    <w:p w:rsidR="000517A6" w:rsidRDefault="000517A6" w:rsidP="000517A6">
      <w:pPr>
        <w:tabs>
          <w:tab w:val="left" w:pos="4350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10065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1561"/>
        <w:gridCol w:w="1983"/>
        <w:gridCol w:w="1417"/>
        <w:gridCol w:w="851"/>
        <w:gridCol w:w="849"/>
        <w:gridCol w:w="852"/>
      </w:tblGrid>
      <w:tr w:rsidR="000517A6" w:rsidTr="000517A6">
        <w:trPr>
          <w:trHeight w:val="6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Ответственный  исполнитель 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Источники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Объемы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финансирования,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всего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уб.) 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0517A6" w:rsidRDefault="000517A6" w:rsidP="00051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годам реализации</w:t>
            </w:r>
          </w:p>
        </w:tc>
      </w:tr>
      <w:tr w:rsidR="000517A6" w:rsidTr="000517A6">
        <w:trPr>
          <w:trHeight w:val="4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5207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</w:t>
            </w:r>
            <w:r w:rsidR="005207E3"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5207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</w:t>
            </w:r>
            <w:r w:rsidR="005207E3">
              <w:rPr>
                <w:rFonts w:eastAsia="Calibri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5207E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202</w:t>
            </w:r>
            <w:r w:rsidR="005207E3">
              <w:rPr>
                <w:rFonts w:eastAsia="Calibri"/>
                <w:sz w:val="24"/>
                <w:szCs w:val="24"/>
                <w:lang w:eastAsia="ar-SA"/>
              </w:rPr>
              <w:t>7</w:t>
            </w:r>
          </w:p>
        </w:tc>
      </w:tr>
      <w:tr w:rsidR="000517A6" w:rsidTr="000517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17A6" w:rsidTr="000517A6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программа «Развитие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Краснокутском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всего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1623D7" w:rsidP="001623D7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150</w:t>
            </w:r>
            <w:r w:rsidR="000517A6" w:rsidRPr="001623D7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1623D7" w:rsidRPr="001623D7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1623D7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1623D7" w:rsidRPr="001623D7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1623D7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</w:tr>
      <w:tr w:rsidR="000517A6" w:rsidTr="000517A6">
        <w:trPr>
          <w:trHeight w:val="4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1623D7" w:rsidP="001623D7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150</w:t>
            </w:r>
            <w:r w:rsidR="000517A6" w:rsidRPr="001623D7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1623D7" w:rsidRPr="001623D7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1623D7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</w:t>
            </w:r>
            <w:r w:rsidR="001623D7" w:rsidRPr="001623D7">
              <w:rPr>
                <w:rFonts w:eastAsia="Calibri"/>
                <w:sz w:val="24"/>
                <w:szCs w:val="24"/>
                <w:lang w:eastAsia="ar-SA"/>
              </w:rPr>
              <w:t>0</w:t>
            </w:r>
            <w:r w:rsidRPr="001623D7">
              <w:rPr>
                <w:rFonts w:eastAsia="Calibri"/>
                <w:sz w:val="24"/>
                <w:szCs w:val="24"/>
                <w:lang w:eastAsia="ar-SA"/>
              </w:rPr>
              <w:t>,00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федеральный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областной  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внебюджетные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источники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Pr="001623D7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sz w:val="24"/>
                <w:szCs w:val="24"/>
              </w:rPr>
              <w:t>-</w:t>
            </w:r>
          </w:p>
        </w:tc>
      </w:tr>
      <w:tr w:rsidR="001623D7" w:rsidTr="000517A6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D7" w:rsidRDefault="001623D7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Основное</w:t>
            </w:r>
          </w:p>
          <w:p w:rsidR="001623D7" w:rsidRDefault="001623D7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мероприятие:   </w:t>
            </w:r>
          </w:p>
          <w:p w:rsidR="001623D7" w:rsidRDefault="001623D7" w:rsidP="000517A6">
            <w:pPr>
              <w:widowControl w:val="0"/>
              <w:suppressAutoHyphens/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Повышения квалификации муниципальных служащих, в том числе </w:t>
            </w:r>
            <w:proofErr w:type="gramStart"/>
            <w:r>
              <w:rPr>
                <w:sz w:val="24"/>
                <w:szCs w:val="24"/>
              </w:rPr>
              <w:t>обучение по</w:t>
            </w:r>
            <w:proofErr w:type="gramEnd"/>
            <w:r>
              <w:rPr>
                <w:sz w:val="24"/>
                <w:szCs w:val="24"/>
              </w:rPr>
              <w:t xml:space="preserve"> профильным направлениям деятельности по краткосрочным программам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23D7" w:rsidRDefault="001623D7" w:rsidP="000517A6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консультант муниципальной службы и кадров             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Default="001623D7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всего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</w:tr>
      <w:tr w:rsidR="001623D7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D7" w:rsidRDefault="001623D7" w:rsidP="000517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D7" w:rsidRDefault="001623D7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Default="001623D7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3D7" w:rsidRPr="001623D7" w:rsidRDefault="001623D7" w:rsidP="0021641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 w:rsidRPr="001623D7">
              <w:rPr>
                <w:rFonts w:eastAsia="Calibri"/>
                <w:sz w:val="24"/>
                <w:szCs w:val="24"/>
                <w:lang w:eastAsia="ar-SA"/>
              </w:rPr>
              <w:t>50,00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федеральный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областной  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внебюджетные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источники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Основное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мероприятие: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Участие муниципальных служащих администрации муниципального района в повышении квалификации на обучающих семинарах для муниципальных служащих, включенных в состав кадрового резерва администрации района.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муниципальной службы и кадров             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всего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федеральный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областной  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внебюджетные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источники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Основное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мероприятие: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Участие в федеральных и областных семинарах  муниципальных служащих.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ind w:left="113" w:right="113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консультант муниципальной службы и кадров              администрации </w:t>
            </w:r>
            <w:proofErr w:type="spellStart"/>
            <w:r>
              <w:rPr>
                <w:sz w:val="24"/>
                <w:szCs w:val="24"/>
              </w:rPr>
              <w:t>Краснокутского</w:t>
            </w:r>
            <w:proofErr w:type="spellEnd"/>
            <w:r>
              <w:rPr>
                <w:sz w:val="24"/>
                <w:szCs w:val="24"/>
              </w:rPr>
              <w:t xml:space="preserve"> МР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всего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федеральный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областной   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бюджет   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17A6" w:rsidTr="000517A6">
        <w:trPr>
          <w:trHeight w:val="8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внебюджетные  </w:t>
            </w:r>
          </w:p>
          <w:p w:rsidR="000517A6" w:rsidRDefault="000517A6" w:rsidP="000517A6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источники     </w:t>
            </w:r>
          </w:p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прогнозно</w:t>
            </w:r>
            <w:proofErr w:type="spellEnd"/>
            <w:r>
              <w:rPr>
                <w:sz w:val="24"/>
                <w:szCs w:val="24"/>
              </w:rPr>
              <w:t xml:space="preserve">)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7A6" w:rsidRDefault="000517A6" w:rsidP="000517A6">
            <w:pPr>
              <w:widowControl w:val="0"/>
              <w:suppressAutoHyphens/>
              <w:autoSpaceDE w:val="0"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517A6" w:rsidRDefault="000517A6" w:rsidP="000517A6">
      <w:pPr>
        <w:spacing w:after="0" w:line="240" w:lineRule="auto"/>
        <w:ind w:hanging="540"/>
        <w:jc w:val="both"/>
        <w:rPr>
          <w:rFonts w:eastAsia="Calibri"/>
          <w:b/>
          <w:sz w:val="24"/>
          <w:szCs w:val="24"/>
          <w:lang w:eastAsia="ar-SA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rFonts w:eastAsiaTheme="minorEastAsia"/>
          <w:b/>
          <w:sz w:val="24"/>
          <w:szCs w:val="24"/>
          <w:lang w:eastAsia="ru-RU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p w:rsidR="000517A6" w:rsidRDefault="000517A6" w:rsidP="000517A6">
      <w:pPr>
        <w:spacing w:after="0" w:line="240" w:lineRule="auto"/>
        <w:ind w:hanging="540"/>
        <w:jc w:val="both"/>
        <w:rPr>
          <w:b/>
          <w:sz w:val="24"/>
          <w:szCs w:val="24"/>
        </w:rPr>
      </w:pPr>
    </w:p>
    <w:bookmarkEnd w:id="23"/>
    <w:p w:rsidR="009E20EC" w:rsidRDefault="009E20EC" w:rsidP="00286CBA">
      <w:pPr>
        <w:pStyle w:val="ConsPlusNonformat"/>
        <w:jc w:val="right"/>
      </w:pPr>
    </w:p>
    <w:sectPr w:rsidR="009E20EC" w:rsidSect="00D546BA">
      <w:pgSz w:w="11906" w:h="16838"/>
      <w:pgMar w:top="425" w:right="851" w:bottom="709" w:left="119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711"/>
    <w:multiLevelType w:val="multilevel"/>
    <w:tmpl w:val="CDAE009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6B7E73"/>
    <w:multiLevelType w:val="hybridMultilevel"/>
    <w:tmpl w:val="3502DA0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2732B"/>
    <w:multiLevelType w:val="hybridMultilevel"/>
    <w:tmpl w:val="CB8EA5C4"/>
    <w:lvl w:ilvl="0" w:tplc="E46E14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190C92"/>
    <w:multiLevelType w:val="multilevel"/>
    <w:tmpl w:val="CDAE009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913833"/>
    <w:multiLevelType w:val="hybridMultilevel"/>
    <w:tmpl w:val="29B0CA36"/>
    <w:lvl w:ilvl="0" w:tplc="CE20224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462649"/>
    <w:multiLevelType w:val="hybridMultilevel"/>
    <w:tmpl w:val="796A6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17A6"/>
    <w:rsid w:val="000517A6"/>
    <w:rsid w:val="00090A58"/>
    <w:rsid w:val="001623D7"/>
    <w:rsid w:val="00227EED"/>
    <w:rsid w:val="00286CBA"/>
    <w:rsid w:val="002C4E85"/>
    <w:rsid w:val="002E666C"/>
    <w:rsid w:val="003220D2"/>
    <w:rsid w:val="00361787"/>
    <w:rsid w:val="003F469B"/>
    <w:rsid w:val="004D0D75"/>
    <w:rsid w:val="005207E3"/>
    <w:rsid w:val="00563702"/>
    <w:rsid w:val="005F37BB"/>
    <w:rsid w:val="006F6641"/>
    <w:rsid w:val="007059B9"/>
    <w:rsid w:val="008E08A0"/>
    <w:rsid w:val="009E20EC"/>
    <w:rsid w:val="00A73824"/>
    <w:rsid w:val="00AF2735"/>
    <w:rsid w:val="00BD766F"/>
    <w:rsid w:val="00C0206D"/>
    <w:rsid w:val="00C90158"/>
    <w:rsid w:val="00D20526"/>
    <w:rsid w:val="00D546BA"/>
    <w:rsid w:val="00E02983"/>
    <w:rsid w:val="00E5035C"/>
    <w:rsid w:val="00E662C6"/>
    <w:rsid w:val="00F4160F"/>
    <w:rsid w:val="00FA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A6"/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517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517A6"/>
    <w:pPr>
      <w:keepNext/>
      <w:spacing w:after="0" w:line="240" w:lineRule="auto"/>
      <w:outlineLvl w:val="2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7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17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517A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</w:pPr>
    <w:rPr>
      <w:rFonts w:eastAsia="Times New Roman"/>
      <w:color w:val="auto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517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0517A6"/>
    <w:rPr>
      <w:b/>
      <w:bCs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05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7A6"/>
    <w:rPr>
      <w:rFonts w:ascii="Tahoma" w:hAnsi="Tahoma" w:cs="Tahoma"/>
      <w:color w:val="000000"/>
      <w:sz w:val="16"/>
      <w:szCs w:val="16"/>
    </w:rPr>
  </w:style>
  <w:style w:type="paragraph" w:styleId="a8">
    <w:name w:val="No Spacing"/>
    <w:link w:val="a9"/>
    <w:uiPriority w:val="1"/>
    <w:qFormat/>
    <w:rsid w:val="00051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0517A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0517A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17A6"/>
    <w:pPr>
      <w:widowControl w:val="0"/>
      <w:shd w:val="clear" w:color="auto" w:fill="FFFFFF"/>
      <w:spacing w:before="600" w:after="0" w:line="317" w:lineRule="exact"/>
      <w:jc w:val="both"/>
    </w:pPr>
    <w:rPr>
      <w:rFonts w:asciiTheme="minorHAnsi" w:hAnsiTheme="minorHAnsi" w:cstheme="minorBidi"/>
      <w:color w:val="auto"/>
      <w:sz w:val="26"/>
      <w:szCs w:val="26"/>
    </w:rPr>
  </w:style>
  <w:style w:type="character" w:styleId="aa">
    <w:name w:val="Hyperlink"/>
    <w:basedOn w:val="a0"/>
    <w:uiPriority w:val="99"/>
    <w:unhideWhenUsed/>
    <w:rsid w:val="000517A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517A6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0517A6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auto"/>
      <w:sz w:val="24"/>
      <w:szCs w:val="24"/>
      <w:lang w:eastAsia="ar-SA"/>
    </w:rPr>
  </w:style>
  <w:style w:type="character" w:customStyle="1" w:styleId="ad">
    <w:name w:val="Öâåòîâîå âûäåëåíèå"/>
    <w:rsid w:val="000517A6"/>
    <w:rPr>
      <w:b/>
      <w:bCs w:val="0"/>
      <w:color w:val="000080"/>
    </w:rPr>
  </w:style>
  <w:style w:type="paragraph" w:customStyle="1" w:styleId="11">
    <w:name w:val="Заголовок 11"/>
    <w:basedOn w:val="a"/>
    <w:next w:val="a"/>
    <w:rsid w:val="000517A6"/>
    <w:pPr>
      <w:widowControl w:val="0"/>
      <w:tabs>
        <w:tab w:val="num" w:pos="0"/>
      </w:tabs>
      <w:suppressAutoHyphens/>
      <w:autoSpaceDE w:val="0"/>
      <w:spacing w:before="108" w:after="108" w:line="240" w:lineRule="auto"/>
      <w:ind w:left="432" w:hanging="432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0517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51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51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517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"/>
    <w:uiPriority w:val="99"/>
    <w:semiHidden/>
    <w:rsid w:val="000517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051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0"/>
    <w:uiPriority w:val="99"/>
    <w:semiHidden/>
    <w:unhideWhenUsed/>
    <w:rsid w:val="000517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ink w:val="af1"/>
    <w:uiPriority w:val="99"/>
    <w:semiHidden/>
    <w:rsid w:val="000517A6"/>
    <w:rPr>
      <w:rFonts w:ascii="Times New Roman" w:hAnsi="Times New Roman" w:cs="Times New Roman"/>
      <w:color w:val="000000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051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2"/>
    <w:uiPriority w:val="99"/>
    <w:semiHidden/>
    <w:unhideWhenUsed/>
    <w:rsid w:val="000517A6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customStyle="1" w:styleId="14">
    <w:name w:val="Основной текст Знак1"/>
    <w:basedOn w:val="a0"/>
    <w:link w:val="af3"/>
    <w:uiPriority w:val="99"/>
    <w:semiHidden/>
    <w:rsid w:val="000517A6"/>
    <w:rPr>
      <w:rFonts w:ascii="Times New Roman" w:hAnsi="Times New Roman" w:cs="Times New Roman"/>
      <w:color w:val="000000"/>
      <w:sz w:val="28"/>
      <w:szCs w:val="28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0517A6"/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0517A6"/>
    <w:pPr>
      <w:spacing w:after="0" w:line="240" w:lineRule="auto"/>
      <w:ind w:firstLine="225"/>
      <w:jc w:val="both"/>
    </w:pPr>
    <w:rPr>
      <w:rFonts w:ascii="Calibri" w:eastAsia="Calibri" w:hAnsi="Calibri"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0517A6"/>
    <w:pPr>
      <w:widowControl w:val="0"/>
      <w:autoSpaceDE w:val="0"/>
      <w:autoSpaceDN w:val="0"/>
      <w:adjustRightInd w:val="0"/>
      <w:spacing w:after="120" w:line="480" w:lineRule="auto"/>
    </w:pPr>
    <w:rPr>
      <w:rFonts w:asciiTheme="minorHAnsi" w:eastAsia="Times New Roman" w:hAnsiTheme="minorHAnsi" w:cstheme="minorBidi"/>
      <w:color w:val="auto"/>
      <w:sz w:val="20"/>
      <w:szCs w:val="20"/>
      <w:lang w:eastAsia="ru-RU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0517A6"/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517A6"/>
    <w:rPr>
      <w:rFonts w:ascii="Times New Roman" w:hAnsi="Times New Roman" w:cs="Times New Roman"/>
      <w:color w:val="000000"/>
      <w:sz w:val="28"/>
      <w:szCs w:val="28"/>
    </w:rPr>
  </w:style>
  <w:style w:type="paragraph" w:styleId="af6">
    <w:name w:val="annotation subject"/>
    <w:basedOn w:val="af"/>
    <w:next w:val="af"/>
    <w:link w:val="15"/>
    <w:uiPriority w:val="99"/>
    <w:semiHidden/>
    <w:unhideWhenUsed/>
    <w:rsid w:val="000517A6"/>
    <w:rPr>
      <w:b/>
      <w:bCs/>
    </w:rPr>
  </w:style>
  <w:style w:type="character" w:customStyle="1" w:styleId="15">
    <w:name w:val="Тема примечания Знак1"/>
    <w:basedOn w:val="ae"/>
    <w:link w:val="af6"/>
    <w:uiPriority w:val="99"/>
    <w:semiHidden/>
    <w:locked/>
    <w:rsid w:val="000517A6"/>
    <w:rPr>
      <w:b/>
      <w:bCs/>
    </w:rPr>
  </w:style>
  <w:style w:type="character" w:customStyle="1" w:styleId="af7">
    <w:name w:val="Тема примечания Знак"/>
    <w:basedOn w:val="12"/>
    <w:link w:val="af6"/>
    <w:uiPriority w:val="99"/>
    <w:semiHidden/>
    <w:rsid w:val="000517A6"/>
    <w:rPr>
      <w:b/>
      <w:bCs/>
    </w:rPr>
  </w:style>
  <w:style w:type="paragraph" w:customStyle="1" w:styleId="24">
    <w:name w:val="Основной текст 24"/>
    <w:basedOn w:val="a"/>
    <w:rsid w:val="000517A6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16">
    <w:name w:val="Абзац списка1"/>
    <w:basedOn w:val="a"/>
    <w:rsid w:val="000517A6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Calibri" w:hAnsi="Arial" w:cs="Arial"/>
      <w:color w:val="auto"/>
      <w:sz w:val="22"/>
      <w:szCs w:val="22"/>
      <w:lang w:eastAsia="ar-SA"/>
    </w:rPr>
  </w:style>
  <w:style w:type="paragraph" w:customStyle="1" w:styleId="af8">
    <w:name w:val="Прижатый влево"/>
    <w:basedOn w:val="a"/>
    <w:next w:val="a"/>
    <w:uiPriority w:val="99"/>
    <w:rsid w:val="00051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ru-RU"/>
    </w:rPr>
  </w:style>
  <w:style w:type="paragraph" w:customStyle="1" w:styleId="af9">
    <w:name w:val="Таблицы (моноширинный)"/>
    <w:basedOn w:val="a"/>
    <w:next w:val="a"/>
    <w:uiPriority w:val="99"/>
    <w:rsid w:val="00051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4"/>
      <w:szCs w:val="24"/>
      <w:lang w:eastAsia="ru-RU"/>
    </w:rPr>
  </w:style>
  <w:style w:type="paragraph" w:customStyle="1" w:styleId="ConsPlusCell">
    <w:name w:val="ConsPlusCell"/>
    <w:uiPriority w:val="99"/>
    <w:rsid w:val="000517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0517A6"/>
    <w:rPr>
      <w:b/>
      <w:bCs/>
      <w:color w:val="000080"/>
    </w:rPr>
  </w:style>
  <w:style w:type="character" w:customStyle="1" w:styleId="FontStyle33">
    <w:name w:val="Font Style33"/>
    <w:basedOn w:val="a0"/>
    <w:uiPriority w:val="99"/>
    <w:rsid w:val="000517A6"/>
    <w:rPr>
      <w:rFonts w:ascii="Times New Roman" w:hAnsi="Times New Roman" w:cs="Times New Roman" w:hint="default"/>
      <w:sz w:val="16"/>
      <w:szCs w:val="16"/>
    </w:rPr>
  </w:style>
  <w:style w:type="character" w:customStyle="1" w:styleId="FontStyle26">
    <w:name w:val="Font Style26"/>
    <w:basedOn w:val="a0"/>
    <w:rsid w:val="000517A6"/>
    <w:rPr>
      <w:rFonts w:ascii="Courier New" w:hAnsi="Courier New" w:cs="Courier New" w:hint="default"/>
      <w:sz w:val="16"/>
      <w:szCs w:val="16"/>
    </w:rPr>
  </w:style>
  <w:style w:type="character" w:customStyle="1" w:styleId="extended-textfull">
    <w:name w:val="extended-text__full"/>
    <w:basedOn w:val="a0"/>
    <w:rsid w:val="000517A6"/>
  </w:style>
  <w:style w:type="character" w:customStyle="1" w:styleId="BodyTextIndentChar">
    <w:name w:val="Body Text Indent Char"/>
    <w:uiPriority w:val="99"/>
    <w:locked/>
    <w:rsid w:val="000517A6"/>
    <w:rPr>
      <w:color w:val="000000"/>
      <w:sz w:val="24"/>
    </w:rPr>
  </w:style>
  <w:style w:type="character" w:customStyle="1" w:styleId="FontStyle15">
    <w:name w:val="Font Style15"/>
    <w:basedOn w:val="a0"/>
    <w:rsid w:val="000517A6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0517A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31</cp:revision>
  <cp:lastPrinted>2024-11-05T11:54:00Z</cp:lastPrinted>
  <dcterms:created xsi:type="dcterms:W3CDTF">2023-10-13T09:23:00Z</dcterms:created>
  <dcterms:modified xsi:type="dcterms:W3CDTF">2024-11-05T12:11:00Z</dcterms:modified>
</cp:coreProperties>
</file>