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Normal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069"/>
        <w:gridCol w:w="3069"/>
        <w:gridCol w:w="1259"/>
        <w:gridCol w:w="1116"/>
      </w:tblGrid>
      <w:tr w:rsidR="00000000">
        <w:trPr>
          <w:trHeight w:val="270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(в ред. от 31 декабря 2015 г.)</w:t>
            </w:r>
          </w:p>
        </w:tc>
      </w:tr>
      <w:tr w:rsidR="00000000">
        <w:trPr>
          <w:trHeight w:val="27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>ПОЯСНИТЕЛЬНАЯ ЗАПИСКА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</w:tr>
      <w:tr w:rsidR="00000000">
        <w:trPr>
          <w:trHeight w:val="255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отчету об исполнении консолидированного бюджета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Форма по ОКУД</w:t>
            </w:r>
          </w:p>
        </w:tc>
        <w:tc>
          <w:tcPr>
            <w:tcW w:w="0" w:type="auto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 w:rsidP="00173B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0503</w:t>
            </w:r>
            <w:r w:rsidR="00173BA7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60</w:t>
            </w:r>
          </w:p>
        </w:tc>
      </w:tr>
      <w:tr w:rsidR="00000000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                          </w:t>
            </w:r>
            <w:r>
              <w:rPr>
                <w:rFonts w:ascii="Times New Roman" w:hAnsi="Times New Roman"/>
                <w:sz w:val="20"/>
              </w:rPr>
              <w:t>на   1 января 2022 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Дата</w:t>
            </w:r>
          </w:p>
        </w:tc>
        <w:tc>
          <w:tcPr>
            <w:tcW w:w="0" w:type="auto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01.01.2</w:t>
            </w:r>
            <w:r>
              <w:rPr>
                <w:rFonts w:ascii="Times New Roman" w:hAnsi="Times New Roman"/>
                <w:sz w:val="20"/>
              </w:rPr>
              <w:t>022</w:t>
            </w:r>
          </w:p>
        </w:tc>
      </w:tr>
      <w:tr w:rsidR="00000000">
        <w:trPr>
          <w:trHeight w:val="300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195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финансового органа </w:t>
            </w:r>
            <w:proofErr w:type="spellStart"/>
            <w:r>
              <w:rPr>
                <w:rFonts w:ascii="Times New Roman" w:hAnsi="Times New Roman"/>
                <w:sz w:val="20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sz w:val="16"/>
              </w:rPr>
            </w:pPr>
          </w:p>
        </w:tc>
      </w:tr>
      <w:tr w:rsidR="00000000">
        <w:trPr>
          <w:trHeight w:val="22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sz w:val="16"/>
              </w:rPr>
              <w:t>  </w:t>
            </w:r>
          </w:p>
          <w:p w:rsidR="00000000" w:rsidRDefault="00A566D2">
            <w:pPr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Наименование бюджета Собственный бюджет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spacing w:line="22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spacing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63623000</w:t>
            </w:r>
          </w:p>
        </w:tc>
      </w:tr>
      <w:tr w:rsidR="00000000">
        <w:trPr>
          <w:trHeight w:val="315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Периодичность:    месячная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Единица измерения: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  </w:t>
            </w:r>
            <w:r>
              <w:rPr>
                <w:rFonts w:ascii="Times New Roman" w:hAnsi="Times New Roman"/>
                <w:sz w:val="20"/>
              </w:rPr>
              <w:t>  по ОКЕИ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383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</w:tr>
      <w:tr w:rsidR="00000000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000000" w:rsidRDefault="00A566D2">
      <w:pPr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Раздел 1 "Организационная стр</w:t>
      </w:r>
      <w:r>
        <w:rPr>
          <w:rFonts w:ascii="Times New Roman" w:hAnsi="Times New Roman"/>
          <w:b/>
          <w:color w:val="000000"/>
        </w:rPr>
        <w:t>уктура субъекта бюджетной отчетности"</w:t>
      </w:r>
    </w:p>
    <w:p w:rsidR="00000000" w:rsidRDefault="00A566D2">
      <w:pPr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Комитет финансов Администрации Краснокутского муниципального района является структурным подразделением администрации муниципального района. Комитет финансов поставлен на учет в МРИФНС №11 по Саратовской области с пр</w:t>
      </w:r>
      <w:r>
        <w:rPr>
          <w:rFonts w:ascii="Times New Roman" w:hAnsi="Times New Roman"/>
          <w:color w:val="000000"/>
        </w:rPr>
        <w:t>исвоением ИНН 6417069101,  КПП 641701001, ЕГРЮЛ 1026400822084 и зарегистрировано по адресу: 413230, Саратовская область, г. Красный Кут, проспект Победы, д.1. Комитет финансов имеет печать со своим наименованием, штампы, банковские реквизиты, регистрируемы</w:t>
      </w:r>
      <w:r>
        <w:rPr>
          <w:rFonts w:ascii="Times New Roman" w:hAnsi="Times New Roman"/>
          <w:color w:val="000000"/>
        </w:rPr>
        <w:t xml:space="preserve">е в порядке, установленном действующим законодательством и нормативно-правовыми актами органов местного самоуправления, необходимые для осуществления финансово-хозяйственной деятельности. 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Комитет финансов осуществляет деятельность в соответствии  с положе</w:t>
      </w:r>
      <w:r>
        <w:rPr>
          <w:rFonts w:ascii="Times New Roman" w:hAnsi="Times New Roman"/>
          <w:color w:val="000000"/>
        </w:rPr>
        <w:t>нием от 18.03.2021г. «О комитете финансов администрации Краснокутского муниципального района», руководствуясь Учетной политикой, утвержденной приказом Финансового управления администрации Краснокутского муниципального района Саратовской области № 23  от 02</w:t>
      </w:r>
      <w:r>
        <w:rPr>
          <w:rFonts w:ascii="Times New Roman" w:hAnsi="Times New Roman"/>
          <w:color w:val="000000"/>
        </w:rPr>
        <w:t xml:space="preserve">.05.2007г., «О реализации единой государственной учетной политики в финансовом управлении Краснокутской районной администрации Краснокутского муниципального района Саратовской области» с изменениями и дополнениями. 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Ответственные лица за отчетный период: 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председатель комитета финансов Тихонова С.В.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главный бухгалтер Виноградова Л.Н. 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Организационная структура главных распорядителей средств местного бюджета муниципального района включает в себя: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Администрация Краснокутского муниципального района;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Комитет фи</w:t>
      </w:r>
      <w:r>
        <w:rPr>
          <w:rFonts w:ascii="Times New Roman" w:hAnsi="Times New Roman"/>
          <w:color w:val="000000"/>
        </w:rPr>
        <w:t>нансов;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Собрание депутатов Краснокутского муниципального района;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Контрольно-счетная комиссия Краснокутского муниципального района.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lastRenderedPageBreak/>
        <w:t>Комитет финансов является органом местного самоуправления, подведомственных учреждений не имеет.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На конец отчетного периода в</w:t>
      </w:r>
      <w:r>
        <w:rPr>
          <w:rFonts w:ascii="Times New Roman" w:hAnsi="Times New Roman"/>
          <w:color w:val="000000"/>
        </w:rPr>
        <w:t xml:space="preserve"> Краснокутском муниципальном районе числится 57 учреждений, в том числе 4 казенных учреждения, 48 бюджетное учреждение и 2 автономных учреждения, получающих субсидию, 5 органов власти .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(Сведения о количестве подведомственных получателей бюджетных средств </w:t>
      </w:r>
      <w:r>
        <w:rPr>
          <w:rFonts w:ascii="Times New Roman" w:hAnsi="Times New Roman"/>
          <w:color w:val="000000"/>
        </w:rPr>
        <w:t>ф. 0503361).</w:t>
      </w:r>
    </w:p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 </w:t>
      </w:r>
    </w:p>
    <w:tbl>
      <w:tblPr>
        <w:tblStyle w:val="NormalTable"/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597"/>
        <w:gridCol w:w="7172"/>
        <w:gridCol w:w="1981"/>
      </w:tblGrid>
      <w:tr w:rsidR="00000000">
        <w:trPr>
          <w:trHeight w:val="45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6FAFB"/>
              <w:jc w:val="center"/>
              <w:rPr>
                <w:rFonts w:ascii="Courier New" w:eastAsia="Courier New" w:hAnsi="Courier New" w:cs="Courier New"/>
                <w:shd w:val="clear" w:color="auto" w:fill="F6FAFB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>п</w:t>
            </w:r>
            <w:proofErr w:type="spellEnd"/>
          </w:p>
        </w:tc>
        <w:tc>
          <w:tcPr>
            <w:tcW w:w="7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6FAFB"/>
              <w:ind w:right="-40"/>
              <w:jc w:val="center"/>
              <w:rPr>
                <w:rFonts w:ascii="Courier New" w:eastAsia="Courier New" w:hAnsi="Courier New" w:cs="Courier New"/>
                <w:shd w:val="clear" w:color="auto" w:fill="F6FAFB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>Наименование учреждения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6FAFB"/>
              <w:jc w:val="center"/>
              <w:rPr>
                <w:rFonts w:ascii="Courier New" w:eastAsia="Courier New" w:hAnsi="Courier New" w:cs="Courier New"/>
                <w:shd w:val="clear" w:color="auto" w:fill="F6FAFB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6FAFB"/>
              </w:rPr>
              <w:t>ИНН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Краснокутского муниципального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6417069180</w:t>
            </w:r>
          </w:p>
        </w:tc>
      </w:tr>
      <w:tr w:rsidR="00000000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финансаов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администрации Краснокутского муниципального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6417069101</w:t>
            </w:r>
          </w:p>
        </w:tc>
      </w:tr>
      <w:tr w:rsidR="00000000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</w:t>
            </w:r>
            <w:r>
              <w:rPr>
                <w:rFonts w:ascii="Times New Roman" w:hAnsi="Times New Roman"/>
                <w:color w:val="000000"/>
              </w:rPr>
              <w:t>чреждение культуры "Социально-культурное объединение" Краснокутского муниципального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6417971239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Районное муниципальное учреждение культуры "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Краснокутская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библиотека"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6417971158</w:t>
            </w:r>
          </w:p>
        </w:tc>
      </w:tr>
      <w:tr w:rsidR="00000000">
        <w:trPr>
          <w:trHeight w:val="4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бюдж</w:t>
            </w:r>
            <w:r>
              <w:rPr>
                <w:rFonts w:ascii="Times New Roman" w:hAnsi="Times New Roman"/>
                <w:color w:val="000000"/>
              </w:rPr>
              <w:t>етное учреждение "Спортивная школа"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6417068570</w:t>
            </w:r>
          </w:p>
        </w:tc>
      </w:tr>
      <w:tr w:rsidR="00000000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"Дом детского творчества города 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6417068595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учреждение «Муници</w:t>
            </w:r>
            <w:r>
              <w:rPr>
                <w:rFonts w:ascii="Times New Roman" w:hAnsi="Times New Roman"/>
                <w:color w:val="000000"/>
              </w:rPr>
              <w:t>пальный архив Краснокутского муниципального района»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6417000710</w:t>
            </w:r>
          </w:p>
        </w:tc>
      </w:tr>
      <w:tr w:rsidR="00000000">
        <w:trPr>
          <w:trHeight w:val="7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автономное учреждение "Отдел административно - хозяйственного обслуживания администрации Краснокутского муниципального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6417971302</w:t>
            </w:r>
          </w:p>
        </w:tc>
      </w:tr>
      <w:tr w:rsidR="00000000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</w:t>
            </w:r>
            <w:r>
              <w:rPr>
                <w:rFonts w:ascii="Times New Roman" w:hAnsi="Times New Roman"/>
                <w:color w:val="000000"/>
              </w:rPr>
              <w:t>бщеобразовательное учреждение - средняя общеобразовательная школа № 1 г. Красный Кут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6417068605</w:t>
            </w:r>
          </w:p>
        </w:tc>
      </w:tr>
      <w:tr w:rsidR="00000000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общеобразовательное учреждение - средняя общеобразовательная школа №2 г.Красный Кут Саратовской области.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6417068517</w:t>
            </w:r>
          </w:p>
        </w:tc>
      </w:tr>
      <w:tr w:rsidR="00000000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</w:t>
            </w:r>
            <w:r>
              <w:rPr>
                <w:rFonts w:ascii="Times New Roman" w:hAnsi="Times New Roman"/>
                <w:color w:val="000000"/>
              </w:rPr>
              <w:t>ниципальное общеобразовательное учреждение - средняя общеобразовательная школа №3 г.Красный Кут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6417068612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основная общеобразовательная школа п. Семенной Краснокутского района Саратовс</w:t>
            </w:r>
            <w:r>
              <w:rPr>
                <w:rFonts w:ascii="Times New Roman" w:hAnsi="Times New Roman"/>
                <w:color w:val="000000"/>
              </w:rPr>
              <w:t>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6417068820</w:t>
            </w:r>
          </w:p>
        </w:tc>
      </w:tr>
      <w:tr w:rsidR="00000000">
        <w:trPr>
          <w:trHeight w:val="72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общеобразовательная школа с. Комсомольское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6417068732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</w:t>
            </w:r>
            <w:r>
              <w:rPr>
                <w:rFonts w:ascii="Times New Roman" w:hAnsi="Times New Roman"/>
                <w:color w:val="000000"/>
              </w:rPr>
              <w:t>ая школа с. Логиновка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6417068683</w:t>
            </w:r>
          </w:p>
        </w:tc>
      </w:tr>
      <w:tr w:rsidR="00000000">
        <w:trPr>
          <w:trHeight w:val="58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основная общеобразовательная школа с. Чкалово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6417068740</w:t>
            </w:r>
          </w:p>
        </w:tc>
      </w:tr>
      <w:tr w:rsidR="00000000">
        <w:trPr>
          <w:trHeight w:val="67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</w:t>
            </w:r>
            <w:r>
              <w:rPr>
                <w:rFonts w:ascii="Times New Roman" w:hAnsi="Times New Roman"/>
                <w:color w:val="000000"/>
              </w:rPr>
              <w:t xml:space="preserve">ательное учреждение -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Кирово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6417068764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общеобразовательная школа с. Интернациональное Краснокутского района Саратовс</w:t>
            </w:r>
            <w:r>
              <w:rPr>
                <w:rFonts w:ascii="Times New Roman" w:hAnsi="Times New Roman"/>
                <w:color w:val="000000"/>
              </w:rPr>
              <w:t>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6417068813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общеобразовательная школа с.Лебедевка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6417068690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общеобразовательная шк</w:t>
            </w:r>
            <w:r>
              <w:rPr>
                <w:rFonts w:ascii="Times New Roman" w:hAnsi="Times New Roman"/>
                <w:color w:val="000000"/>
              </w:rPr>
              <w:t>ола с. Ямское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6417068725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с.Дьяковка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6417068771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 общеобразовательное </w:t>
            </w:r>
            <w:r>
              <w:rPr>
                <w:rFonts w:ascii="Times New Roman" w:hAnsi="Times New Roman"/>
                <w:color w:val="000000"/>
              </w:rPr>
              <w:t>учреждение - средняя общеобразовательная школа с. Первомайское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6417068806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Лепехинка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6417068789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 общеобразовательное учреждение - основная общеобразовательная школа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6417068757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Карп</w:t>
            </w:r>
            <w:r>
              <w:rPr>
                <w:rFonts w:ascii="Times New Roman" w:hAnsi="Times New Roman"/>
                <w:color w:val="000000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6417068700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средняя общеобразовательная школа с. Журавлевка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6417068718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</w:t>
            </w:r>
            <w:r>
              <w:rPr>
                <w:rFonts w:ascii="Times New Roman" w:hAnsi="Times New Roman"/>
                <w:color w:val="000000"/>
              </w:rPr>
              <w:t>ение - средняя общеобразовательная школа с. Рекорд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6417068796</w:t>
            </w:r>
          </w:p>
        </w:tc>
      </w:tr>
      <w:tr w:rsidR="00000000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 общеобразовательное учреждение - начальная общеобразовательная школа с. Пшеничное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641706864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00000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1 "Звездочка" г.Красный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6417068838</w:t>
            </w:r>
          </w:p>
        </w:tc>
      </w:tr>
      <w:tr w:rsidR="00000000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2 "Колокольчик" г.Красный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417068877</w:t>
            </w:r>
          </w:p>
        </w:tc>
      </w:tr>
      <w:tr w:rsidR="00000000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3 "Радуга" г.Красный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6417068845</w:t>
            </w:r>
          </w:p>
        </w:tc>
      </w:tr>
      <w:tr w:rsidR="00000000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4 "Ромашка" с.Ахмат, Краснокутского района, Сар</w:t>
            </w:r>
            <w:r>
              <w:rPr>
                <w:rFonts w:ascii="Times New Roman" w:hAnsi="Times New Roman"/>
                <w:color w:val="000000"/>
              </w:rPr>
              <w:t>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6417068972</w:t>
            </w:r>
          </w:p>
        </w:tc>
      </w:tr>
      <w:tr w:rsidR="00000000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"Детский сад № 5 "Елочка"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с.Дьяковка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6417069006</w:t>
            </w:r>
          </w:p>
        </w:tc>
      </w:tr>
      <w:tr w:rsidR="00000000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7 "Лужок"</w:t>
            </w:r>
            <w:r>
              <w:rPr>
                <w:rFonts w:ascii="Times New Roman" w:hAnsi="Times New Roman"/>
                <w:color w:val="000000"/>
              </w:rPr>
              <w:t xml:space="preserve"> с.Первомайское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6417068958</w:t>
            </w:r>
          </w:p>
        </w:tc>
      </w:tr>
      <w:tr w:rsidR="00000000">
        <w:trPr>
          <w:trHeight w:val="1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8 "Улыбка" с.Интернациональное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6417068940</w:t>
            </w:r>
          </w:p>
        </w:tc>
      </w:tr>
      <w:tr w:rsidR="00000000">
        <w:trPr>
          <w:trHeight w:val="5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</w:t>
            </w:r>
            <w:r>
              <w:rPr>
                <w:rFonts w:ascii="Times New Roman" w:hAnsi="Times New Roman"/>
                <w:color w:val="000000"/>
              </w:rPr>
              <w:t xml:space="preserve">бразовательное учреждение "Детский сад № 9 "Колокольчик"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с.Усатово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6417068997</w:t>
            </w:r>
          </w:p>
        </w:tc>
      </w:tr>
      <w:tr w:rsidR="00000000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"Детский сад № 10 "Вишенка"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с.Кирово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6417069020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13 "Огонек" с.Комсомольское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6417068926</w:t>
            </w:r>
          </w:p>
        </w:tc>
      </w:tr>
      <w:tr w:rsidR="00000000">
        <w:trPr>
          <w:trHeight w:val="7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 14"Журавлик" с.Верхн</w:t>
            </w:r>
            <w:r>
              <w:rPr>
                <w:rFonts w:ascii="Times New Roman" w:hAnsi="Times New Roman"/>
                <w:color w:val="000000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Еруслан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6417068884</w:t>
            </w:r>
          </w:p>
        </w:tc>
      </w:tr>
      <w:tr w:rsidR="00000000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№15"Одуванчик" с Норки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6417068980</w:t>
            </w:r>
          </w:p>
        </w:tc>
      </w:tr>
      <w:tr w:rsidR="00000000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/>
                <w:color w:val="000000"/>
              </w:rPr>
              <w:t>учреждение "Детский сад № 16 "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Аленушка</w:t>
            </w:r>
            <w:proofErr w:type="spellEnd"/>
            <w:r>
              <w:rPr>
                <w:rFonts w:ascii="Times New Roman" w:hAnsi="Times New Roman"/>
                <w:color w:val="000000"/>
              </w:rPr>
              <w:t>" с.Журавлевка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6417068919</w:t>
            </w:r>
          </w:p>
        </w:tc>
      </w:tr>
      <w:tr w:rsidR="00000000">
        <w:trPr>
          <w:trHeight w:val="5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№17 "Зернышко" п.Семенной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6417068891</w:t>
            </w:r>
          </w:p>
        </w:tc>
      </w:tr>
      <w:tr w:rsidR="00000000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"Детский сад №18 "Ручеек"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с.Лавровка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6417068933</w:t>
            </w:r>
          </w:p>
        </w:tc>
      </w:tr>
      <w:tr w:rsidR="00000000">
        <w:trPr>
          <w:trHeight w:val="55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"Детский сад №19 "Белочка"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с.Карпенка</w:t>
            </w:r>
            <w:proofErr w:type="spellEnd"/>
            <w:r>
              <w:rPr>
                <w:rFonts w:ascii="Times New Roman" w:hAnsi="Times New Roman"/>
                <w:color w:val="000000"/>
              </w:rPr>
              <w:t>, Краснокутского</w:t>
            </w:r>
            <w:r>
              <w:rPr>
                <w:rFonts w:ascii="Times New Roman" w:hAnsi="Times New Roman"/>
                <w:color w:val="000000"/>
              </w:rPr>
              <w:t xml:space="preserve"> района,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6417069060</w:t>
            </w:r>
          </w:p>
        </w:tc>
      </w:tr>
      <w:tr w:rsidR="00000000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№22 "Лужок" с. Ждановка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6417069077</w:t>
            </w:r>
          </w:p>
        </w:tc>
      </w:tr>
      <w:tr w:rsidR="00000000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</w:t>
            </w:r>
            <w:r>
              <w:rPr>
                <w:rFonts w:ascii="Times New Roman" w:hAnsi="Times New Roman"/>
                <w:color w:val="000000"/>
              </w:rPr>
              <w:t xml:space="preserve"> №25 "Золотой ключик" с.Константиновка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6417069052</w:t>
            </w:r>
          </w:p>
        </w:tc>
      </w:tr>
      <w:tr w:rsidR="00000000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№24 "Солнышко" г.Красный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6417068852</w:t>
            </w:r>
          </w:p>
        </w:tc>
      </w:tr>
      <w:tr w:rsidR="00000000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</w:t>
            </w:r>
            <w:r>
              <w:rPr>
                <w:rFonts w:ascii="Times New Roman" w:hAnsi="Times New Roman"/>
                <w:color w:val="000000"/>
              </w:rPr>
              <w:t>зовательное учреждение "Детский сад №26 "Флажок" г.Красный Кут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6417069140</w:t>
            </w:r>
          </w:p>
        </w:tc>
      </w:tr>
      <w:tr w:rsidR="00000000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детский сад "</w:t>
            </w:r>
            <w:proofErr w:type="spellStart"/>
            <w:r>
              <w:rPr>
                <w:rFonts w:ascii="Times New Roman" w:hAnsi="Times New Roman"/>
                <w:color w:val="000000"/>
              </w:rPr>
              <w:t>Дюймовочка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" с. Репное Краснокутского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6417069084</w:t>
            </w:r>
          </w:p>
        </w:tc>
      </w:tr>
      <w:tr w:rsidR="00000000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</w:t>
            </w:r>
            <w:r>
              <w:rPr>
                <w:rFonts w:ascii="Times New Roman" w:hAnsi="Times New Roman"/>
                <w:color w:val="000000"/>
              </w:rPr>
              <w:t xml:space="preserve"> дошкольное образовательное учреждение "Детский сад № 27 "Теремок" п.Загородный Краснокутского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6417002530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"Детский сад "Колобок" с.Лебедевка Краснокутского района Саратовск</w:t>
            </w:r>
            <w:r>
              <w:rPr>
                <w:rFonts w:ascii="Times New Roman" w:hAnsi="Times New Roman"/>
                <w:color w:val="000000"/>
              </w:rPr>
              <w:t>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6417069045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Собрание депутатов Краснокутского муниципального района Саратовской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6417970651</w:t>
            </w:r>
          </w:p>
        </w:tc>
      </w:tr>
      <w:tr w:rsidR="00000000">
        <w:trPr>
          <w:trHeight w:val="28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Контрольно-счетная комиссия Краснокутского муниципального района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6417971736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учреждение "Единая дежурно-диспетчерская слу</w:t>
            </w:r>
            <w:r>
              <w:rPr>
                <w:rFonts w:ascii="Times New Roman" w:hAnsi="Times New Roman"/>
                <w:color w:val="000000"/>
              </w:rPr>
              <w:t xml:space="preserve">жба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Краснокутскому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муниципальному району"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6417971599</w:t>
            </w:r>
          </w:p>
        </w:tc>
      </w:tr>
      <w:tr w:rsidR="00000000">
        <w:trPr>
          <w:trHeight w:val="7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учреждение "Централизованная бухгалтерия органов местного самоуправления и муниципальных учреждений Краснокутского муниципального района"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6417970789</w:t>
            </w:r>
          </w:p>
        </w:tc>
      </w:tr>
      <w:tr w:rsidR="00000000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МКУ «Отдел хозяйственного обс</w:t>
            </w:r>
            <w:r>
              <w:rPr>
                <w:rFonts w:ascii="Times New Roman" w:hAnsi="Times New Roman"/>
                <w:color w:val="000000"/>
              </w:rPr>
              <w:t>луживания муниципальных учреждений культуры» Краснокутского муниципального района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6417000734</w:t>
            </w:r>
          </w:p>
        </w:tc>
      </w:tr>
      <w:tr w:rsidR="00000000">
        <w:trPr>
          <w:trHeight w:val="106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образовательное учреждение дополнительного профессионального образования "Информационно-методический центр развития образования администрации Кра</w:t>
            </w:r>
            <w:r>
              <w:rPr>
                <w:rFonts w:ascii="Times New Roman" w:hAnsi="Times New Roman"/>
                <w:color w:val="000000"/>
              </w:rPr>
              <w:t>снокутского муниципального района Саратовской области"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6417971373</w:t>
            </w:r>
          </w:p>
        </w:tc>
      </w:tr>
      <w:tr w:rsidR="00000000">
        <w:trPr>
          <w:trHeight w:val="34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учреждения «Физкультурно-оздоровительный комплекс «Победа»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6417000854</w:t>
            </w:r>
          </w:p>
        </w:tc>
      </w:tr>
    </w:tbl>
    <w:p w:rsidR="00000000" w:rsidRDefault="00A566D2">
      <w:pPr>
        <w:ind w:firstLine="56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На территории Краснокутского муниципального района Саратовской области осуществляют свою деятельно</w:t>
      </w:r>
      <w:r>
        <w:rPr>
          <w:rFonts w:ascii="Times New Roman" w:hAnsi="Times New Roman"/>
          <w:color w:val="000000"/>
        </w:rPr>
        <w:t xml:space="preserve">сть 3 </w:t>
      </w:r>
      <w:proofErr w:type="spellStart"/>
      <w:r>
        <w:rPr>
          <w:rFonts w:ascii="Times New Roman" w:hAnsi="Times New Roman"/>
          <w:color w:val="000000"/>
        </w:rPr>
        <w:t>МУПов</w:t>
      </w:r>
      <w:proofErr w:type="spellEnd"/>
      <w:r>
        <w:rPr>
          <w:rFonts w:ascii="Times New Roman" w:hAnsi="Times New Roman"/>
          <w:color w:val="000000"/>
        </w:rPr>
        <w:t xml:space="preserve">: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1. В соответствии с решением Краснокутского городского совета депутатов МО г. Красный Кут № 373 от 11.07.2013 г. было создано </w:t>
      </w:r>
      <w:proofErr w:type="spellStart"/>
      <w:r>
        <w:rPr>
          <w:rFonts w:ascii="Times New Roman" w:hAnsi="Times New Roman"/>
          <w:color w:val="000000"/>
        </w:rPr>
        <w:t>Краснокутское</w:t>
      </w:r>
      <w:proofErr w:type="spellEnd"/>
      <w:r>
        <w:rPr>
          <w:rFonts w:ascii="Times New Roman" w:hAnsi="Times New Roman"/>
          <w:color w:val="000000"/>
        </w:rPr>
        <w:t xml:space="preserve"> муниципальное унитарное предприятие «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Водоканал+</w:t>
      </w:r>
      <w:proofErr w:type="spellEnd"/>
      <w:r>
        <w:rPr>
          <w:rFonts w:ascii="Times New Roman" w:hAnsi="Times New Roman"/>
          <w:color w:val="000000"/>
        </w:rPr>
        <w:t>» (КМУП «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Водоканал+</w:t>
      </w:r>
      <w:proofErr w:type="spellEnd"/>
      <w:r>
        <w:rPr>
          <w:rFonts w:ascii="Times New Roman" w:hAnsi="Times New Roman"/>
          <w:color w:val="000000"/>
        </w:rPr>
        <w:t>»), зани</w:t>
      </w:r>
      <w:r>
        <w:rPr>
          <w:rFonts w:ascii="Times New Roman" w:hAnsi="Times New Roman"/>
          <w:color w:val="000000"/>
        </w:rPr>
        <w:t xml:space="preserve">мающейся сбором, очисткой и распределением воды с уставным фондом в 300 000,00 руб. Учредителем являлась </w:t>
      </w:r>
      <w:proofErr w:type="spellStart"/>
      <w:r>
        <w:rPr>
          <w:rFonts w:ascii="Times New Roman" w:hAnsi="Times New Roman"/>
          <w:color w:val="000000"/>
        </w:rPr>
        <w:t>Краснокутская</w:t>
      </w:r>
      <w:proofErr w:type="spellEnd"/>
      <w:r>
        <w:rPr>
          <w:rFonts w:ascii="Times New Roman" w:hAnsi="Times New Roman"/>
          <w:color w:val="000000"/>
        </w:rPr>
        <w:t xml:space="preserve"> городская администрация. В связи с ликвидацией Краснокутской городской администрации (Решение Краснокутского городского Совета депутатов </w:t>
      </w:r>
      <w:r>
        <w:rPr>
          <w:rFonts w:ascii="Times New Roman" w:hAnsi="Times New Roman"/>
          <w:color w:val="000000"/>
        </w:rPr>
        <w:t>МО г. Красный Кут Саратовской области № 377 от 29.08.2013 г.), правопреемником и учредителем стала администрация Краснокутского муниципального района Саратовской области (Решение Краснокутского городского Совета депутатов МО г. Красный Кут Краснокутского м</w:t>
      </w:r>
      <w:r>
        <w:rPr>
          <w:rFonts w:ascii="Times New Roman" w:hAnsi="Times New Roman"/>
          <w:color w:val="000000"/>
        </w:rPr>
        <w:t>униципального района Саратовской области от 27.09.2013г, №7).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2. В соответствии с Решением Краснокутского районного Собрания депутатов Краснокутского муниципального района Саратовской области от 23.11.2006г.№ 107 было создано </w:t>
      </w:r>
      <w:proofErr w:type="spellStart"/>
      <w:r>
        <w:rPr>
          <w:rFonts w:ascii="Times New Roman" w:hAnsi="Times New Roman"/>
          <w:color w:val="000000"/>
        </w:rPr>
        <w:t>Краснокутское</w:t>
      </w:r>
      <w:proofErr w:type="spellEnd"/>
      <w:r>
        <w:rPr>
          <w:rFonts w:ascii="Times New Roman" w:hAnsi="Times New Roman"/>
          <w:color w:val="000000"/>
        </w:rPr>
        <w:t xml:space="preserve"> муниципальное ун</w:t>
      </w:r>
      <w:r>
        <w:rPr>
          <w:rFonts w:ascii="Times New Roman" w:hAnsi="Times New Roman"/>
          <w:color w:val="000000"/>
        </w:rPr>
        <w:t>итарное предприятие «Тепловые сети» (КМУП «Тепловые сети»), занимающееся производством пара и горячей воды (тепловой энергии) котельными с уставным фондом 652 741,00 руб. Учредителем является администрация Краснокутского муниципального района Саратовской о</w:t>
      </w:r>
      <w:r>
        <w:rPr>
          <w:rFonts w:ascii="Times New Roman" w:hAnsi="Times New Roman"/>
          <w:color w:val="000000"/>
        </w:rPr>
        <w:t>бласти.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3. В соответствии с Решением Совета объединенного муниципального образования Краснокутского района Саратовской области от 06.08.2003 г. № 361 создано Муниципальное унитарное предприятие «Редакция газеты» </w:t>
      </w:r>
      <w:proofErr w:type="spellStart"/>
      <w:r>
        <w:rPr>
          <w:rFonts w:ascii="Times New Roman" w:hAnsi="Times New Roman"/>
          <w:color w:val="000000"/>
        </w:rPr>
        <w:t>Краснокутские</w:t>
      </w:r>
      <w:proofErr w:type="spellEnd"/>
      <w:r>
        <w:rPr>
          <w:rFonts w:ascii="Times New Roman" w:hAnsi="Times New Roman"/>
          <w:color w:val="000000"/>
        </w:rPr>
        <w:t xml:space="preserve"> вести» (МУП «Редакция газеты «</w:t>
      </w:r>
      <w:proofErr w:type="spellStart"/>
      <w:r>
        <w:rPr>
          <w:rFonts w:ascii="Times New Roman" w:hAnsi="Times New Roman"/>
          <w:color w:val="000000"/>
        </w:rPr>
        <w:t>Краснокутские</w:t>
      </w:r>
      <w:proofErr w:type="spellEnd"/>
      <w:r>
        <w:rPr>
          <w:rFonts w:ascii="Times New Roman" w:hAnsi="Times New Roman"/>
          <w:color w:val="000000"/>
        </w:rPr>
        <w:t xml:space="preserve"> вести»), занимающееся издательской деятельностью, с уставным капиталом 487 287,00 руб. Учредителем является администрация Краснокутского муниципального района Саратовской области. Решением Совета № 29 от 23.12.2016  г. на 2017 год установлен </w:t>
      </w:r>
      <w:r>
        <w:rPr>
          <w:rFonts w:ascii="Times New Roman" w:hAnsi="Times New Roman"/>
          <w:color w:val="000000"/>
        </w:rPr>
        <w:t>норматив отчислений в местный бюджет части прибыли, остающейся в распоряжении предприятия после уплаты налогов, в размере 35 процентов. Без учета предоставленной субсидии из федерального и областного бюджета предприятие имеет за истекший год убытки.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Все су</w:t>
      </w:r>
      <w:r>
        <w:rPr>
          <w:rFonts w:ascii="Times New Roman" w:hAnsi="Times New Roman"/>
          <w:color w:val="000000"/>
        </w:rPr>
        <w:t xml:space="preserve">ществующие муниципальные унитарные предприятия являются убыточными, поэтому прибыль от их деятельности в доход бюджета не поступает.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ф. 0503374 "Сведения о доходах консолидированного бюджета от перечисления части прибыли (дивидендов) государственных (му</w:t>
      </w:r>
      <w:r>
        <w:rPr>
          <w:rFonts w:ascii="Times New Roman" w:hAnsi="Times New Roman"/>
          <w:color w:val="000000"/>
        </w:rPr>
        <w:t>ниципальных) унитарных предприятий, иных организаций с государственным участием в капитале" не включена в состав отчетности в виду отсутствия числовых значений.</w:t>
      </w:r>
    </w:p>
    <w:p w:rsidR="00000000" w:rsidRDefault="00A566D2">
      <w:pPr>
        <w:ind w:firstLine="54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</w:t>
      </w:r>
    </w:p>
    <w:p w:rsidR="00000000" w:rsidRDefault="00A566D2">
      <w:pPr>
        <w:ind w:firstLine="86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Раздел 2 "Результаты деятельности субъекта бюджетной отчетности"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Результатом деятельности к</w:t>
      </w:r>
      <w:r>
        <w:rPr>
          <w:rFonts w:ascii="Times New Roman" w:hAnsi="Times New Roman"/>
          <w:color w:val="000000"/>
        </w:rPr>
        <w:t xml:space="preserve">омитета финансов является качественное и своевременное управление финансовыми потоками, бюджетное планирование, осуществление бухгалтерского учета в соответствии с ФЗ от 06.12.2011 г. №402-ФЗ «О бухгалтерском учете», Приказом Минфина РФ от 01.12.2010г. </w:t>
      </w:r>
      <w:hyperlink r:id="rId4" w:anchor="text" w:history="1">
        <w:r>
          <w:rPr>
            <w:rStyle w:val="Hyperlink"/>
            <w:rFonts w:ascii="Times New Roman" w:hAnsi="Times New Roman"/>
            <w:color w:val="000000"/>
            <w:u w:val="none"/>
          </w:rPr>
          <w:t>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</w:t>
        </w:r>
        <w:r>
          <w:rPr>
            <w:rStyle w:val="Hyperlink"/>
            <w:rFonts w:ascii="Times New Roman" w:hAnsi="Times New Roman"/>
            <w:color w:val="000000"/>
            <w:u w:val="none"/>
          </w:rPr>
          <w:t>ными фондами, государственных академий наук, государственных (муниципальных) учреждений и Инструкции по его применению" (с изменениями и дополнениями)</w:t>
        </w:r>
      </w:hyperlink>
      <w:r>
        <w:rPr>
          <w:rFonts w:ascii="Times New Roman" w:hAnsi="Times New Roman"/>
          <w:color w:val="000000"/>
        </w:rPr>
        <w:t>, Приказом Минфина РФ от 06.12.2010г. №162н "Об утверждении Плана счетов бюджетного учета и Инструкции по</w:t>
      </w:r>
      <w:r>
        <w:rPr>
          <w:rFonts w:ascii="Times New Roman" w:hAnsi="Times New Roman"/>
          <w:color w:val="000000"/>
        </w:rPr>
        <w:t xml:space="preserve"> его применению" (с изменениями и дополнениями), Приказом Минфина РФ от 28.12.2010г. №191-Н "Об утверждении Инструкции о порядке </w:t>
      </w:r>
      <w:r>
        <w:rPr>
          <w:rFonts w:ascii="Times New Roman" w:hAnsi="Times New Roman"/>
          <w:color w:val="000000"/>
        </w:rPr>
        <w:lastRenderedPageBreak/>
        <w:t>составления и представления годовой, квартальной и месячной отчетности об исполнении бюджетов бюджетной системы Российской Феде</w:t>
      </w:r>
      <w:r>
        <w:rPr>
          <w:rFonts w:ascii="Times New Roman" w:hAnsi="Times New Roman"/>
          <w:color w:val="000000"/>
        </w:rPr>
        <w:t>рации".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отчетном периоде основные фонды приобретались в связи с заменой изношенных.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Общая сумма основных средств консолидированного бюджета на отчетную дату составляет 57 215 028,92 руб., начислено амортизации 47 368 249,26 руб., степень изношенности в о</w:t>
      </w:r>
      <w:r>
        <w:rPr>
          <w:rFonts w:ascii="Times New Roman" w:hAnsi="Times New Roman"/>
          <w:color w:val="000000"/>
        </w:rPr>
        <w:t>бщей массе составляет 82,79%.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>Техническую годность основных средств в целом можно считать удовлетворительным.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Основные средства на балансе учреждений находятся на праве оперативного управления. Принимаются к учету по первоначальной стоимости, амортизация н</w:t>
      </w:r>
      <w:r>
        <w:rPr>
          <w:rFonts w:ascii="Times New Roman" w:hAnsi="Times New Roman"/>
          <w:color w:val="000000"/>
        </w:rPr>
        <w:t>ачисляется ежемесячно, согласно классификации основных средств, включаемых в амортизационные группы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(Постановление Правительства РФ от 01.01.2002г. N 1 "О Классификации основных средств, включаемых в амортизационные группы", с изменениями и дополнениями от</w:t>
      </w:r>
      <w:r>
        <w:rPr>
          <w:rFonts w:ascii="Times New Roman" w:hAnsi="Times New Roman"/>
          <w:color w:val="000000"/>
        </w:rPr>
        <w:t>: 9 июля, 8 августа 2003 г., 18 ноября 2006 г., 12 сентября 2008 г., 24 февраля 2009 г., 10 декабря 2010 г., 06.07.2015 г., 07.07.2016 г.).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Материальными запасами учреждения обеспечиваются своевременно. Поставка товаров, работ и услуг осуществляется путем </w:t>
      </w:r>
      <w:r>
        <w:rPr>
          <w:rFonts w:ascii="Times New Roman" w:hAnsi="Times New Roman"/>
          <w:color w:val="000000"/>
        </w:rPr>
        <w:t>заключения гражданско-правовых договоров, контрактов, проведения аукционов, запроса котировок.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Для улучшения состояния основных средств проводится их капитальный и текущий ремонт, замена отдельных комплектующих. В целях обеспечения сохранности нефинансовых</w:t>
      </w:r>
      <w:r>
        <w:rPr>
          <w:rFonts w:ascii="Times New Roman" w:hAnsi="Times New Roman"/>
          <w:color w:val="000000"/>
        </w:rPr>
        <w:t xml:space="preserve"> активов основные средства закреплены за материально ответственными лицами, проводятся инвентаризации, проверки соответствия данных по договорам аренды, безвозмездного пользования и т.д.</w:t>
      </w:r>
    </w:p>
    <w:p w:rsidR="00000000" w:rsidRDefault="00A566D2">
      <w:pPr>
        <w:ind w:firstLine="86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</w:t>
      </w:r>
    </w:p>
    <w:p w:rsidR="00000000" w:rsidRDefault="00A566D2">
      <w:pPr>
        <w:ind w:firstLine="86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Раздел 3 "Анализ отчета об исполнении бюджета субъектом бюджетной о</w:t>
      </w:r>
      <w:r>
        <w:rPr>
          <w:rFonts w:ascii="Times New Roman" w:hAnsi="Times New Roman"/>
          <w:b/>
          <w:color w:val="000000"/>
        </w:rPr>
        <w:t>тчетности"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соответствии с действующим законодательством комитет финансов уполномочен на составление консолидированной отчетности муниципального района.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Доходы бюджета утверждены в сумме 721 373 534,41 руб. Исполнение бюджета в отчетном периоде составил</w:t>
      </w:r>
      <w:r>
        <w:rPr>
          <w:rFonts w:ascii="Times New Roman" w:hAnsi="Times New Roman"/>
          <w:color w:val="000000"/>
        </w:rPr>
        <w:t xml:space="preserve">о по доходам с учетом безвозмездных перечислений 695 665 231,52 руб. (96,44 % к уточненным бюджетным назначениям отчетного периода). </w:t>
      </w:r>
    </w:p>
    <w:p w:rsidR="00000000" w:rsidRDefault="00A566D2">
      <w:pPr>
        <w:ind w:firstLine="52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Доходная часть бюджета исполнена в сумме 695 665 231,52 руб., в том числе:</w:t>
      </w:r>
    </w:p>
    <w:p w:rsidR="00000000" w:rsidRDefault="00A566D2">
      <w:pPr>
        <w:ind w:firstLine="52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70C0"/>
        </w:rPr>
        <w:t> </w:t>
      </w:r>
    </w:p>
    <w:tbl>
      <w:tblPr>
        <w:tblStyle w:val="NormalTable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4050"/>
        <w:gridCol w:w="1620"/>
        <w:gridCol w:w="1980"/>
        <w:gridCol w:w="2160"/>
      </w:tblGrid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 налога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Процент исполнения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 (руб.)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Фак</w:t>
            </w:r>
            <w:r>
              <w:rPr>
                <w:rFonts w:ascii="Times New Roman" w:hAnsi="Times New Roman"/>
                <w:b/>
                <w:color w:val="000000"/>
              </w:rPr>
              <w:t>т (руб.)</w:t>
            </w:r>
          </w:p>
        </w:tc>
      </w:tr>
      <w:tr w:rsidR="00000000">
        <w:trPr>
          <w:trHeight w:val="251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106,74 %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58 174 376,16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62 086 818,27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Единый налог на вмененный доход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100,02 %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1 416 738,24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1 417 081,63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Госпошлина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100,00 %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4 531 520,00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4 531 520,87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95,09 %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2 994 633,40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2 847 5</w:t>
            </w:r>
            <w:r>
              <w:rPr>
                <w:rFonts w:ascii="Times New Roman" w:hAnsi="Times New Roman"/>
                <w:color w:val="000000"/>
                <w:sz w:val="24"/>
              </w:rPr>
              <w:t>93,22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Арендная плата за землю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1 384 393,12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1 384 393,12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Аренда имущества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100,00 %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498 926,18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498 926,18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7,67 %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673 900,00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51 659,41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Доходы от затрат государства на компенсацию коммунальных усл</w:t>
            </w:r>
            <w:r>
              <w:rPr>
                <w:rFonts w:ascii="Times New Roman" w:hAnsi="Times New Roman"/>
                <w:color w:val="000000"/>
              </w:rPr>
              <w:t>уг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86,85%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350 452,84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350 452,84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4,53 %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27 236 633,33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647 732,89</w:t>
            </w:r>
          </w:p>
        </w:tc>
      </w:tr>
      <w:tr w:rsidR="00000000">
        <w:trPr>
          <w:trHeight w:val="36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 Штрафы, санкции, возмещение ущерба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96,30%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781 296,88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782 046,88</w:t>
            </w:r>
          </w:p>
        </w:tc>
      </w:tr>
      <w:tr w:rsidR="00000000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 Доходы от уплаты акцизов на нефтепродукты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</w:rPr>
              <w:t>101,47 %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16 012 770,00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ind w:hanging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245 901,08</w:t>
            </w:r>
          </w:p>
        </w:tc>
      </w:tr>
    </w:tbl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70C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Поступление безвозмездных перечислений из областного бюджета составило 565 908 996,59руб. (или 99,39% от уточненного годового плана 572 773 743,08 руб.).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Не получено средств из вышестоящего бюджета в сумме 3 342 833,30 руб. Не получены: субс</w:t>
      </w:r>
      <w:r>
        <w:rPr>
          <w:rFonts w:ascii="Times New Roman" w:hAnsi="Times New Roman"/>
          <w:color w:val="000000"/>
        </w:rPr>
        <w:t>идия на сохранение достигнутых показателей повышения оплаты труда отдельных категорий работников бюджетной сферы - 339 866,67 руб. (по фактической потребности); субсидия на обеспечение условий для создания центров образования цифрового и гуманитарного проф</w:t>
      </w:r>
      <w:r>
        <w:rPr>
          <w:rFonts w:ascii="Times New Roman" w:hAnsi="Times New Roman"/>
          <w:color w:val="000000"/>
        </w:rPr>
        <w:t xml:space="preserve">илей - 84 000,00 (по фактической потребности); субсидия на обеспечение условий для функционирования центров образования </w:t>
      </w:r>
      <w:proofErr w:type="spellStart"/>
      <w:r>
        <w:rPr>
          <w:rFonts w:ascii="Times New Roman" w:hAnsi="Times New Roman"/>
          <w:color w:val="000000"/>
        </w:rPr>
        <w:t>естественно-научной</w:t>
      </w:r>
      <w:proofErr w:type="spellEnd"/>
      <w:r>
        <w:rPr>
          <w:rFonts w:ascii="Times New Roman" w:hAnsi="Times New Roman"/>
          <w:color w:val="000000"/>
        </w:rPr>
        <w:t xml:space="preserve"> и технологической направленностей - 19 840,00 (по фактической потребности); субсидия на обеспечение условий для внед</w:t>
      </w:r>
      <w:r>
        <w:rPr>
          <w:rFonts w:ascii="Times New Roman" w:hAnsi="Times New Roman"/>
          <w:color w:val="000000"/>
        </w:rPr>
        <w:t>рения цифровой образовательной среды - 122 400,00 (по фактической потребности); субвенция на ежемесячное денежное вознаграждение за классное руководство - 2 564 376,19 руб. (по фактической потребности),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>субвенция на осуществление государственных полномочий</w:t>
      </w:r>
      <w:r>
        <w:rPr>
          <w:rFonts w:ascii="Times New Roman" w:hAnsi="Times New Roman"/>
          <w:color w:val="000000"/>
        </w:rPr>
        <w:t xml:space="preserve"> по предоставлению гражданам субсидий на оплату жилого помещения и коммунальных услуг - 18 493,24 руб. в связи с неуплатой людьми капитального ремонта субсидии не предоставлялись; субвенция на проведение мероприятий по обращению с животными без владельцев </w:t>
      </w:r>
      <w:r>
        <w:rPr>
          <w:rFonts w:ascii="Times New Roman" w:hAnsi="Times New Roman"/>
          <w:color w:val="000000"/>
        </w:rPr>
        <w:t>– 47,00 руб. (несвоевременно представлены исполнителем документы на получение средств); субвенция на проведение Всероссийской переписи населения – 23 946,00 руб. (по фактической потребности); межбюджетные трансферты на благоустройство территорий образовате</w:t>
      </w:r>
      <w:r>
        <w:rPr>
          <w:rFonts w:ascii="Times New Roman" w:hAnsi="Times New Roman"/>
          <w:color w:val="000000"/>
        </w:rPr>
        <w:t xml:space="preserve">льных учреждений - 36,00 </w:t>
      </w:r>
      <w:proofErr w:type="spellStart"/>
      <w:r>
        <w:rPr>
          <w:rFonts w:ascii="Times New Roman" w:hAnsi="Times New Roman"/>
          <w:color w:val="000000"/>
        </w:rPr>
        <w:t>руб</w:t>
      </w:r>
      <w:proofErr w:type="spellEnd"/>
      <w:r>
        <w:rPr>
          <w:rFonts w:ascii="Times New Roman" w:hAnsi="Times New Roman"/>
          <w:color w:val="000000"/>
        </w:rPr>
        <w:t>; межбюджетные трансферты на оформление прав собственности на бесхозные объекты газораспределения - 101 499,39 руб.</w:t>
      </w:r>
      <w:r>
        <w:rPr>
          <w:rFonts w:ascii="Times New Roman" w:hAnsi="Times New Roman"/>
          <w:color w:val="00B0F0"/>
        </w:rPr>
        <w:t xml:space="preserve">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По коду дохода 207 исполнение 61,39% в связи с невыплатой спонсорской помощи, так как отсутствовали денежные ср</w:t>
      </w:r>
      <w:r>
        <w:rPr>
          <w:rFonts w:ascii="Times New Roman" w:hAnsi="Times New Roman"/>
          <w:color w:val="000000"/>
        </w:rPr>
        <w:t>едства у предприятий, организаций - налогоплательщиков; по кодам 114 исполнение менее 85% в связи с отсутствием средств у налогоплательщиков.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Расходы бюджета утверждены в сумме 720 722 504,74 руб. Расходная часть бюджета исполнена в сумме 692 834 384,76 </w:t>
      </w:r>
      <w:r>
        <w:rPr>
          <w:rFonts w:ascii="Times New Roman" w:hAnsi="Times New Roman"/>
          <w:color w:val="000000"/>
        </w:rPr>
        <w:t>руб., что составляет 96,31 % от уточненных бюджетных назначений. Сумма неисполнения составила 27 888 119,98 руб.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(Сведения об исполнении бюджета ф. 0503117).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ф. 0503117 "Сведения об исполнении бюджета" по коду 000 1 13 00000 00 0000 130 отсутствуют число</w:t>
      </w:r>
      <w:r>
        <w:rPr>
          <w:rFonts w:ascii="Times New Roman" w:hAnsi="Times New Roman"/>
          <w:color w:val="000000"/>
        </w:rPr>
        <w:t>вые значения, возврата дебиторской задолженности прошлых лет не было.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</w:rPr>
        <w:t>                                                                                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За отчетный период в муниципальном районе проведена работа по реализации 9 целевых программы. Мероприяти</w:t>
      </w:r>
      <w:r>
        <w:rPr>
          <w:rFonts w:ascii="Times New Roman" w:hAnsi="Times New Roman"/>
          <w:color w:val="000000"/>
        </w:rPr>
        <w:t>я ведомственных целевых программ были направлены на укрепление материально-технической базы и обеспечение безопасности учреждений социальной сферы, меры социальной поддержки отдельных категорий граждан района и т.д.,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  <w:sz w:val="24"/>
        </w:rPr>
        <w:t> </w:t>
      </w:r>
    </w:p>
    <w:tbl>
      <w:tblPr>
        <w:tblStyle w:val="NormalTable"/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280"/>
        <w:gridCol w:w="660"/>
        <w:gridCol w:w="1200"/>
        <w:gridCol w:w="480"/>
        <w:gridCol w:w="660"/>
        <w:gridCol w:w="1420"/>
        <w:gridCol w:w="1320"/>
        <w:gridCol w:w="715"/>
      </w:tblGrid>
      <w:tr w:rsidR="00000000">
        <w:trPr>
          <w:trHeight w:val="69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bookmarkStart w:id="0" w:name="_dx_frag_StartFragment"/>
            <w:bookmarkStart w:id="1" w:name="_dx_frag_EndFragment"/>
            <w:bookmarkEnd w:id="0"/>
            <w:bookmarkEnd w:id="1"/>
            <w:r>
              <w:rPr>
                <w:rFonts w:ascii="Arial" w:eastAsia="Arial" w:hAnsi="Arial" w:cs="Arial"/>
                <w:b/>
                <w:color w:val="000000"/>
                <w:sz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ЦСР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ВР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КЭСР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Бюджетные ассигнования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Исполнение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</w:rPr>
              <w:t>Приме-чание</w:t>
            </w:r>
            <w:proofErr w:type="spellEnd"/>
          </w:p>
        </w:tc>
      </w:tr>
      <w:tr w:rsidR="00000000">
        <w:trPr>
          <w:trHeight w:val="863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"Профилактика терроризма и экстремизма в Краснокутском муниципальном районе Саратовской области 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5300010300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100,00</w:t>
            </w:r>
          </w:p>
        </w:tc>
      </w:tr>
      <w:tr w:rsidR="00000000">
        <w:trPr>
          <w:trHeight w:val="323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"Развитие физ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ической культуры, спорта,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</w:rPr>
              <w:t>туризма,молодежной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политики и патриотическое воспитание на территории Краснокутского муниципального района."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5510213100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81 020,00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3 120,00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3 120,00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21</w:t>
            </w: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1 200,00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49 460,00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49 380,00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99,84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5510313200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5 200,00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27,08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5510413300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</w:t>
            </w: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2 004 033,88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1 870 448,96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93,33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5510413300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8 058 404,00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7 244 433,92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89,90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551047999Б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5530112100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10 342 437,88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9 243 782,88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89,38</w:t>
            </w:r>
          </w:p>
        </w:tc>
      </w:tr>
      <w:tr w:rsidR="00000000">
        <w:trPr>
          <w:trHeight w:val="255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"Развитие арх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ивного дела в Краснокутском муниципальном районе"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5700172500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456 651,36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456 651,36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570017251Д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62 270,64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62 270,64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57001S2500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14 180,90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14 180,90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57001S251Д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1 868,10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1 868,10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5700204180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1 009 289,38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937 410,53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92,88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1 544 260,38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1 472 381,53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95,35</w:t>
            </w:r>
          </w:p>
        </w:tc>
      </w:tr>
      <w:tr w:rsidR="00000000">
        <w:trPr>
          <w:trHeight w:val="889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"Обеспечение жилыми помещениями молодых семей Краснокутского муниципального района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58001L4970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424 242,00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424 242,00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424 242,00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424 242,00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100,00</w:t>
            </w:r>
          </w:p>
        </w:tc>
      </w:tr>
      <w:tr w:rsidR="00000000">
        <w:trPr>
          <w:trHeight w:val="84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"Развитие муниципальной службы в Краснокутском муниципальном районе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6000102210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43 500,00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43 500,00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Муниципальная комплексная программа "Развитие  системы обра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зования Краснокутского муниципального района Саратовской области ."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6910104500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41 204 330,12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38 313 829,49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92,98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6910176700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81 404 400,00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81 404 400,00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6910176900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1 141 400,00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1 141 400,00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6910179994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6910179Г43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1 280 000,00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1 280 000,00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6910377900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4 902 300,00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4 902 300,00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6920104600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27 273 583,37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23 451 361,47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85,99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6920104600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  <w:sz w:val="16"/>
              </w:rPr>
              <w:t>112 994,00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3 112 994,00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6920175500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1 199 964,00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6920177000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221 429 400,00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221 429 400,00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6920179994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289 794,00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99,93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6920179Г43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3 206 000,00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3 206 </w:t>
            </w:r>
            <w:r>
              <w:rPr>
                <w:rFonts w:ascii="Arial" w:eastAsia="Arial" w:hAnsi="Arial" w:cs="Arial"/>
                <w:color w:val="000000"/>
                <w:sz w:val="16"/>
              </w:rPr>
              <w:t>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69201L3030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18 709 800,00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16 145 423,81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86,29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69201L3040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12 760 800,00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12 760 800,00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6920204700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3 232 098,19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3 018 508,16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93,39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6920272500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976 992,60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976 992,60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</w:t>
            </w: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692027251Д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134 007,40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69202S2500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30 379,80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30 379,80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69202S251Д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4 020,20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6920377200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4 800 100,00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4 800 100,00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6920504300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173 160,03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</w:t>
            </w: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6920615100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74 548,37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74 548,37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6920804170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479 700,00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455 587,88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94,97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692E151690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948 457,99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948 457,99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692E151690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2 189 012,01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2 189 012,01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692E1U1130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4 002 48</w:t>
            </w:r>
            <w:r>
              <w:rPr>
                <w:rFonts w:ascii="Arial" w:eastAsia="Arial" w:hAnsi="Arial" w:cs="Arial"/>
                <w:color w:val="000000"/>
                <w:sz w:val="16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3 918 486,00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97,90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692E1U1290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1 130 063,00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1 110 223,00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98,24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692E1Д1130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999 730,00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999 730,00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692E452100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7 519 338,28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7 519 338,28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692E4U1330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184 700,00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60,14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444 966 201,36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434 913 730,86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97,74</w:t>
            </w:r>
          </w:p>
        </w:tc>
      </w:tr>
      <w:tr w:rsidR="00000000">
        <w:trPr>
          <w:trHeight w:val="255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МП "Информационное общество Краснокутского муниципального района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7210180100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222 409,00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216 359,00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97,28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7210180100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126 941,00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126 941,00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7210180100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536 617,</w:t>
            </w:r>
            <w:r>
              <w:rPr>
                <w:rFonts w:ascii="Arial" w:eastAsia="Arial" w:hAnsi="Arial" w:cs="Arial"/>
                <w:color w:val="000000"/>
                <w:sz w:val="16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457 926,02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85,34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7210207600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7210207600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129 940,00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82,76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7210207600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40 583,22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19,49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7210207600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49 710,04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71,01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7210280200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66 500,00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66 500,00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7210280200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485 272,20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485 272,20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7210280200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15 553,22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51,84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7220180300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7220278600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600 800,00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2 725 539,60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2 389 584,70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87,67</w:t>
            </w:r>
          </w:p>
        </w:tc>
      </w:tr>
      <w:tr w:rsidR="00000000">
        <w:trPr>
          <w:trHeight w:val="255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Муниципальная программа "Культура Краснокутского муниципального района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7310104800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21 551 330,57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20 093 162,16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93,23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7310172500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8 387 254,48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8 387 254,48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731017251Д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sz w:val="16"/>
              </w:rPr>
              <w:t>143 716,52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1 043 666,41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91,25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73101S2500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260 483,50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260 483,50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73101S251Д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34 311,50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34 311,50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731A155197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2 058 466,56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2 058 466,56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731A1Д5197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1 631 133,84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1 631 133,30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  <w:r>
              <w:rPr>
                <w:rFonts w:ascii="Arial" w:eastAsia="Arial" w:hAnsi="Arial" w:cs="Arial"/>
                <w:color w:val="000000"/>
                <w:sz w:val="16"/>
              </w:rPr>
              <w:t>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731A255192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102 040,83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102 040,83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731A255194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51 020,41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51 020,41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7320104900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9 297 949,55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8 751 725,37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94,13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7320172500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5 127 506,56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5 127 506,56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732017251Д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699 205,44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593 396,28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84,87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73201S2500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159 208,80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159 208,80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398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73201S251Д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20 976,20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20 976,20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73204L519F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150 008,00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150 008,00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50 674 612,76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48 464 360,36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95,64</w:t>
            </w:r>
          </w:p>
        </w:tc>
      </w:tr>
      <w:tr w:rsidR="00000000">
        <w:trPr>
          <w:trHeight w:val="255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МП "Развитие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дорожной деятельности Краснокутского муниципального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7A30196100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511 838,00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7A30196100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8 002 000,00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7 166 986,98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89,56</w:t>
            </w:r>
          </w:p>
        </w:tc>
      </w:tr>
      <w:tr w:rsidR="00000000">
        <w:trPr>
          <w:trHeight w:val="255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jc w:val="right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7A30296300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6"/>
                <w:shd w:val="clear" w:color="auto" w:fill="FFFFFF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2 102 932,00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2 094 155,42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99,58</w:t>
            </w:r>
          </w:p>
        </w:tc>
      </w:tr>
      <w:tr w:rsidR="00000000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FF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FF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10 616 770,00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9 261 1</w:t>
            </w: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42,40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shd w:val="clear" w:color="auto" w:fill="FFFF00"/>
              <w:jc w:val="right"/>
              <w:rPr>
                <w:rFonts w:ascii="Courier New" w:eastAsia="Courier New" w:hAnsi="Courier New" w:cs="Courier New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hd w:val="clear" w:color="auto" w:fill="FFFF00"/>
              </w:rPr>
              <w:t>87,23</w:t>
            </w:r>
          </w:p>
        </w:tc>
      </w:tr>
      <w:tr w:rsidR="00000000">
        <w:trPr>
          <w:trHeight w:val="255"/>
        </w:trPr>
        <w:tc>
          <w:tcPr>
            <w:tcW w:w="6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521 342 563,98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506 217 742,73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566D2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97,1</w:t>
            </w:r>
          </w:p>
        </w:tc>
      </w:tr>
    </w:tbl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  <w:sz w:val="24"/>
        </w:rPr>
        <w:t> </w:t>
      </w:r>
    </w:p>
    <w:p w:rsidR="00000000" w:rsidRDefault="00A566D2">
      <w:pPr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86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Раздел 4 "Анализ показателей бухгалтерской отчетности субъекта бюджетной отчетности"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Имущество казны составляет 173 430 862,18 руб., начислено амортизации в сумме 81 973 691,40 руб.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Имущество каз</w:t>
      </w:r>
      <w:r>
        <w:rPr>
          <w:rFonts w:ascii="Times New Roman" w:hAnsi="Times New Roman"/>
          <w:color w:val="000000"/>
        </w:rPr>
        <w:t>ны бюджета Краснокутского муниципального района составляет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 xml:space="preserve">52,73 % от остаточной стоимости нефинансовых активов.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2021 году получено нефинансовых активов 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из федерального бюджета в 2021 году переданы нефинансовые активы: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624 903,00 руб. (нежилое помещен</w:t>
      </w:r>
      <w:r>
        <w:rPr>
          <w:rFonts w:ascii="Times New Roman" w:hAnsi="Times New Roman"/>
          <w:color w:val="000000"/>
        </w:rPr>
        <w:t>ие, гараж и др.) с амортизацией 353 814,81 руб., 11 980,80 земельный участок.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из областного бюджета переданы: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lastRenderedPageBreak/>
        <w:t>основные средства - 5 254 430,00 руб. (новый школьные автобус), без амортизации;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106 927,95 руб. (компьютеры, ноутбук, мониторы), амортизация 72 7</w:t>
      </w:r>
      <w:r>
        <w:rPr>
          <w:rFonts w:ascii="Times New Roman" w:hAnsi="Times New Roman"/>
          <w:color w:val="000000"/>
        </w:rPr>
        <w:t>61,28 руб.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2021 году поступило материальных запасов на сумму 418 964,94 руб.,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За отчетный период списано основных средств на сумму 11 0005 11,09 руб., материальных запасов 249 956,98 руб.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(Сведения о движении нефинансовых активов </w:t>
      </w:r>
      <w:hyperlink r:id="rId5" w:anchor="sub_503168" w:history="1">
        <w:r>
          <w:rPr>
            <w:rStyle w:val="Hyperlink"/>
            <w:rFonts w:ascii="Times New Roman" w:hAnsi="Times New Roman"/>
            <w:color w:val="000000"/>
            <w:u w:val="none"/>
          </w:rPr>
          <w:t>ф.0503168</w:t>
        </w:r>
      </w:hyperlink>
      <w:r>
        <w:rPr>
          <w:rFonts w:ascii="Times New Roman" w:hAnsi="Times New Roman"/>
          <w:color w:val="000000"/>
        </w:rPr>
        <w:t>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70C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Дебиторская задолженность по доходам по казенным учреждениям</w:t>
      </w:r>
      <w:r>
        <w:rPr>
          <w:rFonts w:ascii="Times New Roman" w:hAnsi="Times New Roman"/>
          <w:color w:val="000000"/>
        </w:rPr>
        <w:t xml:space="preserve"> по состоянию на 01.01.2022 г.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 xml:space="preserve">сложилась в сумме </w:t>
      </w:r>
      <w:r>
        <w:rPr>
          <w:rFonts w:ascii="Times New Roman" w:hAnsi="Times New Roman"/>
          <w:b/>
          <w:color w:val="000000"/>
        </w:rPr>
        <w:t>864 223 824,26 руб.</w:t>
      </w:r>
      <w:r>
        <w:rPr>
          <w:rFonts w:ascii="Times New Roman" w:hAnsi="Times New Roman"/>
          <w:color w:val="000000"/>
        </w:rPr>
        <w:t xml:space="preserve"> из них.: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по Управлению культуры – </w:t>
      </w:r>
      <w:r>
        <w:rPr>
          <w:rFonts w:ascii="Times New Roman" w:hAnsi="Times New Roman"/>
          <w:color w:val="000000"/>
        </w:rPr>
        <w:t xml:space="preserve">0,00 руб.;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color w:val="000000"/>
        </w:rPr>
        <w:t>по Управлению образования</w:t>
      </w:r>
      <w:r>
        <w:rPr>
          <w:rFonts w:ascii="Times New Roman" w:hAnsi="Times New Roman"/>
          <w:color w:val="000000"/>
        </w:rPr>
        <w:t xml:space="preserve"> – 0,00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 по</w:t>
      </w:r>
      <w:r>
        <w:rPr>
          <w:rFonts w:ascii="Times New Roman" w:hAnsi="Times New Roman"/>
          <w:b/>
          <w:color w:val="000000"/>
        </w:rPr>
        <w:t xml:space="preserve"> Администрации Краснокутского муниципального района (бюджет района) </w:t>
      </w:r>
      <w:r>
        <w:rPr>
          <w:rFonts w:ascii="Times New Roman" w:hAnsi="Times New Roman"/>
          <w:color w:val="000000"/>
        </w:rPr>
        <w:t>– 0,00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МУ «ЦБ МСУ и МУ района» - </w:t>
      </w:r>
      <w:r>
        <w:rPr>
          <w:rFonts w:ascii="Times New Roman" w:hAnsi="Times New Roman"/>
          <w:color w:val="000000"/>
        </w:rPr>
        <w:t xml:space="preserve">0,00 руб. и </w:t>
      </w:r>
      <w:r>
        <w:rPr>
          <w:rFonts w:ascii="Times New Roman" w:hAnsi="Times New Roman"/>
          <w:b/>
          <w:color w:val="000000"/>
        </w:rPr>
        <w:t>МУ «ЕДДС»</w:t>
      </w:r>
      <w:r>
        <w:rPr>
          <w:rFonts w:ascii="Times New Roman" w:hAnsi="Times New Roman"/>
          <w:color w:val="000000"/>
        </w:rPr>
        <w:t xml:space="preserve"> – 0,00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color w:val="000000"/>
        </w:rPr>
        <w:t xml:space="preserve">Собрание депутатов </w:t>
      </w:r>
      <w:r>
        <w:rPr>
          <w:rFonts w:ascii="Times New Roman" w:hAnsi="Times New Roman"/>
          <w:color w:val="000000"/>
        </w:rPr>
        <w:t>- 0,00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Контрольно-счетная </w:t>
      </w:r>
      <w:proofErr w:type="spellStart"/>
      <w:r>
        <w:rPr>
          <w:rFonts w:ascii="Times New Roman" w:hAnsi="Times New Roman"/>
          <w:b/>
          <w:color w:val="000000"/>
        </w:rPr>
        <w:t>комисси</w:t>
      </w:r>
      <w:proofErr w:type="spellEnd"/>
      <w:r>
        <w:rPr>
          <w:rFonts w:ascii="Times New Roman" w:hAnsi="Times New Roman"/>
          <w:color w:val="000000"/>
        </w:rPr>
        <w:t xml:space="preserve"> - 0,00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-- по Комитету финансов </w:t>
      </w:r>
      <w:r>
        <w:rPr>
          <w:rFonts w:ascii="Times New Roman" w:hAnsi="Times New Roman"/>
          <w:color w:val="000000"/>
        </w:rPr>
        <w:t>– 863 956 30</w:t>
      </w:r>
      <w:r>
        <w:rPr>
          <w:rFonts w:ascii="Times New Roman" w:hAnsi="Times New Roman"/>
          <w:color w:val="000000"/>
        </w:rPr>
        <w:t>3,82 руб.;(доходы будущих периодов 120551001)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- 55,39 руб. по администратору доходов </w:t>
      </w:r>
      <w:r>
        <w:rPr>
          <w:rFonts w:ascii="Times New Roman" w:hAnsi="Times New Roman"/>
          <w:b/>
          <w:color w:val="000000"/>
        </w:rPr>
        <w:t>182 (6001702182) Федеральная налоговая служба</w:t>
      </w:r>
      <w:r>
        <w:rPr>
          <w:rFonts w:ascii="Times New Roman" w:hAnsi="Times New Roman"/>
          <w:color w:val="000000"/>
        </w:rPr>
        <w:t>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- 57 195,05 руб. –</w:t>
      </w:r>
      <w:bookmarkStart w:id="2" w:name="sub_20541000"/>
      <w:r>
        <w:rPr>
          <w:rFonts w:ascii="Times New Roman" w:hAnsi="Times New Roman"/>
          <w:color w:val="000000"/>
        </w:rPr>
        <w:t xml:space="preserve"> отдел </w:t>
      </w:r>
      <w:r>
        <w:rPr>
          <w:rFonts w:ascii="Times New Roman" w:hAnsi="Times New Roman"/>
          <w:b/>
          <w:color w:val="000000"/>
        </w:rPr>
        <w:t xml:space="preserve">МВД России по </w:t>
      </w:r>
      <w:proofErr w:type="spellStart"/>
      <w:r>
        <w:rPr>
          <w:rFonts w:ascii="Times New Roman" w:hAnsi="Times New Roman"/>
          <w:b/>
          <w:color w:val="000000"/>
        </w:rPr>
        <w:t>Краснокутскому</w:t>
      </w:r>
      <w:proofErr w:type="spellEnd"/>
      <w:r>
        <w:rPr>
          <w:rFonts w:ascii="Times New Roman" w:hAnsi="Times New Roman"/>
          <w:b/>
          <w:color w:val="000000"/>
        </w:rPr>
        <w:t xml:space="preserve"> району Саратовской област</w:t>
      </w:r>
      <w:r>
        <w:rPr>
          <w:rFonts w:ascii="Times New Roman" w:hAnsi="Times New Roman"/>
          <w:color w:val="000000"/>
        </w:rPr>
        <w:t>и по расчетам с плательщиками, суммы принудит</w:t>
      </w:r>
      <w:r>
        <w:rPr>
          <w:rFonts w:ascii="Times New Roman" w:hAnsi="Times New Roman"/>
          <w:color w:val="000000"/>
        </w:rPr>
        <w:t>ельного изъятия.</w:t>
      </w:r>
      <w:bookmarkEnd w:id="2"/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- 202 570,00 руб. - </w:t>
      </w:r>
      <w:r>
        <w:rPr>
          <w:rFonts w:ascii="Times New Roman" w:hAnsi="Times New Roman"/>
          <w:b/>
          <w:color w:val="000000"/>
        </w:rPr>
        <w:t>Управление ветеринарии Саратовской области</w:t>
      </w:r>
      <w:r>
        <w:rPr>
          <w:rFonts w:ascii="Times New Roman" w:hAnsi="Times New Roman"/>
          <w:color w:val="000000"/>
        </w:rPr>
        <w:t xml:space="preserve"> по расчетам с плательщиками, суммы денежных взысканий (штрафы).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- 7 500,00 руб. - </w:t>
      </w:r>
      <w:r>
        <w:rPr>
          <w:rFonts w:ascii="Times New Roman" w:hAnsi="Times New Roman"/>
          <w:b/>
          <w:color w:val="000000"/>
        </w:rPr>
        <w:t xml:space="preserve">Федеральная служба по надзору в сфере защиты прав потребителей и благополучия человека </w:t>
      </w:r>
      <w:r>
        <w:rPr>
          <w:rFonts w:ascii="Times New Roman" w:hAnsi="Times New Roman"/>
          <w:color w:val="000000"/>
        </w:rPr>
        <w:t>по расч</w:t>
      </w:r>
      <w:r>
        <w:rPr>
          <w:rFonts w:ascii="Times New Roman" w:hAnsi="Times New Roman"/>
          <w:color w:val="000000"/>
        </w:rPr>
        <w:t>етам с плательщиками, суммы денежных взысканий (штрафы).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Просроченной дебиторской задолженности нет.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Кредиторская задолженность по казенным учреждениям</w:t>
      </w:r>
      <w:r>
        <w:rPr>
          <w:rFonts w:ascii="Times New Roman" w:hAnsi="Times New Roman"/>
          <w:color w:val="000000"/>
        </w:rPr>
        <w:t xml:space="preserve"> по расходам по состоянию на 01.01.2022 г. сложилась в сумме </w:t>
      </w:r>
      <w:r>
        <w:rPr>
          <w:rFonts w:ascii="Times New Roman" w:hAnsi="Times New Roman"/>
          <w:b/>
          <w:color w:val="000000"/>
        </w:rPr>
        <w:t>14 165 485,35</w:t>
      </w:r>
      <w:r>
        <w:rPr>
          <w:rFonts w:ascii="Times New Roman" w:hAnsi="Times New Roman"/>
          <w:color w:val="000000"/>
        </w:rPr>
        <w:t xml:space="preserve"> руб., в том числе: </w:t>
      </w:r>
      <w:r>
        <w:rPr>
          <w:rFonts w:ascii="Times New Roman" w:hAnsi="Times New Roman"/>
          <w:b/>
          <w:color w:val="000000"/>
        </w:rPr>
        <w:t>14 027 3</w:t>
      </w:r>
      <w:r>
        <w:rPr>
          <w:rFonts w:ascii="Times New Roman" w:hAnsi="Times New Roman"/>
          <w:b/>
          <w:color w:val="000000"/>
        </w:rPr>
        <w:t>14,23</w:t>
      </w:r>
      <w:r>
        <w:rPr>
          <w:rFonts w:ascii="Times New Roman" w:hAnsi="Times New Roman"/>
          <w:color w:val="000000"/>
        </w:rPr>
        <w:t xml:space="preserve"> руб. из-за недостаточности финансирования за счет средств местного и областного бюджетов, а именно: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-по Управление культуры</w:t>
      </w:r>
      <w:r>
        <w:rPr>
          <w:rFonts w:ascii="Times New Roman" w:hAnsi="Times New Roman"/>
          <w:color w:val="000000"/>
        </w:rPr>
        <w:t xml:space="preserve"> – 864 4571,35 руб., в том числе начисления на оплату труда: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83 021,75 руб. - ФСС 2,9%, 0,2% - 5 725,65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146 003,78 руб.</w:t>
      </w:r>
      <w:r>
        <w:rPr>
          <w:rFonts w:ascii="Times New Roman" w:hAnsi="Times New Roman"/>
          <w:color w:val="000000"/>
        </w:rPr>
        <w:t xml:space="preserve"> - ФОМС;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629 820,17 руб. - ПФР;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-по Управление образования</w:t>
      </w:r>
      <w:r>
        <w:rPr>
          <w:rFonts w:ascii="Times New Roman" w:hAnsi="Times New Roman"/>
          <w:color w:val="000000"/>
        </w:rPr>
        <w:t xml:space="preserve"> – 271 974,75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247 989,77 руб. - начисления на оплату труда (ФСС 2,9% - 23 813,59 руб., 0,2% - 1 642,30 руб., ФОМС - 41 879,07 руб., ПФР - 180 654,81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12 497,50 руб. - коммун</w:t>
      </w:r>
      <w:r>
        <w:rPr>
          <w:rFonts w:ascii="Times New Roman" w:hAnsi="Times New Roman"/>
          <w:color w:val="000000"/>
        </w:rPr>
        <w:t>альные услуги;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11 487,48 руб. - налог на транспорт;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по Администрации Краснокутского муниципального района </w:t>
      </w:r>
      <w:r>
        <w:rPr>
          <w:rFonts w:ascii="Times New Roman" w:hAnsi="Times New Roman"/>
          <w:color w:val="000000"/>
        </w:rPr>
        <w:t>– 11 543 613,12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lastRenderedPageBreak/>
        <w:t>5 000 000,00 руб. принята муниципальная гарантия в обеспечение обязательств по договору поставки газа (обязательс</w:t>
      </w:r>
      <w:r>
        <w:rPr>
          <w:rFonts w:ascii="Times New Roman" w:hAnsi="Times New Roman"/>
          <w:color w:val="000000"/>
        </w:rPr>
        <w:t>тва не исполнены);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>900,0 руб. обслуживание программ;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65 020,00 руб. ГСМ, материальные запасы;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4 666 540,97 руб. - задолженность по перечислениям субсидий бюджетным и автономным учреждениям;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1 802 946,15 руб. начисления на оплату труда (ФСС 2,9% - 145 975</w:t>
      </w:r>
      <w:r>
        <w:rPr>
          <w:rFonts w:ascii="Times New Roman" w:hAnsi="Times New Roman"/>
          <w:color w:val="000000"/>
        </w:rPr>
        <w:t>,59 руб., 0,2% - 12 555,15 руб., ФОМС - 322 233,74 руб., ПФР - 1 322 181,67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206,00 руб. остаток не использованных межбюджетных трансфертов по резервному фонду, подлежащий возврату Министерству образования (возвращен 17.01.2022г.)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 МУ «ЦБ МСУ и МУ р</w:t>
      </w:r>
      <w:r>
        <w:rPr>
          <w:rFonts w:ascii="Times New Roman" w:hAnsi="Times New Roman"/>
          <w:b/>
          <w:color w:val="000000"/>
        </w:rPr>
        <w:t xml:space="preserve">айона» - </w:t>
      </w:r>
      <w:r>
        <w:rPr>
          <w:rFonts w:ascii="Times New Roman" w:hAnsi="Times New Roman"/>
          <w:color w:val="000000"/>
        </w:rPr>
        <w:t>1 151 003,96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1 181,46 руб. услуги связи;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62 229,21 руб. коммунальные услуги;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7 000,00 руб. содержание имущества;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114 183,24 руб. ГСМ, материальные запасы;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15 954,42 налоги;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966 410,05 руб. начисления на оплату труда (ФСС 2,9% - </w:t>
      </w:r>
      <w:r>
        <w:rPr>
          <w:rFonts w:ascii="Times New Roman" w:hAnsi="Times New Roman"/>
          <w:color w:val="000000"/>
        </w:rPr>
        <w:t>91 268,92 руб., 0,2% - 6 294,44 руб., ФОМС - 160 507,42 руб., ПФР - 692 384,85 руб.);</w:t>
      </w:r>
      <w:r>
        <w:rPr>
          <w:rFonts w:ascii="Times New Roman" w:hAnsi="Times New Roman"/>
          <w:color w:val="00B0F0"/>
        </w:rPr>
        <w:t xml:space="preserve">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МУ «ЕДДС» </w:t>
      </w:r>
      <w:r>
        <w:rPr>
          <w:rFonts w:ascii="Times New Roman" w:hAnsi="Times New Roman"/>
          <w:color w:val="000000"/>
        </w:rPr>
        <w:t>- 99 251,61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579,70 руб. услуги связи;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98 671,91 руб. начисления на оплату труда (ФСС 2,9% - 9 475,12 руб., 0,2% - 653,45 руб., ФОМС - 16 6</w:t>
      </w:r>
      <w:r>
        <w:rPr>
          <w:rFonts w:ascii="Times New Roman" w:hAnsi="Times New Roman"/>
          <w:color w:val="000000"/>
        </w:rPr>
        <w:t>63,12 руб., ПФР - 71 880,22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color w:val="000000"/>
        </w:rPr>
        <w:t xml:space="preserve">Собрание депутатов </w:t>
      </w:r>
      <w:r>
        <w:rPr>
          <w:rFonts w:ascii="Times New Roman" w:hAnsi="Times New Roman"/>
          <w:color w:val="000000"/>
        </w:rPr>
        <w:t>- 33 932,20 руб. начисления на оплату труда (ФСС 2,9% - 3 258,39 руб., 0,2% - 224,72 руб., ФОМС - 5 730,27 руб., ПФР - 24 718,82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Контрольно-счетная </w:t>
      </w:r>
      <w:proofErr w:type="spellStart"/>
      <w:r>
        <w:rPr>
          <w:rFonts w:ascii="Times New Roman" w:hAnsi="Times New Roman"/>
          <w:b/>
          <w:color w:val="000000"/>
        </w:rPr>
        <w:t>комисси</w:t>
      </w:r>
      <w:proofErr w:type="spellEnd"/>
      <w:r>
        <w:rPr>
          <w:rFonts w:ascii="Times New Roman" w:hAnsi="Times New Roman"/>
          <w:color w:val="000000"/>
        </w:rPr>
        <w:t xml:space="preserve"> - 62 380,94 руб. начисления на опла</w:t>
      </w:r>
      <w:r>
        <w:rPr>
          <w:rFonts w:ascii="Times New Roman" w:hAnsi="Times New Roman"/>
          <w:color w:val="000000"/>
        </w:rPr>
        <w:t>ту труда (ФСС 2,9% - 5 990,22 руб., 0,2% - 413,12 руб., ФОМС - 10 534,53 руб., ПФР - 45 443,07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по Комитету финансов </w:t>
      </w:r>
      <w:r>
        <w:rPr>
          <w:rFonts w:ascii="Times New Roman" w:hAnsi="Times New Roman"/>
          <w:color w:val="000000"/>
        </w:rPr>
        <w:t>– 586,30 руб.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услуги связи - оплата январь 2022г.;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  <w:sz w:val="24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Просроченная кредиторская задолженность </w:t>
      </w:r>
      <w:r>
        <w:rPr>
          <w:rFonts w:ascii="Times New Roman" w:hAnsi="Times New Roman"/>
          <w:color w:val="000000"/>
        </w:rPr>
        <w:t xml:space="preserve">составляет </w:t>
      </w:r>
      <w:r>
        <w:rPr>
          <w:rFonts w:ascii="Times New Roman" w:hAnsi="Times New Roman"/>
          <w:b/>
          <w:color w:val="000000"/>
        </w:rPr>
        <w:t>12 290 566,51 руб.</w:t>
      </w:r>
      <w:r>
        <w:rPr>
          <w:rFonts w:ascii="Times New Roman" w:hAnsi="Times New Roman"/>
          <w:color w:val="000000"/>
        </w:rPr>
        <w:t xml:space="preserve"> в том </w:t>
      </w:r>
      <w:r>
        <w:rPr>
          <w:rFonts w:ascii="Times New Roman" w:hAnsi="Times New Roman"/>
          <w:color w:val="000000"/>
        </w:rPr>
        <w:t>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-по Управление культуры</w:t>
      </w:r>
      <w:r>
        <w:rPr>
          <w:rFonts w:ascii="Times New Roman" w:hAnsi="Times New Roman"/>
          <w:color w:val="000000"/>
        </w:rPr>
        <w:t xml:space="preserve"> – 560 119,33 руб., в том числе начисления на оплату труда: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53 786,30 руб. - ФСС 2,9%, 0,2% - 3 709,42 руб.;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94 589,69 руб. - ФОМС;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408 033,92 руб. - ПФР;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-по Управление образования</w:t>
      </w:r>
      <w:r>
        <w:rPr>
          <w:rFonts w:ascii="Times New Roman" w:hAnsi="Times New Roman"/>
          <w:color w:val="000000"/>
        </w:rPr>
        <w:t xml:space="preserve"> – 149 686,99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139 738,00</w:t>
      </w:r>
      <w:r>
        <w:rPr>
          <w:rFonts w:ascii="Times New Roman" w:hAnsi="Times New Roman"/>
          <w:color w:val="000000"/>
        </w:rPr>
        <w:t xml:space="preserve"> руб. - начисления на оплату труда (ФСС 2,9% - 13 418,57 руб., 0,2% - 925,41 руб., ФОМС - 23 598,13 руб., ПФР - 101 795,89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8 402,00 руб. - коммунальные услуги;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1 546,99 руб. - налог на транспорт;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lastRenderedPageBreak/>
        <w:t>- по Администрации Краснокутского муниципального райо</w:t>
      </w:r>
      <w:r>
        <w:rPr>
          <w:rFonts w:ascii="Times New Roman" w:hAnsi="Times New Roman"/>
          <w:b/>
          <w:color w:val="000000"/>
        </w:rPr>
        <w:t xml:space="preserve">на </w:t>
      </w:r>
      <w:r>
        <w:rPr>
          <w:rFonts w:ascii="Times New Roman" w:hAnsi="Times New Roman"/>
          <w:color w:val="000000"/>
        </w:rPr>
        <w:t>– 10 842 975,44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5 000 000,00 руб. принята муниципальная гарантия в обеспечение обязательств по договору поставки газа (обязательства не исполнены);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  <w:color w:val="000000"/>
        </w:rPr>
        <w:t>900,0 руб. обслуживание программ;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65 020,00 руб. ГСМ, материальные запасы;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4 666 540</w:t>
      </w:r>
      <w:r>
        <w:rPr>
          <w:rFonts w:ascii="Times New Roman" w:hAnsi="Times New Roman"/>
          <w:color w:val="000000"/>
        </w:rPr>
        <w:t>,97 руб. - задолженность по перечислениям субсидий бюджетным и автономным учреждениям;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1 102 514,47 руб. начисления на оплату труда (ФСС 2,9% - 93 516,53 руб., 0,2% - 7 498,05 руб., ФОМС - 192 594,00 руб., ПФР - 808 905,89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МУ «ЦБ МСУ и МУ района» </w:t>
      </w:r>
      <w:r>
        <w:rPr>
          <w:rFonts w:ascii="Times New Roman" w:hAnsi="Times New Roman"/>
          <w:b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612 913,27 руб., в том числе: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28 893,84 руб. коммунальные услуги;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584 019,43 руб. начисления на оплату труда (ФСС 2,9% - 56 081,34 руб., 0,2% - 3 867,68 руб., ФОМС - 98 625,79 руб., ПФР - 425 444,62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МУ «ЕДДС» </w:t>
      </w:r>
      <w:r>
        <w:rPr>
          <w:rFonts w:ascii="Times New Roman" w:hAnsi="Times New Roman"/>
          <w:color w:val="000000"/>
        </w:rPr>
        <w:t>- 49 552,86 руб. начисления на оплат</w:t>
      </w:r>
      <w:r>
        <w:rPr>
          <w:rFonts w:ascii="Times New Roman" w:hAnsi="Times New Roman"/>
          <w:color w:val="000000"/>
        </w:rPr>
        <w:t>у труда: ФСС 2,9% - 4 758,40 руб., 0,2% - 328,16 руб., ФОМС - 8 368,18 руб., ПФР - 36 098,12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color w:val="000000"/>
        </w:rPr>
        <w:t xml:space="preserve">Собрание депутатов </w:t>
      </w:r>
      <w:r>
        <w:rPr>
          <w:rFonts w:ascii="Times New Roman" w:hAnsi="Times New Roman"/>
          <w:color w:val="000000"/>
        </w:rPr>
        <w:t>- 23 051,37 руб. начисления на оплату труда: ФСС 2,9% - 2 213,54 руб., 0,2% - 152,66 руб., ФОМС - 3 892,78 руб., ПФР - 16 792,39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Контрольно-счетная </w:t>
      </w:r>
      <w:proofErr w:type="spellStart"/>
      <w:r>
        <w:rPr>
          <w:rFonts w:ascii="Times New Roman" w:hAnsi="Times New Roman"/>
          <w:b/>
          <w:color w:val="000000"/>
        </w:rPr>
        <w:t>комисси</w:t>
      </w:r>
      <w:proofErr w:type="spellEnd"/>
      <w:r>
        <w:rPr>
          <w:rFonts w:ascii="Times New Roman" w:hAnsi="Times New Roman"/>
          <w:color w:val="000000"/>
        </w:rPr>
        <w:t xml:space="preserve"> - 52 267,26 руб. начисления на оплату труда: ФСС 2,9% - 5 019,04 руб., 0,2% - 346,14 руб., ФОМС - 8 826,59 руб., ПФР - 38 075,49 руб.);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- по Комитету финансов </w:t>
      </w:r>
      <w:r>
        <w:rPr>
          <w:rFonts w:ascii="Times New Roman" w:hAnsi="Times New Roman"/>
          <w:color w:val="000000"/>
        </w:rPr>
        <w:t>– 0,00 руб.;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(Сведения о кредиторской задолженности ф.0503169).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70C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целях стабилизации ситуации в сфере сбора платежей в местный бюджет:</w:t>
      </w:r>
    </w:p>
    <w:p w:rsidR="00000000" w:rsidRDefault="00A566D2">
      <w:pPr>
        <w:spacing w:before="240" w:beforeAutospacing="1" w:after="240" w:afterAutospacing="1"/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- осуществляет свою деятельность межведомственная комиссия по вопросам увеличения налоговой базы и легализации заработной платы. За 2021 год проведено 12 заседаний межведомственной комис</w:t>
      </w:r>
      <w:r>
        <w:rPr>
          <w:rFonts w:ascii="Times New Roman" w:hAnsi="Times New Roman"/>
          <w:color w:val="000000"/>
        </w:rPr>
        <w:t>сии, заслушано 144 плательщика. По легализации проведено 17 заседаний, заслушано 40 лиц;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- проводятся рейдовые мероприятия в местах осуществления предпринимательской деятельности по выявлению физических лиц, занимающихся предпринимательской деятельностью б</w:t>
      </w:r>
      <w:r>
        <w:rPr>
          <w:rFonts w:ascii="Times New Roman" w:hAnsi="Times New Roman"/>
          <w:color w:val="000000"/>
        </w:rPr>
        <w:t>ез постановки на налоговый учет, по вопросам легализации "теневой" заработной платы и выявления работодателей, использующих труд наемных работников без оформления правоотношений. Проведено 29 рейдов, выявлено 344 работника, оформлено 252 трудовых договора.</w:t>
      </w: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(Сведения о дебиторской задолженности ф.0503169).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Межбюджетных трансфертов, отраженных по коду невыясненных поступлений, зачисляемых в местные бюджеты нет.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eastAsia="Calibri" w:cs="Calibri"/>
          <w:color w:val="0070C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Муниципальный долг по состоянию на 01 января 2022 года составляет 6 050 482,46 руб. (6 000 000</w:t>
      </w:r>
      <w:r>
        <w:rPr>
          <w:rFonts w:ascii="Times New Roman" w:hAnsi="Times New Roman"/>
          <w:color w:val="000000"/>
        </w:rPr>
        <w:t xml:space="preserve">,00 руб. кредит и 50 482,46 руб. проценты за пользование кредитом).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2012 году администрация Краснокутского муниципального района заимствовала в виде бюджетного кредита из областного бюджета 6 000 000,00 руб. для частичного покрытия дефицита бюджета Крас</w:t>
      </w:r>
      <w:r>
        <w:rPr>
          <w:rFonts w:ascii="Times New Roman" w:hAnsi="Times New Roman"/>
          <w:color w:val="000000"/>
        </w:rPr>
        <w:t xml:space="preserve">нокутского муниципального района (Договор № 02-02-17-13 от </w:t>
      </w:r>
      <w:r>
        <w:rPr>
          <w:rFonts w:ascii="Times New Roman" w:hAnsi="Times New Roman"/>
          <w:color w:val="000000"/>
        </w:rPr>
        <w:lastRenderedPageBreak/>
        <w:t xml:space="preserve">14.06.2012 г., дополнительное соглашение № 1 от 24.09.2013 г.). 12.06.2015 г. наступил срок возврата бюджетного кредита, предоставленного из областного </w:t>
      </w:r>
      <w:proofErr w:type="spellStart"/>
      <w:r>
        <w:rPr>
          <w:rFonts w:ascii="Times New Roman" w:hAnsi="Times New Roman"/>
          <w:color w:val="000000"/>
        </w:rPr>
        <w:t>бюджетабюджету</w:t>
      </w:r>
      <w:proofErr w:type="spellEnd"/>
      <w:r>
        <w:rPr>
          <w:rFonts w:ascii="Times New Roman" w:hAnsi="Times New Roman"/>
          <w:color w:val="000000"/>
        </w:rPr>
        <w:t xml:space="preserve"> Краснокутского муниципального </w:t>
      </w:r>
      <w:r>
        <w:rPr>
          <w:rFonts w:ascii="Times New Roman" w:hAnsi="Times New Roman"/>
          <w:color w:val="000000"/>
        </w:rPr>
        <w:t>района в сумме 6 000 000,00 руб. Администрация Краснокутского муниципального района в связи со сложным финансовым положением не исполнила свои обязательства по возврату бюджетного кредита в срок, в связи с этим исчислена пеня в сумме 49 500,00 руб. В соотв</w:t>
      </w:r>
      <w:r>
        <w:rPr>
          <w:rFonts w:ascii="Times New Roman" w:hAnsi="Times New Roman"/>
          <w:color w:val="000000"/>
        </w:rPr>
        <w:t>етствии с приказом Министерства финансов Саратовской области № 213 от 09.07.2015 г. «О проведении реструктуризации обязательств (задолженности) Краснокутского муниципального района Саратовской области перед областным бюджетом по бюджетному кредиту» проведе</w:t>
      </w:r>
      <w:r>
        <w:rPr>
          <w:rFonts w:ascii="Times New Roman" w:hAnsi="Times New Roman"/>
          <w:color w:val="000000"/>
        </w:rPr>
        <w:t xml:space="preserve">на реструктуризация задолженности на сумму 6 000 000,00 руб. с переносом погашения задолженности по основному долгу на 2025-2034 годы (ежегодно равными долями) и уплатой процентов за рассрочку в размере 0,1 процента годовых.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(Сведения о государственном (м</w:t>
      </w:r>
      <w:r>
        <w:rPr>
          <w:rFonts w:ascii="Times New Roman" w:hAnsi="Times New Roman"/>
          <w:color w:val="000000"/>
        </w:rPr>
        <w:t>униципальном) долге ф.0503372).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Остаток средств на единых счетах бюджетов муниципального района на 01 января 2022 г. составляет 2 186 259,38 руб.</w:t>
      </w:r>
      <w:r>
        <w:rPr>
          <w:rFonts w:ascii="Times New Roman" w:hAnsi="Times New Roman"/>
          <w:color w:val="0070C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Расхождение ф.0503317 с ф.110G по плановым показателям связано с дебиторской, кредиторской задолженностью н</w:t>
      </w:r>
      <w:r>
        <w:rPr>
          <w:rFonts w:ascii="Times New Roman" w:hAnsi="Times New Roman"/>
          <w:color w:val="000000"/>
        </w:rPr>
        <w:t>а начало и конец года по администратору доходов 182 (6001702182) Федеральная налоговая служба, а также с отсутствием в ф.110G сумм консолидированных показателей межбюджетных трансфертов и отсутствием сумм возвращенных остатков прошлых лет субсидий, субвенц</w:t>
      </w:r>
      <w:r>
        <w:rPr>
          <w:rFonts w:ascii="Times New Roman" w:hAnsi="Times New Roman"/>
          <w:color w:val="000000"/>
        </w:rPr>
        <w:t>ий имеющих целевое назначение. Кроме того, расхождение на сумму начисленной амортизации по счету 140120271, начисленные и оплаченные проценты по обслуживанию внутреннего долга, передача основных средств по коду 40110151 и 40110180, остаток материальных зап</w:t>
      </w:r>
      <w:r>
        <w:rPr>
          <w:rFonts w:ascii="Times New Roman" w:hAnsi="Times New Roman"/>
          <w:color w:val="000000"/>
        </w:rPr>
        <w:t>асов на начало и конец года по счету 40120272.</w:t>
      </w:r>
    </w:p>
    <w:p w:rsidR="00000000" w:rsidRDefault="00A566D2">
      <w:pPr>
        <w:spacing w:before="240"/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При проверке формы 0503317 и  форм 0503737 по ВР 621, 622 есть расхождение на сумму 200 000,00 </w:t>
      </w:r>
      <w:proofErr w:type="spellStart"/>
      <w:r>
        <w:rPr>
          <w:rFonts w:ascii="Times New Roman" w:hAnsi="Times New Roman"/>
          <w:color w:val="000000"/>
        </w:rPr>
        <w:t>руб</w:t>
      </w:r>
      <w:proofErr w:type="spellEnd"/>
      <w:r>
        <w:rPr>
          <w:rFonts w:ascii="Times New Roman" w:hAnsi="Times New Roman"/>
          <w:color w:val="000000"/>
        </w:rPr>
        <w:t>, и 112 816,95 руб. В соответствии с проектом персонифицированного финансирования дополнительного образования д</w:t>
      </w:r>
      <w:r>
        <w:rPr>
          <w:rFonts w:ascii="Times New Roman" w:hAnsi="Times New Roman"/>
          <w:color w:val="000000"/>
        </w:rPr>
        <w:t xml:space="preserve">етей, между ОАХО администрации муниципального района, МУ ДО ДДТ и главой администрации было заключено трехстороннее  соглашение о предоставлении субсидии. Персонифицированное финансирование может быть </w:t>
      </w:r>
      <w:proofErr w:type="spellStart"/>
      <w:r>
        <w:rPr>
          <w:rFonts w:ascii="Times New Roman" w:hAnsi="Times New Roman"/>
          <w:color w:val="000000"/>
        </w:rPr>
        <w:t>осуществленно</w:t>
      </w:r>
      <w:proofErr w:type="spellEnd"/>
      <w:r>
        <w:rPr>
          <w:rFonts w:ascii="Times New Roman" w:hAnsi="Times New Roman"/>
          <w:color w:val="000000"/>
        </w:rPr>
        <w:t xml:space="preserve"> только по автономному учреждению, поэтому</w:t>
      </w:r>
      <w:r>
        <w:rPr>
          <w:rFonts w:ascii="Times New Roman" w:hAnsi="Times New Roman"/>
          <w:color w:val="000000"/>
        </w:rPr>
        <w:t xml:space="preserve"> главным распорядителем </w:t>
      </w:r>
      <w:proofErr w:type="spellStart"/>
      <w:r>
        <w:rPr>
          <w:rFonts w:ascii="Times New Roman" w:hAnsi="Times New Roman"/>
          <w:color w:val="000000"/>
        </w:rPr>
        <w:t>отпралена</w:t>
      </w:r>
      <w:proofErr w:type="spellEnd"/>
      <w:r>
        <w:rPr>
          <w:rFonts w:ascii="Times New Roman" w:hAnsi="Times New Roman"/>
          <w:color w:val="000000"/>
        </w:rPr>
        <w:t xml:space="preserve"> субсидия на иные цели с ВР 621,622, расход данной субсидии прошел в по бюджетному учреждению МУ ДО ДДТ</w:t>
      </w:r>
    </w:p>
    <w:p w:rsidR="00000000" w:rsidRDefault="00A566D2">
      <w:pPr>
        <w:spacing w:before="240"/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В форме 0503190 (Сведения о вложениях в объекты недвижимого имущества, объектах незавершенного строительства) указано </w:t>
      </w:r>
      <w:r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объект на сумму </w:t>
      </w:r>
      <w:r>
        <w:rPr>
          <w:rFonts w:ascii="Times New Roman" w:hAnsi="Times New Roman"/>
          <w:b/>
          <w:color w:val="000000"/>
        </w:rPr>
        <w:t>3 949 853 руб.</w:t>
      </w:r>
      <w:r>
        <w:rPr>
          <w:rFonts w:ascii="Times New Roman" w:hAnsi="Times New Roman"/>
          <w:color w:val="000000"/>
        </w:rPr>
        <w:t>, в том числе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b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объект незавершенного строительства «Реконструкция водопроводных сетей </w:t>
      </w:r>
      <w:proofErr w:type="spellStart"/>
      <w:r>
        <w:rPr>
          <w:rFonts w:ascii="Times New Roman" w:hAnsi="Times New Roman"/>
          <w:color w:val="000000"/>
        </w:rPr>
        <w:t>с.Усатово</w:t>
      </w:r>
      <w:proofErr w:type="spellEnd"/>
      <w:r>
        <w:rPr>
          <w:rFonts w:ascii="Times New Roman" w:hAnsi="Times New Roman"/>
          <w:color w:val="000000"/>
        </w:rPr>
        <w:t xml:space="preserve"> Краснокутского района Саратовской области» (ул.Школьная, Заречная, Центральная, Молодежная, Новая) </w:t>
      </w:r>
      <w:r>
        <w:rPr>
          <w:rFonts w:ascii="Times New Roman" w:hAnsi="Times New Roman"/>
          <w:b/>
          <w:color w:val="000000"/>
        </w:rPr>
        <w:t xml:space="preserve">по </w:t>
      </w:r>
      <w:proofErr w:type="spellStart"/>
      <w:r>
        <w:rPr>
          <w:rFonts w:ascii="Times New Roman" w:hAnsi="Times New Roman"/>
          <w:b/>
          <w:color w:val="000000"/>
        </w:rPr>
        <w:t>Краснокутскому</w:t>
      </w:r>
      <w:proofErr w:type="spellEnd"/>
      <w:r>
        <w:rPr>
          <w:rFonts w:ascii="Times New Roman" w:hAnsi="Times New Roman"/>
          <w:b/>
          <w:color w:val="000000"/>
        </w:rPr>
        <w:t xml:space="preserve"> муницип</w:t>
      </w:r>
      <w:r>
        <w:rPr>
          <w:rFonts w:ascii="Times New Roman" w:hAnsi="Times New Roman"/>
          <w:b/>
          <w:color w:val="000000"/>
        </w:rPr>
        <w:t xml:space="preserve">альному району </w:t>
      </w:r>
      <w:r>
        <w:rPr>
          <w:rFonts w:ascii="Times New Roman" w:hAnsi="Times New Roman"/>
          <w:color w:val="000000"/>
        </w:rPr>
        <w:t>на сумму 3 949 853,00 руб. числятся вложения в Подрядчик ООО "Прогресс". Представлен акт выполненных работ от 25.11.2008г. на сумму 1 999 956,00 руб., акт выполненных работ от 11.01.2009г. на сумму 1 949 897,00 руб. Произведена оплата в сумм</w:t>
      </w:r>
      <w:r>
        <w:rPr>
          <w:rFonts w:ascii="Times New Roman" w:hAnsi="Times New Roman"/>
          <w:color w:val="000000"/>
        </w:rPr>
        <w:t>е 3 949 853,00 руб.из них: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Федеральный бюджет - 1 500 000,00 руб.;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Местный бюджет - 2 449 853,00 руб.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Начало строительства - 2008 год. Завершение строительства - 2013 год.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Объект завершен, находится на стадии подписания акта ввода в эксплуатации, готовятся</w:t>
      </w:r>
      <w:r>
        <w:rPr>
          <w:rFonts w:ascii="Times New Roman" w:hAnsi="Times New Roman"/>
          <w:color w:val="000000"/>
        </w:rPr>
        <w:t xml:space="preserve"> документы на передачу затрат в </w:t>
      </w:r>
      <w:proofErr w:type="spellStart"/>
      <w:r>
        <w:rPr>
          <w:rFonts w:ascii="Times New Roman" w:hAnsi="Times New Roman"/>
          <w:color w:val="000000"/>
        </w:rPr>
        <w:t>Усатовское</w:t>
      </w:r>
      <w:proofErr w:type="spellEnd"/>
      <w:r>
        <w:rPr>
          <w:rFonts w:ascii="Times New Roman" w:hAnsi="Times New Roman"/>
          <w:color w:val="000000"/>
        </w:rPr>
        <w:t xml:space="preserve"> МО.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B0F0"/>
        </w:rPr>
        <w:t> 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Сумма дебиторской (кредиторской) задолженности на конец предыдущего отчетного года не соответствует показателю годовых Сведений ф. 0503169 на начало года в связи с отражением в 2021 году главными администр</w:t>
      </w:r>
      <w:r>
        <w:rPr>
          <w:rFonts w:ascii="Times New Roman" w:hAnsi="Times New Roman"/>
          <w:color w:val="000000"/>
        </w:rPr>
        <w:t>аторами доходов новых КБК: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lastRenderedPageBreak/>
        <w:t>  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>Администратор 008 код дохода         в 2020г. - 008 1 16 90 050 05 0000 140 сумма 202 570,00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                                                          </w:t>
      </w:r>
      <w:r>
        <w:rPr>
          <w:rFonts w:ascii="Times New Roman" w:hAnsi="Times New Roman"/>
          <w:color w:val="000000"/>
        </w:rPr>
        <w:t xml:space="preserve">     в 2021г. - 008 1 16 10 123 01 0005 140 сумма 202 570,00;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</w:rPr>
        <w:t>в с измен</w:t>
      </w:r>
      <w:r>
        <w:rPr>
          <w:rFonts w:ascii="Times New Roman" w:hAnsi="Times New Roman"/>
          <w:color w:val="000000"/>
        </w:rPr>
        <w:t>ением с 2021 года КВР      в 2020г. - 063 0113 9920095200 244 130223000 сумма 1 417 200,00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                                                    в 2021г. - 063 0113 9920095200 247 130223004 сумма 1 417 200,00.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Администрацией Краснокутского муниципального </w:t>
      </w:r>
      <w:r>
        <w:rPr>
          <w:rFonts w:ascii="Times New Roman" w:hAnsi="Times New Roman"/>
          <w:color w:val="000000"/>
        </w:rPr>
        <w:t>района и ООО "</w:t>
      </w:r>
      <w:proofErr w:type="spellStart"/>
      <w:r>
        <w:rPr>
          <w:rFonts w:ascii="Times New Roman" w:hAnsi="Times New Roman"/>
          <w:color w:val="000000"/>
        </w:rPr>
        <w:t>Теплосистемы</w:t>
      </w:r>
      <w:proofErr w:type="spellEnd"/>
      <w:r>
        <w:rPr>
          <w:rFonts w:ascii="Times New Roman" w:hAnsi="Times New Roman"/>
          <w:color w:val="000000"/>
        </w:rPr>
        <w:t>" заключено концессионное соглашение №2 от 09.03.2017г. на сумму 13 907 864,00 руб. Объектом Соглашения, согласно п. 2 Соглашения является следующее имущество: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 – котельная по адресу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</w:t>
      </w:r>
      <w:r>
        <w:rPr>
          <w:rFonts w:ascii="Times New Roman" w:hAnsi="Times New Roman"/>
          <w:color w:val="000000"/>
        </w:rPr>
        <w:t xml:space="preserve">н, с. </w:t>
      </w:r>
      <w:proofErr w:type="spellStart"/>
      <w:r>
        <w:rPr>
          <w:rFonts w:ascii="Times New Roman" w:hAnsi="Times New Roman"/>
          <w:color w:val="000000"/>
        </w:rPr>
        <w:t>Дьяковка</w:t>
      </w:r>
      <w:proofErr w:type="spellEnd"/>
      <w:r>
        <w:rPr>
          <w:rFonts w:ascii="Times New Roman" w:hAnsi="Times New Roman"/>
          <w:color w:val="000000"/>
        </w:rPr>
        <w:t xml:space="preserve">, ул. </w:t>
      </w:r>
      <w:proofErr w:type="spellStart"/>
      <w:r>
        <w:rPr>
          <w:rFonts w:ascii="Times New Roman" w:hAnsi="Times New Roman"/>
          <w:color w:val="000000"/>
        </w:rPr>
        <w:t>Территорская</w:t>
      </w:r>
      <w:proofErr w:type="spellEnd"/>
      <w:r>
        <w:rPr>
          <w:rFonts w:ascii="Times New Roman" w:hAnsi="Times New Roman"/>
          <w:color w:val="000000"/>
        </w:rPr>
        <w:t>, д. 1А;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помещение-миникотельная</w:t>
      </w:r>
      <w:proofErr w:type="spellEnd"/>
      <w:r>
        <w:rPr>
          <w:rFonts w:ascii="Times New Roman" w:hAnsi="Times New Roman"/>
          <w:color w:val="000000"/>
        </w:rPr>
        <w:t xml:space="preserve"> школы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</w:t>
      </w:r>
      <w:proofErr w:type="spellStart"/>
      <w:r>
        <w:rPr>
          <w:rFonts w:ascii="Times New Roman" w:hAnsi="Times New Roman"/>
          <w:color w:val="000000"/>
        </w:rPr>
        <w:t>Кирово</w:t>
      </w:r>
      <w:proofErr w:type="spellEnd"/>
      <w:r>
        <w:rPr>
          <w:rFonts w:ascii="Times New Roman" w:hAnsi="Times New Roman"/>
          <w:color w:val="000000"/>
        </w:rPr>
        <w:t>, пер. Заречный, д. 5, помещение 1;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помещение- котельная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Чкалов</w:t>
      </w:r>
      <w:r>
        <w:rPr>
          <w:rFonts w:ascii="Times New Roman" w:hAnsi="Times New Roman"/>
          <w:color w:val="000000"/>
        </w:rPr>
        <w:t>о, ул. Центральная, д. 24, помещение 1;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здание-котельная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Комсомольское, ул. Советская, д. 34;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 – </w:t>
      </w:r>
      <w:proofErr w:type="spellStart"/>
      <w:r>
        <w:rPr>
          <w:rFonts w:ascii="Times New Roman" w:hAnsi="Times New Roman"/>
          <w:color w:val="000000"/>
        </w:rPr>
        <w:t>миникотельная</w:t>
      </w:r>
      <w:proofErr w:type="spellEnd"/>
      <w:r>
        <w:rPr>
          <w:rFonts w:ascii="Times New Roman" w:hAnsi="Times New Roman"/>
          <w:color w:val="000000"/>
        </w:rPr>
        <w:t xml:space="preserve"> школы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</w:t>
      </w:r>
      <w:proofErr w:type="spellStart"/>
      <w:r>
        <w:rPr>
          <w:rFonts w:ascii="Times New Roman" w:hAnsi="Times New Roman"/>
          <w:color w:val="000000"/>
        </w:rPr>
        <w:t>Лепехинка</w:t>
      </w:r>
      <w:proofErr w:type="spellEnd"/>
      <w:r>
        <w:rPr>
          <w:rFonts w:ascii="Times New Roman" w:hAnsi="Times New Roman"/>
          <w:color w:val="000000"/>
        </w:rPr>
        <w:t>, ул. Шк</w:t>
      </w:r>
      <w:r>
        <w:rPr>
          <w:rFonts w:ascii="Times New Roman" w:hAnsi="Times New Roman"/>
          <w:color w:val="000000"/>
        </w:rPr>
        <w:t>ольная, д.19;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здание-котельная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</w:t>
      </w:r>
      <w:proofErr w:type="spellStart"/>
      <w:r>
        <w:rPr>
          <w:rFonts w:ascii="Times New Roman" w:hAnsi="Times New Roman"/>
          <w:color w:val="000000"/>
        </w:rPr>
        <w:t>Усатово</w:t>
      </w:r>
      <w:proofErr w:type="spellEnd"/>
      <w:r>
        <w:rPr>
          <w:rFonts w:ascii="Times New Roman" w:hAnsi="Times New Roman"/>
          <w:color w:val="000000"/>
        </w:rPr>
        <w:t>, ул. Молодежная, д.12Е;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здание-миникотельная</w:t>
      </w:r>
      <w:proofErr w:type="spellEnd"/>
      <w:r>
        <w:rPr>
          <w:rFonts w:ascii="Times New Roman" w:hAnsi="Times New Roman"/>
          <w:color w:val="000000"/>
        </w:rPr>
        <w:t xml:space="preserve"> детского сада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Ямское, ул. 8 марта, д. 1а;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здание-миник</w:t>
      </w:r>
      <w:r>
        <w:rPr>
          <w:rFonts w:ascii="Times New Roman" w:hAnsi="Times New Roman"/>
          <w:color w:val="000000"/>
        </w:rPr>
        <w:t>отельная</w:t>
      </w:r>
      <w:proofErr w:type="spellEnd"/>
      <w:r>
        <w:rPr>
          <w:rFonts w:ascii="Times New Roman" w:hAnsi="Times New Roman"/>
          <w:color w:val="000000"/>
        </w:rPr>
        <w:t xml:space="preserve"> детского сада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Первомайское, ул. Зеленая, д. 10б;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здание-котельная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Верхний </w:t>
      </w:r>
      <w:proofErr w:type="spellStart"/>
      <w:r>
        <w:rPr>
          <w:rFonts w:ascii="Times New Roman" w:hAnsi="Times New Roman"/>
          <w:color w:val="000000"/>
        </w:rPr>
        <w:t>Еруслан</w:t>
      </w:r>
      <w:proofErr w:type="spellEnd"/>
      <w:r>
        <w:rPr>
          <w:rFonts w:ascii="Times New Roman" w:hAnsi="Times New Roman"/>
          <w:color w:val="000000"/>
        </w:rPr>
        <w:t>, ул. Советская, д. 31А/1;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- помещение-котельная дет</w:t>
      </w:r>
      <w:r>
        <w:rPr>
          <w:rFonts w:ascii="Times New Roman" w:hAnsi="Times New Roman"/>
          <w:color w:val="000000"/>
        </w:rPr>
        <w:t xml:space="preserve">ского сада «Флажок»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г. Красный Кут, тер. Железнодорожные дома, д. 65 г, помещение 1;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здание-котельная детского сада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</w:t>
      </w:r>
      <w:proofErr w:type="spellStart"/>
      <w:r>
        <w:rPr>
          <w:rFonts w:ascii="Times New Roman" w:hAnsi="Times New Roman"/>
          <w:color w:val="000000"/>
        </w:rPr>
        <w:t>Дьяковка</w:t>
      </w:r>
      <w:proofErr w:type="spellEnd"/>
      <w:r>
        <w:rPr>
          <w:rFonts w:ascii="Times New Roman" w:hAnsi="Times New Roman"/>
          <w:color w:val="000000"/>
        </w:rPr>
        <w:t>, ул. Центральная, д.</w:t>
      </w:r>
      <w:r>
        <w:rPr>
          <w:rFonts w:ascii="Times New Roman" w:hAnsi="Times New Roman"/>
          <w:color w:val="000000"/>
        </w:rPr>
        <w:t xml:space="preserve"> 6А;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сооружение-нежилое</w:t>
      </w:r>
      <w:proofErr w:type="spellEnd"/>
      <w:r>
        <w:rPr>
          <w:rFonts w:ascii="Times New Roman" w:hAnsi="Times New Roman"/>
          <w:color w:val="000000"/>
        </w:rPr>
        <w:t xml:space="preserve"> здание-котельная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Логиновка, ул. Новая, д. 3А;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- нежилое здание-котельная школы по адресу: Саратовская область, </w:t>
      </w:r>
      <w:proofErr w:type="spellStart"/>
      <w:r>
        <w:rPr>
          <w:rFonts w:ascii="Times New Roman" w:hAnsi="Times New Roman"/>
          <w:color w:val="000000"/>
        </w:rPr>
        <w:t>Краснокутский</w:t>
      </w:r>
      <w:proofErr w:type="spellEnd"/>
      <w:r>
        <w:rPr>
          <w:rFonts w:ascii="Times New Roman" w:hAnsi="Times New Roman"/>
          <w:color w:val="000000"/>
        </w:rPr>
        <w:t xml:space="preserve"> район, с. Лебедевка, ул. Саратовская, д. 40Б (сог</w:t>
      </w:r>
      <w:r>
        <w:rPr>
          <w:rFonts w:ascii="Times New Roman" w:hAnsi="Times New Roman"/>
          <w:color w:val="000000"/>
        </w:rPr>
        <w:t>ласно Приложению 1 к Соглашению), подлежащие реконструкции и модернизации.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Указанное имущество является муниципальной собственностью Краснокутского муниципального района Саратовской области.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B0F0"/>
        </w:rPr>
        <w:t> </w:t>
      </w:r>
    </w:p>
    <w:p w:rsidR="00000000" w:rsidRDefault="00A566D2">
      <w:pPr>
        <w:jc w:val="center"/>
        <w:rPr>
          <w:rFonts w:ascii="Courier New" w:eastAsia="Courier New" w:hAnsi="Courier New" w:cs="Courier New"/>
        </w:rPr>
      </w:pPr>
      <w:r>
        <w:rPr>
          <w:rFonts w:eastAsia="Calibri" w:cs="Calibri"/>
          <w:color w:val="0070C0"/>
        </w:rPr>
        <w:t> </w:t>
      </w:r>
      <w:r>
        <w:rPr>
          <w:rFonts w:ascii="Times New Roman" w:hAnsi="Times New Roman"/>
          <w:b/>
          <w:color w:val="000000"/>
        </w:rPr>
        <w:t>Раздел 5 "Прочие вопросы деятельности субъекта бюджетной отче</w:t>
      </w:r>
      <w:r>
        <w:rPr>
          <w:rFonts w:ascii="Times New Roman" w:hAnsi="Times New Roman"/>
          <w:b/>
          <w:color w:val="000000"/>
        </w:rPr>
        <w:t>тности"</w:t>
      </w:r>
    </w:p>
    <w:p w:rsidR="00000000" w:rsidRDefault="00A566D2">
      <w:pPr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Бухгалтерский учет осуществляется в соответствии с Федеральным законом от 6 декабря 2011 г. N 402-ФЗ «О бухгалтерском учете», Бюджетным кодексом РФ, приказом Минфина РФ от 01 декабря 2010 года № 157н «Об утверждении Единого плана счетов бухгалтер</w:t>
      </w:r>
      <w:r>
        <w:rPr>
          <w:rFonts w:ascii="Times New Roman" w:hAnsi="Times New Roman"/>
          <w:color w:val="000000"/>
        </w:rPr>
        <w:t xml:space="preserve"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</w:t>
      </w:r>
      <w:r>
        <w:rPr>
          <w:rFonts w:ascii="Times New Roman" w:hAnsi="Times New Roman"/>
          <w:color w:val="000000"/>
        </w:rPr>
        <w:t>его применению», Приказом Минфина РФ от 06.12.2010г. №162н "Об утверждении Плана счетов бюджетного учета и Инструкции по его применению" (с изменениями и дополнениями), Приказом Минфина РФ от 28.12.2010г. №191н "Об утверждении Инструкции о порядке составле</w:t>
      </w:r>
      <w:r>
        <w:rPr>
          <w:rFonts w:ascii="Times New Roman" w:hAnsi="Times New Roman"/>
          <w:color w:val="000000"/>
        </w:rPr>
        <w:t>ния и представления годовой, квартальной и месячной отчетности об исполнении бюджетов бюджетной системы Российской Федерации" и ведется в соответствии  с учетной политикой.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Основные средства принимаются к учету по первоначальной стоимости на основании акта</w:t>
      </w:r>
      <w:r>
        <w:rPr>
          <w:rFonts w:ascii="Times New Roman" w:hAnsi="Times New Roman"/>
          <w:color w:val="000000"/>
        </w:rPr>
        <w:t xml:space="preserve"> приема-передачи, материальные запасы принимаются к учету по фактической стоимости на основании первичных документов.  На забалансовом счете учитываются основные </w:t>
      </w:r>
      <w:r>
        <w:rPr>
          <w:rFonts w:ascii="Times New Roman" w:hAnsi="Times New Roman"/>
          <w:color w:val="000000"/>
        </w:rPr>
        <w:lastRenderedPageBreak/>
        <w:t>средства стоимостью до 10,0 тыс. руб. Бухгалтерский учет поселений осуществляется централизова</w:t>
      </w:r>
      <w:r>
        <w:rPr>
          <w:rFonts w:ascii="Times New Roman" w:hAnsi="Times New Roman"/>
          <w:color w:val="000000"/>
        </w:rPr>
        <w:t>нной бухгалтерией, согласно инструкций №157н от 01.12.2010 г. и №162н  от 06.12.2010 г., с использованием программных продуктов АС «Смета».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В целях автоматизации бюджетного учета, который основывается на едином взаимосвязанном технологическом процессе обра</w:t>
      </w:r>
      <w:r>
        <w:rPr>
          <w:rFonts w:ascii="Times New Roman" w:hAnsi="Times New Roman"/>
          <w:color w:val="000000"/>
        </w:rPr>
        <w:t xml:space="preserve">ботки документов и бухгалтерских операций по всем разделам единого плана счетов бюджетного учета, используются программные продукты: </w:t>
      </w:r>
    </w:p>
    <w:p w:rsidR="00000000" w:rsidRDefault="00A566D2">
      <w:pPr>
        <w:ind w:firstLine="540"/>
        <w:jc w:val="both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 xml:space="preserve">Парус-Бюджет, АС «Смета», АС «УРМ», СУФД, </w:t>
      </w:r>
      <w:proofErr w:type="spellStart"/>
      <w:r>
        <w:rPr>
          <w:rFonts w:ascii="Times New Roman" w:hAnsi="Times New Roman"/>
          <w:color w:val="000000"/>
        </w:rPr>
        <w:t>VipNet</w:t>
      </w:r>
      <w:proofErr w:type="spellEnd"/>
      <w:r>
        <w:rPr>
          <w:rFonts w:ascii="Times New Roman" w:hAnsi="Times New Roman"/>
          <w:color w:val="000000"/>
        </w:rPr>
        <w:t>, АС «Бюджет Поселений», Гарант, АС «Бюджет», АС «Сводная отчетность», Сво</w:t>
      </w:r>
      <w:r>
        <w:rPr>
          <w:rFonts w:ascii="Times New Roman" w:hAnsi="Times New Roman"/>
          <w:color w:val="000000"/>
        </w:rPr>
        <w:t xml:space="preserve">д - </w:t>
      </w:r>
      <w:proofErr w:type="spellStart"/>
      <w:r>
        <w:rPr>
          <w:rFonts w:ascii="Times New Roman" w:hAnsi="Times New Roman"/>
          <w:color w:val="000000"/>
        </w:rPr>
        <w:t>Смарт</w:t>
      </w:r>
      <w:proofErr w:type="spellEnd"/>
      <w:r>
        <w:rPr>
          <w:rFonts w:ascii="Times New Roman" w:hAnsi="Times New Roman"/>
          <w:color w:val="000000"/>
        </w:rPr>
        <w:t xml:space="preserve">, Бюджет- </w:t>
      </w:r>
      <w:proofErr w:type="spellStart"/>
      <w:r>
        <w:rPr>
          <w:rFonts w:ascii="Times New Roman" w:hAnsi="Times New Roman"/>
          <w:color w:val="000000"/>
        </w:rPr>
        <w:t>Смарт</w:t>
      </w:r>
      <w:proofErr w:type="spellEnd"/>
      <w:r>
        <w:rPr>
          <w:rFonts w:ascii="Times New Roman" w:hAnsi="Times New Roman"/>
          <w:color w:val="000000"/>
        </w:rPr>
        <w:t xml:space="preserve"> 14. </w:t>
      </w:r>
    </w:p>
    <w:p w:rsidR="00000000" w:rsidRDefault="00A566D2">
      <w:pPr>
        <w:rPr>
          <w:rFonts w:ascii="Courier New" w:eastAsia="Courier New" w:hAnsi="Courier New" w:cs="Courier New"/>
        </w:rPr>
      </w:pPr>
      <w:r>
        <w:rPr>
          <w:rFonts w:eastAsia="Calibri" w:cs="Calibri"/>
          <w:color w:val="0070C0"/>
        </w:rPr>
        <w:t> </w:t>
      </w:r>
    </w:p>
    <w:p w:rsidR="00000000" w:rsidRDefault="00A566D2">
      <w:pPr>
        <w:ind w:firstLine="54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color w:val="000000"/>
        </w:rPr>
        <w:t>Таблица с перечнем форм отчетности, не включенных в состав отчетности в виду отсутствия числовых значений показателей</w:t>
      </w:r>
    </w:p>
    <w:p w:rsidR="00000000" w:rsidRDefault="00A566D2">
      <w:pPr>
        <w:ind w:firstLine="540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tbl>
      <w:tblPr>
        <w:tblStyle w:val="NormalTable"/>
        <w:tblW w:w="972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00"/>
        <w:gridCol w:w="5070"/>
        <w:gridCol w:w="1890"/>
        <w:gridCol w:w="2160"/>
      </w:tblGrid>
      <w:tr w:rsidR="0000000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формы отчетности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Код формы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Причина непредставления</w:t>
            </w:r>
          </w:p>
        </w:tc>
      </w:tr>
      <w:tr w:rsidR="00000000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both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Сведения о суммах консолидирова</w:t>
            </w:r>
            <w:r>
              <w:rPr>
                <w:rFonts w:ascii="Times New Roman" w:hAnsi="Times New Roman"/>
                <w:color w:val="000000"/>
              </w:rPr>
              <w:t>нных поступлений, подлежащих зачислению на счет бюджета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ф.0503184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Отсутствие числовых значений</w:t>
            </w:r>
          </w:p>
        </w:tc>
      </w:tr>
      <w:tr w:rsidR="0000000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both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Справка по консолидируемым расчетам 120561000,</w:t>
            </w:r>
          </w:p>
          <w:p w:rsidR="00000000" w:rsidRDefault="00A566D2">
            <w:pPr>
              <w:shd w:val="clear" w:color="auto" w:fill="FFFFFF"/>
              <w:jc w:val="both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120561561, 120561661, 120651000, 120651561, 120651661, 120711000, 120711541, 120711641, 120721000, 120721541, 1</w:t>
            </w:r>
            <w:r>
              <w:rPr>
                <w:rFonts w:ascii="Times New Roman" w:hAnsi="Times New Roman"/>
                <w:color w:val="000000"/>
              </w:rPr>
              <w:t>20721641, 120731000, 120731541, 120731641, 130121000, 130121710, 130121810, 130131000, 130131710, 130131810, 130251000, 130251831, 130404000, 130406000, 140110161, 140110189, 140120241, 140120251, 140120281, 140140151, 140140161, 140141151, 140141161, 1401</w:t>
            </w:r>
            <w:r>
              <w:rPr>
                <w:rFonts w:ascii="Times New Roman" w:hAnsi="Times New Roman"/>
                <w:color w:val="000000"/>
              </w:rPr>
              <w:t>49161, О20551000, О20561000, О40149151, О40149161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ф.125G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shd w:val="clear" w:color="auto" w:fill="FFFFFF"/>
              <w:jc w:val="center"/>
              <w:rPr>
                <w:rFonts w:ascii="Courier New" w:eastAsia="Courier New" w:hAnsi="Courier New" w:cs="Courier Ne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Отсутствие числовых значений</w:t>
            </w:r>
          </w:p>
        </w:tc>
      </w:tr>
    </w:tbl>
    <w:p w:rsidR="00000000" w:rsidRDefault="00A566D2">
      <w:pPr>
        <w:rPr>
          <w:rFonts w:ascii="Courier New" w:eastAsia="Courier New" w:hAnsi="Courier New" w:cs="Courier New"/>
        </w:rPr>
      </w:pPr>
      <w:r>
        <w:rPr>
          <w:rFonts w:ascii="Times New Roman" w:hAnsi="Times New Roman"/>
          <w:color w:val="000000"/>
        </w:rPr>
        <w:t> </w:t>
      </w:r>
    </w:p>
    <w:p w:rsidR="00000000" w:rsidRDefault="00A566D2"/>
    <w:tbl>
      <w:tblPr>
        <w:tblStyle w:val="NormalTable"/>
        <w:tblW w:w="0" w:type="auto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2235"/>
        <w:gridCol w:w="1053"/>
        <w:gridCol w:w="2267"/>
      </w:tblGrid>
      <w:tr w:rsidR="00000000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 планово-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000000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Главный бухгалтер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</w:t>
            </w:r>
            <w:r>
              <w:rPr>
                <w:rFonts w:ascii="Times New Roman" w:hAnsi="Times New Roman"/>
                <w:sz w:val="20"/>
              </w:rPr>
              <w:t>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566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"____"   ____________ 20____г.</w:t>
            </w:r>
          </w:p>
        </w:tc>
      </w:tr>
    </w:tbl>
    <w:p w:rsidR="00A566D2" w:rsidRDefault="00A566D2">
      <w:r>
        <w:rPr>
          <w:rFonts w:ascii="Times New Roman" w:hAnsi="Times New Roman"/>
          <w:sz w:val="24"/>
        </w:rPr>
        <w:lastRenderedPageBreak/>
        <w:t xml:space="preserve">        </w:t>
      </w:r>
    </w:p>
    <w:sectPr w:rsidR="00A566D2">
      <w:pgSz w:w="15840" w:h="12240" w:orient="landscape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000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173BA7"/>
    <w:rsid w:val="00173BA7"/>
    <w:rsid w:val="00A5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black" strokecolor="black" shadowcolor="black" extrusioncolor="black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rPr>
      <w:sz w:val="22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character" w:customStyle="1" w:styleId="LineNumber">
    <w:name w:val="Line Number"/>
    <w:basedOn w:val="a0"/>
  </w:style>
  <w:style w:type="character" w:customStyle="1" w:styleId="Hyperlink">
    <w:name w:val="Hyperlink"/>
    <w:rPr>
      <w:color w:val="0000FF"/>
      <w:u w:val="single"/>
    </w:rPr>
  </w:style>
  <w:style w:type="table" w:customStyle="1" w:styleId="NormalTable">
    <w:name w:val="Normal Table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http://base.garant.ru/121808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6313</Words>
  <Characters>35989</Characters>
  <Application>Microsoft Office Word</Application>
  <DocSecurity>0</DocSecurity>
  <Lines>299</Lines>
  <Paragraphs>84</Paragraphs>
  <ScaleCrop>false</ScaleCrop>
  <Company/>
  <LinksUpToDate>false</LinksUpToDate>
  <CharactersWithSpaces>42218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Vinogradova\Виноградова</dc:creator>
  <cp:lastModifiedBy>Виноградова</cp:lastModifiedBy>
  <cp:revision>2</cp:revision>
  <dcterms:created xsi:type="dcterms:W3CDTF">2022-03-30T04:48:00Z</dcterms:created>
  <dcterms:modified xsi:type="dcterms:W3CDTF">2022-03-30T04:48:00Z</dcterms:modified>
</cp:coreProperties>
</file>