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0" w:rsidRPr="00C96954" w:rsidRDefault="001D3030" w:rsidP="00247820">
      <w:pPr>
        <w:tabs>
          <w:tab w:val="left" w:pos="8931"/>
        </w:tabs>
        <w:jc w:val="right"/>
        <w:rPr>
          <w:b/>
          <w:noProof/>
        </w:rPr>
      </w:pPr>
      <w:r w:rsidRPr="00C96954">
        <w:rPr>
          <w:b/>
          <w:noProof/>
        </w:rPr>
        <w:t>Приложение №2</w:t>
      </w:r>
    </w:p>
    <w:p w:rsidR="001D3030" w:rsidRPr="00C96954" w:rsidRDefault="001D3030" w:rsidP="001D3030">
      <w:pPr>
        <w:jc w:val="right"/>
        <w:rPr>
          <w:b/>
          <w:noProof/>
        </w:rPr>
      </w:pPr>
      <w:r w:rsidRPr="00C96954">
        <w:rPr>
          <w:b/>
          <w:noProof/>
        </w:rPr>
        <w:t>к решению Собрания депутатов</w:t>
      </w:r>
    </w:p>
    <w:p w:rsidR="001D3030" w:rsidRPr="007B6D85" w:rsidRDefault="001D3030" w:rsidP="001D3030">
      <w:pPr>
        <w:keepNext/>
        <w:keepLines/>
        <w:tabs>
          <w:tab w:val="left" w:pos="1252"/>
        </w:tabs>
        <w:suppressAutoHyphens/>
        <w:jc w:val="right"/>
        <w:rPr>
          <w:b/>
        </w:rPr>
      </w:pPr>
      <w:r w:rsidRPr="007B6D85">
        <w:rPr>
          <w:b/>
        </w:rPr>
        <w:t xml:space="preserve">от  </w:t>
      </w:r>
      <w:r w:rsidR="007A3D25">
        <w:rPr>
          <w:b/>
        </w:rPr>
        <w:t xml:space="preserve">            </w:t>
      </w:r>
      <w:r w:rsidRPr="007B6D85">
        <w:rPr>
          <w:b/>
        </w:rPr>
        <w:t xml:space="preserve"> 202</w:t>
      </w:r>
      <w:r w:rsidR="007A3D25">
        <w:rPr>
          <w:b/>
        </w:rPr>
        <w:t>2</w:t>
      </w:r>
      <w:r w:rsidRPr="007B6D85">
        <w:rPr>
          <w:b/>
        </w:rPr>
        <w:t xml:space="preserve"> года №</w:t>
      </w:r>
      <w:r w:rsidR="002A7153">
        <w:rPr>
          <w:b/>
        </w:rPr>
        <w:t xml:space="preserve"> </w:t>
      </w:r>
      <w:r w:rsidR="007A3D25">
        <w:rPr>
          <w:b/>
        </w:rPr>
        <w:t xml:space="preserve"> </w:t>
      </w:r>
    </w:p>
    <w:p w:rsidR="001D3030" w:rsidRPr="00C96954" w:rsidRDefault="001D3030" w:rsidP="001D3030">
      <w:pPr>
        <w:jc w:val="right"/>
        <w:rPr>
          <w:b/>
        </w:rPr>
      </w:pPr>
      <w:r w:rsidRPr="00C96954">
        <w:rPr>
          <w:b/>
        </w:rPr>
        <w:t xml:space="preserve"> «О бюджете Краснокутского муниципального района</w:t>
      </w:r>
    </w:p>
    <w:p w:rsidR="001D3030" w:rsidRPr="00C96954" w:rsidRDefault="001D3030" w:rsidP="001D3030">
      <w:pPr>
        <w:jc w:val="right"/>
        <w:rPr>
          <w:b/>
        </w:rPr>
      </w:pPr>
      <w:r w:rsidRPr="00C96954">
        <w:rPr>
          <w:b/>
        </w:rPr>
        <w:t>на 202</w:t>
      </w:r>
      <w:r w:rsidR="007A3D25">
        <w:rPr>
          <w:b/>
        </w:rPr>
        <w:t>3</w:t>
      </w:r>
      <w:r w:rsidRPr="00C96954">
        <w:rPr>
          <w:b/>
        </w:rPr>
        <w:t xml:space="preserve"> год и на плановый период 202</w:t>
      </w:r>
      <w:r w:rsidR="007A3D25">
        <w:rPr>
          <w:b/>
        </w:rPr>
        <w:t>4</w:t>
      </w:r>
      <w:r w:rsidRPr="00C96954">
        <w:rPr>
          <w:b/>
        </w:rPr>
        <w:t xml:space="preserve"> и 202</w:t>
      </w:r>
      <w:r w:rsidR="007A3D25">
        <w:rPr>
          <w:b/>
        </w:rPr>
        <w:t>5</w:t>
      </w:r>
      <w:r w:rsidRPr="00C96954">
        <w:rPr>
          <w:b/>
        </w:rPr>
        <w:t xml:space="preserve"> годов»</w:t>
      </w:r>
    </w:p>
    <w:p w:rsidR="001D3030" w:rsidRPr="00C96954" w:rsidRDefault="001D3030" w:rsidP="001D3030">
      <w:pPr>
        <w:jc w:val="right"/>
        <w:rPr>
          <w:b/>
          <w:noProof/>
        </w:rPr>
      </w:pP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Нормативы распределения поступлений в бюджет</w:t>
      </w: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Краснокутского муниципального района на 202</w:t>
      </w:r>
      <w:r w:rsidR="007A3D25">
        <w:rPr>
          <w:rFonts w:ascii="Times New Roman" w:hAnsi="Times New Roman"/>
          <w:b/>
          <w:bCs/>
          <w:sz w:val="28"/>
          <w:szCs w:val="28"/>
        </w:rPr>
        <w:t>3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D3030" w:rsidRPr="00C96954" w:rsidRDefault="001D3030" w:rsidP="001D30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54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7A3D25">
        <w:rPr>
          <w:rFonts w:ascii="Times New Roman" w:hAnsi="Times New Roman"/>
          <w:b/>
          <w:bCs/>
          <w:sz w:val="28"/>
          <w:szCs w:val="28"/>
        </w:rPr>
        <w:t>4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7A3D25">
        <w:rPr>
          <w:rFonts w:ascii="Times New Roman" w:hAnsi="Times New Roman"/>
          <w:b/>
          <w:bCs/>
          <w:sz w:val="28"/>
          <w:szCs w:val="28"/>
        </w:rPr>
        <w:t>5</w:t>
      </w:r>
      <w:r w:rsidRPr="00C9695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76"/>
        <w:tblW w:w="10032" w:type="dxa"/>
        <w:tblLayout w:type="fixed"/>
        <w:tblLook w:val="0000"/>
      </w:tblPr>
      <w:tblGrid>
        <w:gridCol w:w="2376"/>
        <w:gridCol w:w="5103"/>
        <w:gridCol w:w="851"/>
        <w:gridCol w:w="851"/>
        <w:gridCol w:w="851"/>
      </w:tblGrid>
      <w:tr w:rsidR="00257DE3" w:rsidRPr="00C96954" w:rsidTr="0004157E">
        <w:trPr>
          <w:trHeight w:val="5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E3" w:rsidRPr="00C96954" w:rsidRDefault="00257DE3" w:rsidP="008C57A4">
            <w:pPr>
              <w:ind w:left="-142" w:right="-108"/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Наименование налога (сбора), платежа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C96954" w:rsidRDefault="00257DE3" w:rsidP="00257DE3">
            <w:pPr>
              <w:ind w:left="-108" w:right="-108"/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Норматив распределения (%)</w:t>
            </w:r>
          </w:p>
        </w:tc>
      </w:tr>
      <w:tr w:rsidR="00257DE3" w:rsidRPr="00C96954" w:rsidTr="0004157E">
        <w:trPr>
          <w:trHeight w:val="3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E11D83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E11D83">
              <w:rPr>
                <w:sz w:val="22"/>
                <w:szCs w:val="22"/>
              </w:rPr>
              <w:t>Городское поселение</w:t>
            </w:r>
          </w:p>
        </w:tc>
      </w:tr>
      <w:tr w:rsidR="00257DE3" w:rsidRPr="00C96954" w:rsidTr="00257DE3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1 09 04053 05 0000 110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  <w:r w:rsidRPr="00C96954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E3" w:rsidRPr="00C96954" w:rsidTr="00257DE3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both"/>
            </w:pPr>
            <w:r w:rsidRPr="00C96954"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1 13 02995 13 0000 130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городских 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62429E" w:rsidRDefault="00257DE3" w:rsidP="008C57A4">
            <w:pPr>
              <w:jc w:val="center"/>
              <w:rPr>
                <w:b/>
                <w:bCs/>
              </w:rPr>
            </w:pPr>
            <w:r w:rsidRPr="0062429E">
              <w:rPr>
                <w:b/>
                <w:sz w:val="22"/>
                <w:szCs w:val="22"/>
              </w:rPr>
              <w:t>115 02050 10 0000 140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>1 17 01050 05 0000 180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  <w:r w:rsidRPr="00C96954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1 17 01050 13 0000 180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1 17 05050 05 0000 180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>Прочие неналоговые доходы бюджетов муниципальных 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57DE3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both"/>
            </w:pPr>
            <w:r w:rsidRPr="00C96954">
              <w:t xml:space="preserve">Прочие неналоговые доходы бюджетов </w:t>
            </w:r>
            <w:r>
              <w:t>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Pr="00C96954" w:rsidRDefault="00257DE3" w:rsidP="008C57A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E3" w:rsidRDefault="00257DE3" w:rsidP="008C57A4">
            <w:pPr>
              <w:jc w:val="center"/>
            </w:pPr>
          </w:p>
        </w:tc>
      </w:tr>
      <w:tr w:rsidR="002B1B86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  <w:rPr>
                <w:b/>
                <w:bCs/>
              </w:rPr>
            </w:pPr>
            <w:r w:rsidRPr="00C96954">
              <w:rPr>
                <w:b/>
                <w:bCs/>
                <w:sz w:val="22"/>
                <w:szCs w:val="22"/>
              </w:rPr>
              <w:t xml:space="preserve">1 17 05050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C96954">
              <w:rPr>
                <w:b/>
                <w:bCs/>
                <w:sz w:val="22"/>
                <w:szCs w:val="22"/>
              </w:rPr>
              <w:t xml:space="preserve">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both"/>
            </w:pPr>
            <w:r w:rsidRPr="00C96954">
              <w:t xml:space="preserve">Прочие неналоговые доходы бюджетов </w:t>
            </w:r>
            <w:r>
              <w:t>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  <w:r>
              <w:t>100</w:t>
            </w:r>
          </w:p>
        </w:tc>
      </w:tr>
      <w:tr w:rsidR="002B1B86" w:rsidRPr="00C96954" w:rsidTr="00224A5D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86" w:rsidRPr="00C96954" w:rsidRDefault="000D0C83" w:rsidP="00893EA7">
            <w:pPr>
              <w:jc w:val="center"/>
              <w:rPr>
                <w:b/>
                <w:bCs/>
              </w:rPr>
            </w:pPr>
            <w:r w:rsidRPr="000D0C83">
              <w:rPr>
                <w:b/>
                <w:bCs/>
                <w:sz w:val="22"/>
                <w:szCs w:val="22"/>
              </w:rPr>
              <w:t xml:space="preserve">117 15030 13 </w:t>
            </w:r>
            <w:r w:rsidR="00893EA7">
              <w:rPr>
                <w:b/>
                <w:bCs/>
                <w:sz w:val="22"/>
                <w:szCs w:val="22"/>
              </w:rPr>
              <w:t>0000</w:t>
            </w:r>
            <w:r w:rsidRPr="000D0C83">
              <w:rPr>
                <w:b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224A5D" w:rsidRDefault="000D0C83" w:rsidP="00224A5D">
            <w:pPr>
              <w:jc w:val="both"/>
            </w:pPr>
            <w:r w:rsidRPr="00224A5D">
              <w:rPr>
                <w:color w:val="000000"/>
              </w:rPr>
              <w:t xml:space="preserve"> </w:t>
            </w:r>
            <w:r w:rsidR="00224A5D" w:rsidRPr="00224A5D">
              <w:rPr>
                <w:color w:val="000000"/>
              </w:rPr>
              <w:t xml:space="preserve">Инициативные платежи, зачисляемые в бюджеты </w:t>
            </w:r>
            <w:r w:rsidR="00224A5D">
              <w:rPr>
                <w:color w:val="000000"/>
              </w:rPr>
              <w:t xml:space="preserve">городских </w:t>
            </w:r>
            <w:r w:rsidR="00224A5D" w:rsidRPr="00224A5D">
              <w:rPr>
                <w:color w:val="000000"/>
              </w:rPr>
              <w:t xml:space="preserve">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Pr="00C96954" w:rsidRDefault="002B1B86" w:rsidP="002B1B8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B86" w:rsidRDefault="005163D6" w:rsidP="002B1B86">
            <w:pPr>
              <w:jc w:val="center"/>
            </w:pPr>
            <w:r>
              <w:t>100</w:t>
            </w:r>
          </w:p>
        </w:tc>
      </w:tr>
      <w:tr w:rsidR="004761EB" w:rsidRPr="00C96954" w:rsidTr="00257DE3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EB" w:rsidRPr="00C96954" w:rsidRDefault="004761EB" w:rsidP="00893EA7">
            <w:pPr>
              <w:jc w:val="center"/>
              <w:rPr>
                <w:b/>
                <w:bCs/>
              </w:rPr>
            </w:pPr>
            <w:r w:rsidRPr="000D0C83">
              <w:rPr>
                <w:b/>
                <w:bCs/>
                <w:sz w:val="22"/>
                <w:szCs w:val="22"/>
              </w:rPr>
              <w:t>117 15030 1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D0C83">
              <w:rPr>
                <w:b/>
                <w:bCs/>
                <w:sz w:val="22"/>
                <w:szCs w:val="22"/>
              </w:rPr>
              <w:t xml:space="preserve"> </w:t>
            </w:r>
            <w:r w:rsidR="00893EA7">
              <w:rPr>
                <w:b/>
                <w:bCs/>
                <w:sz w:val="22"/>
                <w:szCs w:val="22"/>
              </w:rPr>
              <w:t>0000</w:t>
            </w:r>
            <w:r w:rsidRPr="000D0C83">
              <w:rPr>
                <w:b/>
                <w:bCs/>
                <w:sz w:val="22"/>
                <w:szCs w:val="22"/>
              </w:rPr>
              <w:t xml:space="preserve">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A5D" w:rsidRPr="00224A5D" w:rsidRDefault="00224A5D" w:rsidP="00224A5D">
            <w:pPr>
              <w:jc w:val="both"/>
              <w:rPr>
                <w:color w:val="000000"/>
              </w:rPr>
            </w:pPr>
            <w:r w:rsidRPr="00224A5D">
              <w:rPr>
                <w:color w:val="000000"/>
              </w:rPr>
              <w:t xml:space="preserve">Инициативные платежи, зачисляемые в бюджеты </w:t>
            </w:r>
            <w:r>
              <w:rPr>
                <w:color w:val="000000"/>
              </w:rPr>
              <w:t xml:space="preserve">сельских </w:t>
            </w:r>
            <w:r w:rsidRPr="00224A5D">
              <w:rPr>
                <w:color w:val="000000"/>
              </w:rPr>
              <w:t xml:space="preserve"> поселений</w:t>
            </w:r>
          </w:p>
          <w:p w:rsidR="004761EB" w:rsidRPr="00C96954" w:rsidRDefault="004761EB" w:rsidP="00E11D8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Pr="00C96954" w:rsidRDefault="004761EB" w:rsidP="004761E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Pr="00C96954" w:rsidRDefault="00061B1F" w:rsidP="004761EB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1EB" w:rsidRDefault="004761EB" w:rsidP="004761EB">
            <w:pPr>
              <w:jc w:val="center"/>
            </w:pPr>
          </w:p>
        </w:tc>
      </w:tr>
    </w:tbl>
    <w:p w:rsidR="001D3030" w:rsidRPr="00C96954" w:rsidRDefault="001D3030" w:rsidP="00572BCD">
      <w:pPr>
        <w:ind w:hanging="360"/>
        <w:jc w:val="center"/>
        <w:rPr>
          <w:b/>
          <w:bCs/>
          <w:sz w:val="16"/>
          <w:szCs w:val="16"/>
        </w:rPr>
      </w:pPr>
    </w:p>
    <w:sectPr w:rsidR="001D3030" w:rsidRPr="00C96954" w:rsidSect="00257DE3">
      <w:pgSz w:w="11906" w:h="16838"/>
      <w:pgMar w:top="426" w:right="991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BA" w:rsidRDefault="009F11BA" w:rsidP="0091309A">
      <w:r>
        <w:separator/>
      </w:r>
    </w:p>
  </w:endnote>
  <w:endnote w:type="continuationSeparator" w:id="1">
    <w:p w:rsidR="009F11BA" w:rsidRDefault="009F11BA" w:rsidP="0091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BA" w:rsidRDefault="009F11BA" w:rsidP="0091309A">
      <w:r>
        <w:separator/>
      </w:r>
    </w:p>
  </w:footnote>
  <w:footnote w:type="continuationSeparator" w:id="1">
    <w:p w:rsidR="009F11BA" w:rsidRDefault="009F11BA" w:rsidP="00913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30"/>
    <w:rsid w:val="00061B1F"/>
    <w:rsid w:val="00070E4A"/>
    <w:rsid w:val="000D03EA"/>
    <w:rsid w:val="000D0C83"/>
    <w:rsid w:val="000F4983"/>
    <w:rsid w:val="000F6A43"/>
    <w:rsid w:val="001C6ED2"/>
    <w:rsid w:val="001D3030"/>
    <w:rsid w:val="00224A5D"/>
    <w:rsid w:val="00247820"/>
    <w:rsid w:val="00257DE3"/>
    <w:rsid w:val="00273A17"/>
    <w:rsid w:val="002A09B7"/>
    <w:rsid w:val="002A0C4E"/>
    <w:rsid w:val="002A2E23"/>
    <w:rsid w:val="002A5F40"/>
    <w:rsid w:val="002A7153"/>
    <w:rsid w:val="002B1B86"/>
    <w:rsid w:val="00304A01"/>
    <w:rsid w:val="0031310D"/>
    <w:rsid w:val="00331883"/>
    <w:rsid w:val="00363DAD"/>
    <w:rsid w:val="0038548A"/>
    <w:rsid w:val="003A3E88"/>
    <w:rsid w:val="003C0F2F"/>
    <w:rsid w:val="003C494D"/>
    <w:rsid w:val="00417196"/>
    <w:rsid w:val="004761EB"/>
    <w:rsid w:val="004868E7"/>
    <w:rsid w:val="00494944"/>
    <w:rsid w:val="004E5A6A"/>
    <w:rsid w:val="004F002C"/>
    <w:rsid w:val="005163D6"/>
    <w:rsid w:val="00525813"/>
    <w:rsid w:val="00572BCD"/>
    <w:rsid w:val="005951A0"/>
    <w:rsid w:val="0061046A"/>
    <w:rsid w:val="0062429E"/>
    <w:rsid w:val="00625CF5"/>
    <w:rsid w:val="00660C43"/>
    <w:rsid w:val="006C0A21"/>
    <w:rsid w:val="007A3D25"/>
    <w:rsid w:val="007B508C"/>
    <w:rsid w:val="007F2F41"/>
    <w:rsid w:val="00815BA5"/>
    <w:rsid w:val="00820587"/>
    <w:rsid w:val="00855335"/>
    <w:rsid w:val="00893EA7"/>
    <w:rsid w:val="008C57A4"/>
    <w:rsid w:val="008D17A6"/>
    <w:rsid w:val="008E34E1"/>
    <w:rsid w:val="0091309A"/>
    <w:rsid w:val="00916AF3"/>
    <w:rsid w:val="009F11BA"/>
    <w:rsid w:val="00A13CC7"/>
    <w:rsid w:val="00A2312E"/>
    <w:rsid w:val="00A40155"/>
    <w:rsid w:val="00B00047"/>
    <w:rsid w:val="00B272CD"/>
    <w:rsid w:val="00B95F11"/>
    <w:rsid w:val="00BA3E3D"/>
    <w:rsid w:val="00BC3175"/>
    <w:rsid w:val="00C22CE1"/>
    <w:rsid w:val="00CA24B0"/>
    <w:rsid w:val="00D965C1"/>
    <w:rsid w:val="00E11D83"/>
    <w:rsid w:val="00E11DA9"/>
    <w:rsid w:val="00E52343"/>
    <w:rsid w:val="00F831DB"/>
    <w:rsid w:val="00FA2AE4"/>
    <w:rsid w:val="00FB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D30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3030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61046A"/>
    <w:pPr>
      <w:widowControl w:val="0"/>
      <w:suppressLineNumbers/>
      <w:suppressAutoHyphens/>
    </w:pPr>
    <w:rPr>
      <w:rFonts w:eastAsia="Arial Unicode MS"/>
      <w:lang w:eastAsia="en-US"/>
    </w:rPr>
  </w:style>
  <w:style w:type="paragraph" w:customStyle="1" w:styleId="a6">
    <w:name w:val="Заголовок таблицы"/>
    <w:basedOn w:val="a5"/>
    <w:uiPriority w:val="99"/>
    <w:rsid w:val="0061046A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0C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C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13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13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3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Баталина</dc:creator>
  <cp:keywords/>
  <dc:description/>
  <cp:lastModifiedBy>Богомазова</cp:lastModifiedBy>
  <cp:revision>74</cp:revision>
  <cp:lastPrinted>2022-06-21T06:19:00Z</cp:lastPrinted>
  <dcterms:created xsi:type="dcterms:W3CDTF">2022-03-10T12:11:00Z</dcterms:created>
  <dcterms:modified xsi:type="dcterms:W3CDTF">2022-10-18T09:44:00Z</dcterms:modified>
</cp:coreProperties>
</file>