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942" w:rsidRDefault="003D6942" w:rsidP="003D6942">
      <w:pPr>
        <w:tabs>
          <w:tab w:val="left" w:pos="9356"/>
        </w:tabs>
        <w:ind w:left="142"/>
        <w:jc w:val="center"/>
        <w:rPr>
          <w:sz w:val="20"/>
          <w:szCs w:val="20"/>
        </w:rPr>
      </w:pPr>
      <w:r>
        <w:rPr>
          <w:sz w:val="20"/>
          <w:szCs w:val="20"/>
        </w:rPr>
        <w:t xml:space="preserve">                                 </w:t>
      </w:r>
      <w:r w:rsidR="00DD204F">
        <w:rPr>
          <w:sz w:val="20"/>
          <w:szCs w:val="20"/>
        </w:rPr>
        <w:t>П</w:t>
      </w:r>
      <w:r w:rsidR="00A902AB" w:rsidRPr="00A902AB">
        <w:rPr>
          <w:sz w:val="20"/>
          <w:szCs w:val="20"/>
        </w:rPr>
        <w:t>риложение</w:t>
      </w:r>
      <w:r w:rsidR="00DD204F">
        <w:rPr>
          <w:sz w:val="20"/>
          <w:szCs w:val="20"/>
        </w:rPr>
        <w:t xml:space="preserve"> </w:t>
      </w:r>
      <w:r w:rsidR="00A902AB" w:rsidRPr="00A902AB">
        <w:rPr>
          <w:sz w:val="20"/>
          <w:szCs w:val="20"/>
        </w:rPr>
        <w:t xml:space="preserve"> к </w:t>
      </w:r>
      <w:bookmarkStart w:id="0" w:name="Par211"/>
      <w:bookmarkEnd w:id="0"/>
      <w:r>
        <w:rPr>
          <w:sz w:val="20"/>
          <w:szCs w:val="20"/>
        </w:rPr>
        <w:t xml:space="preserve">постановлению администрации Краснокутского муниципального района </w:t>
      </w:r>
    </w:p>
    <w:p w:rsidR="003D6942" w:rsidRDefault="003D6942" w:rsidP="003D6942">
      <w:pPr>
        <w:tabs>
          <w:tab w:val="left" w:pos="9356"/>
        </w:tabs>
        <w:ind w:left="142"/>
        <w:rPr>
          <w:sz w:val="20"/>
          <w:szCs w:val="20"/>
        </w:rPr>
      </w:pPr>
      <w:r>
        <w:rPr>
          <w:sz w:val="20"/>
          <w:szCs w:val="20"/>
        </w:rPr>
        <w:t xml:space="preserve">                                    Саратовской области  </w:t>
      </w:r>
      <w:proofErr w:type="gramStart"/>
      <w:r>
        <w:rPr>
          <w:sz w:val="20"/>
          <w:szCs w:val="20"/>
        </w:rPr>
        <w:t>от</w:t>
      </w:r>
      <w:proofErr w:type="gramEnd"/>
      <w:r>
        <w:rPr>
          <w:sz w:val="20"/>
          <w:szCs w:val="20"/>
        </w:rPr>
        <w:t xml:space="preserve"> ________  № ____________</w:t>
      </w:r>
    </w:p>
    <w:p w:rsidR="003D6942" w:rsidRDefault="003D6942" w:rsidP="003D6942">
      <w:pPr>
        <w:tabs>
          <w:tab w:val="left" w:pos="9356"/>
        </w:tabs>
        <w:ind w:left="142"/>
        <w:rPr>
          <w:sz w:val="20"/>
          <w:szCs w:val="20"/>
        </w:rPr>
      </w:pPr>
    </w:p>
    <w:p w:rsidR="003D6942" w:rsidRDefault="003D6942" w:rsidP="003D6942">
      <w:pPr>
        <w:tabs>
          <w:tab w:val="left" w:pos="9356"/>
        </w:tabs>
        <w:ind w:left="142"/>
        <w:jc w:val="center"/>
        <w:rPr>
          <w:sz w:val="20"/>
          <w:szCs w:val="20"/>
        </w:rPr>
      </w:pPr>
    </w:p>
    <w:p w:rsidR="003D6942" w:rsidRDefault="003D6942" w:rsidP="003D6942">
      <w:pPr>
        <w:tabs>
          <w:tab w:val="left" w:pos="9356"/>
        </w:tabs>
        <w:ind w:left="142"/>
        <w:jc w:val="center"/>
        <w:rPr>
          <w:u w:val="single"/>
        </w:rPr>
      </w:pPr>
      <w:r>
        <w:rPr>
          <w:u w:val="single"/>
        </w:rPr>
        <w:t>МУНИЦИПАЛЬНАЯ</w:t>
      </w:r>
      <w:r w:rsidR="0023297F">
        <w:rPr>
          <w:u w:val="single"/>
        </w:rPr>
        <w:t xml:space="preserve"> </w:t>
      </w:r>
      <w:r>
        <w:rPr>
          <w:u w:val="single"/>
        </w:rPr>
        <w:t>ПРОГРАММА</w:t>
      </w:r>
    </w:p>
    <w:p w:rsidR="00074119" w:rsidRPr="003D6942" w:rsidRDefault="0023297F" w:rsidP="0023297F">
      <w:pPr>
        <w:tabs>
          <w:tab w:val="left" w:pos="9356"/>
        </w:tabs>
        <w:ind w:left="142"/>
        <w:jc w:val="center"/>
        <w:rPr>
          <w:u w:val="single"/>
        </w:rPr>
      </w:pPr>
      <w:r>
        <w:rPr>
          <w:u w:val="single"/>
        </w:rPr>
        <w:t>КОМПЛЕКСНОЕ БЛАГОУСТРОЙСТВО ТЕРРИТОРИЙ МО Г. КРАСНЫЙ КУТ САРАТОВСКОЙ ОБЛАСТИ</w:t>
      </w:r>
    </w:p>
    <w:p w:rsidR="00074119" w:rsidRPr="003D6942" w:rsidRDefault="00074119" w:rsidP="0023297F">
      <w:pPr>
        <w:tabs>
          <w:tab w:val="left" w:pos="9356"/>
        </w:tabs>
        <w:ind w:left="142"/>
        <w:jc w:val="center"/>
        <w:rPr>
          <w:u w:val="single"/>
        </w:rPr>
      </w:pPr>
    </w:p>
    <w:p w:rsidR="00022305" w:rsidRPr="00A902AB" w:rsidRDefault="00022305" w:rsidP="00074119">
      <w:pPr>
        <w:tabs>
          <w:tab w:val="left" w:pos="9356"/>
        </w:tabs>
        <w:ind w:left="142"/>
        <w:jc w:val="center"/>
      </w:pPr>
      <w:r w:rsidRPr="00A902AB">
        <w:t>Паспорт</w:t>
      </w:r>
      <w:r w:rsidR="0023297F">
        <w:t xml:space="preserve"> программы</w:t>
      </w:r>
    </w:p>
    <w:p w:rsidR="00022305" w:rsidRPr="001B6372" w:rsidRDefault="00360A0A" w:rsidP="002670FA">
      <w:pPr>
        <w:tabs>
          <w:tab w:val="left" w:pos="9356"/>
        </w:tabs>
        <w:ind w:left="142"/>
        <w:jc w:val="center"/>
        <w:rPr>
          <w:sz w:val="22"/>
          <w:szCs w:val="22"/>
        </w:rPr>
      </w:pPr>
      <w:r>
        <w:rPr>
          <w:sz w:val="28"/>
          <w:szCs w:val="28"/>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12"/>
        <w:gridCol w:w="1653"/>
        <w:gridCol w:w="1713"/>
        <w:gridCol w:w="1713"/>
        <w:gridCol w:w="1713"/>
      </w:tblGrid>
      <w:tr w:rsidR="00022305" w:rsidTr="002670FA">
        <w:tc>
          <w:tcPr>
            <w:tcW w:w="0" w:type="auto"/>
          </w:tcPr>
          <w:p w:rsidR="00022305" w:rsidRDefault="00022305" w:rsidP="002670FA">
            <w:pPr>
              <w:tabs>
                <w:tab w:val="left" w:pos="9356"/>
              </w:tabs>
              <w:ind w:left="142"/>
            </w:pPr>
            <w:r>
              <w:t>Наименование муниципальной программы</w:t>
            </w:r>
          </w:p>
        </w:tc>
        <w:tc>
          <w:tcPr>
            <w:tcW w:w="0" w:type="auto"/>
            <w:gridSpan w:val="4"/>
          </w:tcPr>
          <w:p w:rsidR="00022305" w:rsidRDefault="00C43EAA" w:rsidP="002670FA">
            <w:pPr>
              <w:tabs>
                <w:tab w:val="left" w:pos="9356"/>
              </w:tabs>
              <w:ind w:left="142"/>
            </w:pPr>
            <w:r>
              <w:t>Комплексное благоустройство территорий МО г. Красный Кут Саратовской области (далее программа)</w:t>
            </w:r>
          </w:p>
        </w:tc>
      </w:tr>
      <w:tr w:rsidR="00022305" w:rsidTr="002670FA">
        <w:tc>
          <w:tcPr>
            <w:tcW w:w="0" w:type="auto"/>
          </w:tcPr>
          <w:p w:rsidR="004E364E" w:rsidRDefault="00022305" w:rsidP="002670FA">
            <w:pPr>
              <w:tabs>
                <w:tab w:val="left" w:pos="9356"/>
              </w:tabs>
              <w:ind w:left="142"/>
            </w:pPr>
            <w:r>
              <w:t>Ответственный исполнитель муниципаль</w:t>
            </w:r>
            <w:r w:rsidR="004E364E">
              <w:t>-</w:t>
            </w:r>
          </w:p>
          <w:p w:rsidR="00022305" w:rsidRPr="001B6372" w:rsidRDefault="00022305" w:rsidP="002670FA">
            <w:pPr>
              <w:tabs>
                <w:tab w:val="left" w:pos="9356"/>
              </w:tabs>
              <w:ind w:left="142"/>
            </w:pPr>
            <w:r>
              <w:t>ной программы</w:t>
            </w:r>
          </w:p>
        </w:tc>
        <w:tc>
          <w:tcPr>
            <w:tcW w:w="0" w:type="auto"/>
            <w:gridSpan w:val="4"/>
          </w:tcPr>
          <w:p w:rsidR="00022305" w:rsidRDefault="00C43EAA" w:rsidP="002670FA">
            <w:pPr>
              <w:tabs>
                <w:tab w:val="left" w:pos="9356"/>
              </w:tabs>
              <w:ind w:left="142"/>
            </w:pPr>
            <w:r>
              <w:t xml:space="preserve">Отдел ЖКХ, транспорта, связи и дорожного хозяйства </w:t>
            </w:r>
            <w:r w:rsidR="007412B7">
              <w:t>комитета архитектуры, строительства, ЖКХ, транспорта, связи и дорожного хозяйства администрации Краснокутского муниципального района Саратовской области.</w:t>
            </w:r>
          </w:p>
        </w:tc>
      </w:tr>
      <w:tr w:rsidR="00022305" w:rsidTr="002670FA">
        <w:tc>
          <w:tcPr>
            <w:tcW w:w="0" w:type="auto"/>
          </w:tcPr>
          <w:p w:rsidR="00022305" w:rsidRPr="001B6372" w:rsidRDefault="00022305" w:rsidP="002670FA">
            <w:pPr>
              <w:tabs>
                <w:tab w:val="left" w:pos="9356"/>
              </w:tabs>
              <w:ind w:left="142"/>
            </w:pPr>
            <w:r>
              <w:t>Соисполнители муниципальной программы</w:t>
            </w:r>
          </w:p>
        </w:tc>
        <w:tc>
          <w:tcPr>
            <w:tcW w:w="0" w:type="auto"/>
            <w:gridSpan w:val="4"/>
          </w:tcPr>
          <w:p w:rsidR="00022305" w:rsidRDefault="00E90D7A" w:rsidP="002670FA">
            <w:pPr>
              <w:tabs>
                <w:tab w:val="left" w:pos="9356"/>
              </w:tabs>
              <w:ind w:left="142"/>
              <w:jc w:val="center"/>
            </w:pPr>
            <w:r>
              <w:t>-</w:t>
            </w:r>
          </w:p>
        </w:tc>
      </w:tr>
      <w:tr w:rsidR="00E90D7A" w:rsidTr="002670FA">
        <w:tc>
          <w:tcPr>
            <w:tcW w:w="0" w:type="auto"/>
          </w:tcPr>
          <w:p w:rsidR="00E90D7A" w:rsidRPr="00E90D7A" w:rsidRDefault="00E90D7A" w:rsidP="002670FA">
            <w:pPr>
              <w:tabs>
                <w:tab w:val="left" w:pos="9356"/>
              </w:tabs>
              <w:ind w:left="142"/>
            </w:pPr>
            <w:r w:rsidRPr="00E90D7A">
              <w:t>Участники муниципальной программы</w:t>
            </w:r>
          </w:p>
        </w:tc>
        <w:tc>
          <w:tcPr>
            <w:tcW w:w="0" w:type="auto"/>
            <w:gridSpan w:val="4"/>
          </w:tcPr>
          <w:p w:rsidR="00E90D7A" w:rsidRDefault="00E90D7A" w:rsidP="002670FA">
            <w:pPr>
              <w:tabs>
                <w:tab w:val="left" w:pos="9356"/>
              </w:tabs>
              <w:ind w:left="142"/>
            </w:pPr>
            <w:r>
              <w:t>Организации, отобранные в порядке, предусмотренном действующим законодательством, привлеченные на основе аукционов конкурсов.</w:t>
            </w:r>
          </w:p>
        </w:tc>
      </w:tr>
      <w:tr w:rsidR="00E90D7A" w:rsidTr="002670FA">
        <w:tc>
          <w:tcPr>
            <w:tcW w:w="0" w:type="auto"/>
          </w:tcPr>
          <w:p w:rsidR="00E90D7A" w:rsidRPr="00E90D7A" w:rsidRDefault="00E90D7A" w:rsidP="002670FA">
            <w:pPr>
              <w:tabs>
                <w:tab w:val="left" w:pos="9356"/>
              </w:tabs>
              <w:ind w:left="142"/>
            </w:pPr>
            <w:r w:rsidRPr="00E90D7A">
              <w:t>Подпрограммы муниципальной программы</w:t>
            </w:r>
          </w:p>
        </w:tc>
        <w:tc>
          <w:tcPr>
            <w:tcW w:w="0" w:type="auto"/>
            <w:gridSpan w:val="4"/>
          </w:tcPr>
          <w:p w:rsidR="00E90D7A" w:rsidRDefault="00E90D7A" w:rsidP="002670FA">
            <w:pPr>
              <w:tabs>
                <w:tab w:val="left" w:pos="9356"/>
              </w:tabs>
              <w:ind w:left="142"/>
              <w:jc w:val="center"/>
            </w:pPr>
            <w:r>
              <w:t>-</w:t>
            </w:r>
          </w:p>
        </w:tc>
      </w:tr>
      <w:tr w:rsidR="00E90D7A" w:rsidTr="002670FA">
        <w:tc>
          <w:tcPr>
            <w:tcW w:w="0" w:type="auto"/>
          </w:tcPr>
          <w:p w:rsidR="00E90D7A" w:rsidRDefault="00E90D7A" w:rsidP="002670FA">
            <w:pPr>
              <w:tabs>
                <w:tab w:val="left" w:pos="9356"/>
              </w:tabs>
              <w:ind w:left="142"/>
            </w:pPr>
            <w:r>
              <w:t>Цели муниципальной программы</w:t>
            </w:r>
          </w:p>
        </w:tc>
        <w:tc>
          <w:tcPr>
            <w:tcW w:w="0" w:type="auto"/>
            <w:gridSpan w:val="4"/>
          </w:tcPr>
          <w:p w:rsidR="00E90D7A" w:rsidRDefault="00E90D7A" w:rsidP="002670FA">
            <w:pPr>
              <w:tabs>
                <w:tab w:val="left" w:pos="9356"/>
              </w:tabs>
              <w:ind w:left="142"/>
            </w:pPr>
            <w:r>
              <w:t>- благоустройство муниципального образования город Красный Кут;</w:t>
            </w:r>
          </w:p>
          <w:p w:rsidR="00E90D7A" w:rsidRDefault="00E90D7A" w:rsidP="002670FA">
            <w:pPr>
              <w:tabs>
                <w:tab w:val="left" w:pos="9356"/>
              </w:tabs>
              <w:ind w:left="142"/>
            </w:pPr>
            <w:r>
              <w:t>- развитие и поддержка инициатив жителей по благоустройству санитарной очистке придомовых территорий;</w:t>
            </w:r>
          </w:p>
          <w:p w:rsidR="00E90D7A" w:rsidRDefault="00E90D7A" w:rsidP="002670FA">
            <w:pPr>
              <w:tabs>
                <w:tab w:val="left" w:pos="9356"/>
              </w:tabs>
              <w:ind w:left="142"/>
            </w:pPr>
            <w:r>
              <w:t>- организация взаимодействия между предприятиями, организациями и учреждениями при решении вопросов благоустройства территорий МО г. Красный Кут;</w:t>
            </w:r>
          </w:p>
          <w:p w:rsidR="00E90D7A" w:rsidRDefault="00E90D7A" w:rsidP="002670FA">
            <w:pPr>
              <w:tabs>
                <w:tab w:val="left" w:pos="9356"/>
              </w:tabs>
              <w:ind w:left="142"/>
            </w:pPr>
            <w:r>
              <w:t>-  повышение уровня внешнего санитарного содержания муниципального образования город Красный Кут;</w:t>
            </w:r>
          </w:p>
          <w:p w:rsidR="00E90D7A" w:rsidRDefault="00E90D7A" w:rsidP="002670FA">
            <w:pPr>
              <w:tabs>
                <w:tab w:val="left" w:pos="9356"/>
              </w:tabs>
              <w:ind w:left="142"/>
            </w:pPr>
            <w:r>
              <w:t>- повышение общего уровня благоустройства жителей города Красный Кут.</w:t>
            </w:r>
          </w:p>
          <w:p w:rsidR="00E90D7A" w:rsidRDefault="00E90D7A" w:rsidP="002670FA">
            <w:pPr>
              <w:tabs>
                <w:tab w:val="left" w:pos="9356"/>
              </w:tabs>
              <w:ind w:left="142"/>
            </w:pPr>
          </w:p>
        </w:tc>
      </w:tr>
      <w:tr w:rsidR="00E90D7A" w:rsidTr="002670FA">
        <w:tc>
          <w:tcPr>
            <w:tcW w:w="0" w:type="auto"/>
          </w:tcPr>
          <w:p w:rsidR="00E90D7A" w:rsidRDefault="00E90D7A" w:rsidP="002670FA">
            <w:pPr>
              <w:tabs>
                <w:tab w:val="left" w:pos="9356"/>
              </w:tabs>
              <w:ind w:left="142"/>
            </w:pPr>
            <w:r>
              <w:t>Задачи муниципальной программы</w:t>
            </w:r>
          </w:p>
        </w:tc>
        <w:tc>
          <w:tcPr>
            <w:tcW w:w="0" w:type="auto"/>
            <w:gridSpan w:val="4"/>
          </w:tcPr>
          <w:p w:rsidR="00E90D7A" w:rsidRDefault="00E90D7A" w:rsidP="002670FA">
            <w:pPr>
              <w:tabs>
                <w:tab w:val="left" w:pos="9356"/>
              </w:tabs>
              <w:ind w:left="142"/>
              <w:jc w:val="both"/>
            </w:pPr>
            <w:r>
              <w:t>- содержание и ремонт ул</w:t>
            </w:r>
            <w:r w:rsidR="000D08DD">
              <w:t>и</w:t>
            </w:r>
            <w:r>
              <w:t>чного освещения улиц;</w:t>
            </w:r>
          </w:p>
          <w:p w:rsidR="00E90D7A" w:rsidRDefault="00E90D7A" w:rsidP="002670FA">
            <w:pPr>
              <w:tabs>
                <w:tab w:val="left" w:pos="9356"/>
              </w:tabs>
              <w:ind w:left="142"/>
              <w:jc w:val="both"/>
            </w:pPr>
            <w:r>
              <w:t>- благоустройство территорий;</w:t>
            </w:r>
          </w:p>
          <w:p w:rsidR="00E90D7A" w:rsidRDefault="00E90D7A" w:rsidP="002670FA">
            <w:pPr>
              <w:tabs>
                <w:tab w:val="left" w:pos="9356"/>
              </w:tabs>
              <w:ind w:left="142"/>
              <w:jc w:val="both"/>
            </w:pPr>
            <w:r>
              <w:t>- озеленение территории города Красныйй Кут;</w:t>
            </w:r>
          </w:p>
          <w:p w:rsidR="00E90D7A" w:rsidRDefault="00E90D7A" w:rsidP="002670FA">
            <w:pPr>
              <w:tabs>
                <w:tab w:val="left" w:pos="9356"/>
              </w:tabs>
              <w:ind w:left="142"/>
              <w:jc w:val="both"/>
            </w:pPr>
            <w:r>
              <w:t>- содержание мест захоронения;</w:t>
            </w:r>
          </w:p>
          <w:p w:rsidR="00E90D7A" w:rsidRDefault="00E90D7A" w:rsidP="002670FA">
            <w:pPr>
              <w:tabs>
                <w:tab w:val="left" w:pos="9356"/>
              </w:tabs>
              <w:ind w:left="142"/>
              <w:jc w:val="both"/>
            </w:pPr>
            <w:r>
              <w:t>- приведение в качественное состояние элементов благоустройства;</w:t>
            </w:r>
          </w:p>
          <w:p w:rsidR="00E90D7A" w:rsidRDefault="00E90D7A" w:rsidP="002670FA">
            <w:pPr>
              <w:tabs>
                <w:tab w:val="left" w:pos="9356"/>
              </w:tabs>
              <w:ind w:left="142"/>
              <w:jc w:val="both"/>
            </w:pPr>
            <w:r>
              <w:t xml:space="preserve">- содержание и ремонт уличного освещения, </w:t>
            </w:r>
            <w:r w:rsidR="00CA6E49">
              <w:t xml:space="preserve">приобретение и </w:t>
            </w:r>
            <w:proofErr w:type="spellStart"/>
            <w:proofErr w:type="gramStart"/>
            <w:r w:rsidR="00CA6E49">
              <w:t>и</w:t>
            </w:r>
            <w:proofErr w:type="spellEnd"/>
            <w:proofErr w:type="gramEnd"/>
            <w:r w:rsidR="00CA6E49">
              <w:t xml:space="preserve"> </w:t>
            </w:r>
            <w:r>
              <w:t xml:space="preserve">установка </w:t>
            </w:r>
            <w:r w:rsidR="00CA6E49">
              <w:t xml:space="preserve">опор, </w:t>
            </w:r>
            <w:r>
              <w:t>светильников</w:t>
            </w:r>
            <w:r w:rsidR="00CA6E49">
              <w:t>;</w:t>
            </w:r>
          </w:p>
          <w:p w:rsidR="00CA6E49" w:rsidRDefault="00E90D7A" w:rsidP="002670FA">
            <w:pPr>
              <w:tabs>
                <w:tab w:val="left" w:pos="9356"/>
              </w:tabs>
              <w:ind w:left="142"/>
              <w:jc w:val="both"/>
            </w:pPr>
            <w:r>
              <w:t>- оздоровление санитарной экологической обстановки в МО г. Красный Кут и на свободных территориях, ликвидация сва</w:t>
            </w:r>
            <w:r w:rsidR="00CA6E49">
              <w:t>-</w:t>
            </w:r>
          </w:p>
          <w:p w:rsidR="00E90D7A" w:rsidRDefault="00E90D7A" w:rsidP="002670FA">
            <w:pPr>
              <w:tabs>
                <w:tab w:val="left" w:pos="9356"/>
              </w:tabs>
              <w:ind w:left="142"/>
              <w:jc w:val="both"/>
            </w:pPr>
            <w:r>
              <w:t>лок бытового мусора;</w:t>
            </w:r>
          </w:p>
          <w:p w:rsidR="00E90D7A" w:rsidRDefault="00E90D7A" w:rsidP="002670FA">
            <w:pPr>
              <w:tabs>
                <w:tab w:val="left" w:pos="9356"/>
              </w:tabs>
              <w:ind w:left="142"/>
              <w:jc w:val="both"/>
            </w:pPr>
            <w:r>
              <w:t>- оздоровление санитарной экологической обстановки в местах санкционированного размещения ТБО;</w:t>
            </w:r>
          </w:p>
          <w:p w:rsidR="00E90D7A" w:rsidRDefault="00E90D7A" w:rsidP="002670FA">
            <w:pPr>
              <w:tabs>
                <w:tab w:val="left" w:pos="9356"/>
              </w:tabs>
              <w:ind w:left="142"/>
              <w:jc w:val="both"/>
            </w:pPr>
            <w:r>
              <w:t>- дератизация в местах санкционированного размещения ТБО.</w:t>
            </w:r>
          </w:p>
          <w:p w:rsidR="00E90D7A" w:rsidRDefault="00E90D7A" w:rsidP="002670FA">
            <w:pPr>
              <w:tabs>
                <w:tab w:val="left" w:pos="9356"/>
              </w:tabs>
              <w:ind w:left="142"/>
              <w:jc w:val="both"/>
            </w:pPr>
          </w:p>
        </w:tc>
      </w:tr>
      <w:tr w:rsidR="00F47735" w:rsidTr="002670FA">
        <w:tc>
          <w:tcPr>
            <w:tcW w:w="0" w:type="auto"/>
          </w:tcPr>
          <w:p w:rsidR="00F47735" w:rsidRPr="00A62A39" w:rsidRDefault="00F47735" w:rsidP="002670FA">
            <w:pPr>
              <w:tabs>
                <w:tab w:val="left" w:pos="9356"/>
              </w:tabs>
              <w:ind w:left="142"/>
              <w:rPr>
                <w:highlight w:val="yellow"/>
              </w:rPr>
            </w:pPr>
            <w:r w:rsidRPr="00E90D7A">
              <w:t xml:space="preserve">Целевые показатели </w:t>
            </w:r>
            <w:r w:rsidRPr="00E90D7A">
              <w:lastRenderedPageBreak/>
              <w:t>муниципальной программы</w:t>
            </w:r>
          </w:p>
        </w:tc>
        <w:tc>
          <w:tcPr>
            <w:tcW w:w="0" w:type="auto"/>
            <w:gridSpan w:val="4"/>
          </w:tcPr>
          <w:p w:rsidR="00CD122D" w:rsidRDefault="00CD122D"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pPr>
            <w:r>
              <w:lastRenderedPageBreak/>
              <w:t>Показатели в приложении № 1 к муниципальной программе.</w:t>
            </w:r>
          </w:p>
          <w:p w:rsidR="00F47735" w:rsidRDefault="00CD122D"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pPr>
            <w:r>
              <w:lastRenderedPageBreak/>
              <w:t>1.</w:t>
            </w:r>
            <w:r w:rsidR="00F47735" w:rsidRPr="00411370">
              <w:t xml:space="preserve"> </w:t>
            </w:r>
            <w:r w:rsidR="00F47735">
              <w:t>о</w:t>
            </w:r>
            <w:r w:rsidR="00F47735" w:rsidRPr="00411370">
              <w:t>рганизация  и содержание мест захоронений;</w:t>
            </w:r>
          </w:p>
          <w:p w:rsidR="00F47735" w:rsidRPr="00411370" w:rsidRDefault="00CD122D"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pPr>
            <w:r>
              <w:t>2.</w:t>
            </w:r>
            <w:r w:rsidR="00F47735" w:rsidRPr="00411370">
              <w:t xml:space="preserve"> </w:t>
            </w:r>
            <w:r w:rsidR="00F47735">
              <w:t>о</w:t>
            </w:r>
            <w:r w:rsidR="00F47735" w:rsidRPr="00411370">
              <w:t xml:space="preserve">зеленение </w:t>
            </w:r>
            <w:r w:rsidR="00F47735">
              <w:t>МО г</w:t>
            </w:r>
            <w:proofErr w:type="gramStart"/>
            <w:r w:rsidR="00F47735">
              <w:t>.К</w:t>
            </w:r>
            <w:proofErr w:type="gramEnd"/>
            <w:r w:rsidR="00F47735">
              <w:t>расный Кут</w:t>
            </w:r>
            <w:r w:rsidR="00F47735" w:rsidRPr="00411370">
              <w:t>;</w:t>
            </w:r>
          </w:p>
          <w:p w:rsidR="00F47735" w:rsidRPr="00411370" w:rsidRDefault="00CD122D"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rPr>
                <w:spacing w:val="-2"/>
              </w:rPr>
            </w:pPr>
            <w:r>
              <w:t>3.</w:t>
            </w:r>
            <w:r w:rsidR="00F47735">
              <w:t>с</w:t>
            </w:r>
            <w:r w:rsidR="00F47735" w:rsidRPr="00411370">
              <w:t xml:space="preserve">анитарная уборка мест </w:t>
            </w:r>
            <w:r w:rsidR="00F47735" w:rsidRPr="00411370">
              <w:rPr>
                <w:spacing w:val="-2"/>
              </w:rPr>
              <w:t>общего пользования с вывозом мусора;</w:t>
            </w:r>
          </w:p>
          <w:p w:rsidR="00F47735" w:rsidRPr="00411370" w:rsidRDefault="00CD122D"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rPr>
                <w:spacing w:val="-2"/>
              </w:rPr>
            </w:pPr>
            <w:r>
              <w:t>4.</w:t>
            </w:r>
            <w:r w:rsidR="00F47735">
              <w:t>м</w:t>
            </w:r>
            <w:r w:rsidR="00F47735" w:rsidRPr="00411370">
              <w:t xml:space="preserve">ероприятия  по </w:t>
            </w:r>
            <w:r w:rsidR="00F47735" w:rsidRPr="00411370">
              <w:rPr>
                <w:spacing w:val="-2"/>
              </w:rPr>
              <w:t>вывозу несанкционированных свалок;</w:t>
            </w:r>
          </w:p>
          <w:p w:rsidR="00F47735" w:rsidRPr="00411370" w:rsidRDefault="00CD122D"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pPr>
            <w:r>
              <w:rPr>
                <w:spacing w:val="-2"/>
              </w:rPr>
              <w:t>5.</w:t>
            </w:r>
            <w:r w:rsidR="00F47735">
              <w:t>с</w:t>
            </w:r>
            <w:r w:rsidR="00F47735" w:rsidRPr="00411370">
              <w:t>анация  территории  от безнадзорных животных</w:t>
            </w:r>
            <w:r w:rsidR="00F47735">
              <w:t>;</w:t>
            </w:r>
          </w:p>
          <w:p w:rsidR="00F47735" w:rsidRDefault="00CD122D"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rPr>
                <w:spacing w:val="-4"/>
              </w:rPr>
            </w:pPr>
            <w:r>
              <w:rPr>
                <w:spacing w:val="-4"/>
              </w:rPr>
              <w:t>6.</w:t>
            </w:r>
            <w:r w:rsidR="00F47735">
              <w:rPr>
                <w:spacing w:val="-4"/>
              </w:rPr>
              <w:t>количество проведенных противопаводковых мероприятий;</w:t>
            </w:r>
          </w:p>
          <w:p w:rsidR="00F47735" w:rsidRDefault="00CD122D"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rPr>
                <w:spacing w:val="-4"/>
              </w:rPr>
            </w:pPr>
            <w:r>
              <w:rPr>
                <w:spacing w:val="-4"/>
              </w:rPr>
              <w:t>7.</w:t>
            </w:r>
            <w:r w:rsidR="00F47735">
              <w:rPr>
                <w:spacing w:val="-4"/>
              </w:rPr>
              <w:t xml:space="preserve">благоустройство </w:t>
            </w:r>
            <w:r w:rsidR="00CA6E49">
              <w:rPr>
                <w:spacing w:val="-4"/>
              </w:rPr>
              <w:t>з</w:t>
            </w:r>
            <w:r w:rsidR="003A3BF6">
              <w:rPr>
                <w:spacing w:val="-4"/>
              </w:rPr>
              <w:t>о</w:t>
            </w:r>
            <w:r w:rsidR="00CA6E49">
              <w:rPr>
                <w:spacing w:val="-4"/>
              </w:rPr>
              <w:t>н отдыха</w:t>
            </w:r>
            <w:r w:rsidR="00F47735">
              <w:rPr>
                <w:spacing w:val="-4"/>
              </w:rPr>
              <w:t xml:space="preserve"> на территории </w:t>
            </w:r>
            <w:proofErr w:type="gramStart"/>
            <w:r w:rsidR="00F47735">
              <w:rPr>
                <w:spacing w:val="-4"/>
              </w:rPr>
              <w:t>г</w:t>
            </w:r>
            <w:proofErr w:type="gramEnd"/>
            <w:r w:rsidR="00F47735">
              <w:rPr>
                <w:spacing w:val="-4"/>
              </w:rPr>
              <w:t>. Крансый Кут;</w:t>
            </w:r>
          </w:p>
          <w:p w:rsidR="00F47735" w:rsidRDefault="00CD122D"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rPr>
                <w:spacing w:val="-4"/>
              </w:rPr>
            </w:pPr>
            <w:r>
              <w:rPr>
                <w:spacing w:val="-4"/>
              </w:rPr>
              <w:t>8.</w:t>
            </w:r>
            <w:r w:rsidR="00F47735">
              <w:rPr>
                <w:spacing w:val="-4"/>
              </w:rPr>
              <w:t>мероприятия по проведению дератизации в МО г. Красный Кут;</w:t>
            </w:r>
          </w:p>
          <w:p w:rsidR="00F47735" w:rsidRPr="00411370" w:rsidRDefault="00CD122D"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pPr>
            <w:r>
              <w:rPr>
                <w:spacing w:val="-4"/>
              </w:rPr>
              <w:t>9.</w:t>
            </w:r>
            <w:r w:rsidR="00F47735">
              <w:rPr>
                <w:spacing w:val="-4"/>
              </w:rPr>
              <w:t xml:space="preserve">строительство контейнерных площадок, приобретение </w:t>
            </w:r>
            <w:r w:rsidR="00EB09B0">
              <w:rPr>
                <w:spacing w:val="-4"/>
              </w:rPr>
              <w:t>урн,</w:t>
            </w:r>
            <w:r w:rsidR="00AA5D1F">
              <w:rPr>
                <w:spacing w:val="-4"/>
              </w:rPr>
              <w:t xml:space="preserve"> </w:t>
            </w:r>
            <w:r w:rsidR="00EB09B0">
              <w:rPr>
                <w:spacing w:val="-4"/>
              </w:rPr>
              <w:t xml:space="preserve">вазонов, малых архитектурных </w:t>
            </w:r>
            <w:r w:rsidR="00CA6E49">
              <w:rPr>
                <w:spacing w:val="-4"/>
              </w:rPr>
              <w:t>ф</w:t>
            </w:r>
            <w:r w:rsidR="00EB09B0">
              <w:rPr>
                <w:spacing w:val="-4"/>
              </w:rPr>
              <w:t>орм.</w:t>
            </w:r>
          </w:p>
          <w:p w:rsidR="00F47735" w:rsidRPr="00411370" w:rsidRDefault="00F47735"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pPr>
          </w:p>
        </w:tc>
      </w:tr>
      <w:tr w:rsidR="00F47735" w:rsidTr="002670FA">
        <w:tc>
          <w:tcPr>
            <w:tcW w:w="0" w:type="auto"/>
          </w:tcPr>
          <w:p w:rsidR="00F47735" w:rsidRDefault="00F47735" w:rsidP="002670FA">
            <w:pPr>
              <w:tabs>
                <w:tab w:val="left" w:pos="9356"/>
              </w:tabs>
              <w:ind w:left="142"/>
            </w:pPr>
            <w:r>
              <w:lastRenderedPageBreak/>
              <w:t>Этапы и сроки реализации муниципальной программы</w:t>
            </w:r>
          </w:p>
        </w:tc>
        <w:tc>
          <w:tcPr>
            <w:tcW w:w="0" w:type="auto"/>
            <w:gridSpan w:val="4"/>
          </w:tcPr>
          <w:p w:rsidR="00F47735" w:rsidRDefault="00F47735" w:rsidP="002670FA">
            <w:pPr>
              <w:tabs>
                <w:tab w:val="left" w:pos="9356"/>
              </w:tabs>
              <w:ind w:left="142"/>
              <w:jc w:val="both"/>
            </w:pPr>
            <w:r>
              <w:t>2020-2022 года.</w:t>
            </w:r>
          </w:p>
        </w:tc>
      </w:tr>
      <w:tr w:rsidR="00F47735" w:rsidTr="002670FA">
        <w:trPr>
          <w:trHeight w:val="263"/>
        </w:trPr>
        <w:tc>
          <w:tcPr>
            <w:tcW w:w="0" w:type="auto"/>
            <w:vMerge w:val="restart"/>
          </w:tcPr>
          <w:p w:rsidR="00F47735" w:rsidRDefault="00F47735" w:rsidP="002670FA">
            <w:pPr>
              <w:tabs>
                <w:tab w:val="left" w:pos="9356"/>
              </w:tabs>
              <w:ind w:left="142"/>
            </w:pPr>
            <w:r>
              <w:t>Объемы финансового обеспечения муниципальной программы, в том числе по годам:</w:t>
            </w:r>
          </w:p>
        </w:tc>
        <w:tc>
          <w:tcPr>
            <w:tcW w:w="0" w:type="auto"/>
            <w:gridSpan w:val="4"/>
          </w:tcPr>
          <w:p w:rsidR="00F47735" w:rsidRDefault="00F47735" w:rsidP="002670FA">
            <w:pPr>
              <w:tabs>
                <w:tab w:val="left" w:pos="9356"/>
              </w:tabs>
              <w:ind w:left="142"/>
              <w:jc w:val="center"/>
            </w:pPr>
            <w:r>
              <w:t>расходы (тыс. руб.)</w:t>
            </w:r>
          </w:p>
        </w:tc>
      </w:tr>
      <w:tr w:rsidR="00F47735" w:rsidTr="002670FA">
        <w:trPr>
          <w:trHeight w:val="288"/>
        </w:trPr>
        <w:tc>
          <w:tcPr>
            <w:tcW w:w="0" w:type="auto"/>
            <w:vMerge/>
          </w:tcPr>
          <w:p w:rsidR="00F47735" w:rsidRDefault="00F47735" w:rsidP="002670FA">
            <w:pPr>
              <w:tabs>
                <w:tab w:val="left" w:pos="9356"/>
              </w:tabs>
              <w:ind w:left="142"/>
            </w:pPr>
          </w:p>
        </w:tc>
        <w:tc>
          <w:tcPr>
            <w:tcW w:w="0" w:type="auto"/>
          </w:tcPr>
          <w:p w:rsidR="00F47735" w:rsidRDefault="00F47735" w:rsidP="002670FA">
            <w:pPr>
              <w:tabs>
                <w:tab w:val="left" w:pos="9356"/>
              </w:tabs>
              <w:ind w:left="142"/>
              <w:jc w:val="center"/>
            </w:pPr>
            <w:r>
              <w:t>Всего</w:t>
            </w:r>
          </w:p>
        </w:tc>
        <w:tc>
          <w:tcPr>
            <w:tcW w:w="0" w:type="auto"/>
          </w:tcPr>
          <w:p w:rsidR="00F47735" w:rsidRDefault="00CA6E49" w:rsidP="002670FA">
            <w:pPr>
              <w:tabs>
                <w:tab w:val="left" w:pos="9356"/>
              </w:tabs>
              <w:ind w:left="142"/>
              <w:jc w:val="center"/>
            </w:pPr>
            <w:r>
              <w:t>2020</w:t>
            </w:r>
            <w:r w:rsidR="00F47735">
              <w:t>год</w:t>
            </w:r>
          </w:p>
        </w:tc>
        <w:tc>
          <w:tcPr>
            <w:tcW w:w="0" w:type="auto"/>
          </w:tcPr>
          <w:p w:rsidR="00F47735" w:rsidRDefault="00CA6E49" w:rsidP="002670FA">
            <w:pPr>
              <w:tabs>
                <w:tab w:val="left" w:pos="9356"/>
              </w:tabs>
              <w:ind w:left="142"/>
              <w:jc w:val="center"/>
            </w:pPr>
            <w:r>
              <w:t>2021</w:t>
            </w:r>
            <w:r w:rsidR="00F47735">
              <w:t>год</w:t>
            </w:r>
          </w:p>
        </w:tc>
        <w:tc>
          <w:tcPr>
            <w:tcW w:w="0" w:type="auto"/>
          </w:tcPr>
          <w:p w:rsidR="00F47735" w:rsidRDefault="00CA6E49" w:rsidP="002670FA">
            <w:pPr>
              <w:tabs>
                <w:tab w:val="left" w:pos="9356"/>
              </w:tabs>
              <w:ind w:left="142"/>
              <w:jc w:val="center"/>
            </w:pPr>
            <w:r>
              <w:t>2022</w:t>
            </w:r>
            <w:r w:rsidR="00F47735">
              <w:t>год</w:t>
            </w:r>
          </w:p>
        </w:tc>
      </w:tr>
      <w:tr w:rsidR="00F47735" w:rsidTr="002670FA">
        <w:tc>
          <w:tcPr>
            <w:tcW w:w="0" w:type="auto"/>
          </w:tcPr>
          <w:p w:rsidR="00F47735" w:rsidRDefault="00F47735" w:rsidP="002670FA">
            <w:pPr>
              <w:tabs>
                <w:tab w:val="left" w:pos="9356"/>
              </w:tabs>
              <w:ind w:left="142"/>
              <w:jc w:val="center"/>
            </w:pPr>
            <w:r>
              <w:t>федеральный бюджет</w:t>
            </w:r>
          </w:p>
        </w:tc>
        <w:tc>
          <w:tcPr>
            <w:tcW w:w="0" w:type="auto"/>
          </w:tcPr>
          <w:p w:rsidR="00F47735" w:rsidRDefault="00F47735" w:rsidP="002670FA">
            <w:pPr>
              <w:tabs>
                <w:tab w:val="left" w:pos="9356"/>
              </w:tabs>
              <w:ind w:left="142"/>
              <w:jc w:val="both"/>
            </w:pPr>
          </w:p>
        </w:tc>
        <w:tc>
          <w:tcPr>
            <w:tcW w:w="0" w:type="auto"/>
          </w:tcPr>
          <w:p w:rsidR="00F47735" w:rsidRDefault="00F47735" w:rsidP="002670FA">
            <w:pPr>
              <w:tabs>
                <w:tab w:val="left" w:pos="9356"/>
              </w:tabs>
              <w:ind w:left="142"/>
              <w:jc w:val="both"/>
            </w:pPr>
          </w:p>
        </w:tc>
        <w:tc>
          <w:tcPr>
            <w:tcW w:w="0" w:type="auto"/>
          </w:tcPr>
          <w:p w:rsidR="00F47735" w:rsidRDefault="00F47735" w:rsidP="002670FA">
            <w:pPr>
              <w:tabs>
                <w:tab w:val="left" w:pos="9356"/>
              </w:tabs>
              <w:ind w:left="142"/>
              <w:jc w:val="both"/>
            </w:pPr>
          </w:p>
        </w:tc>
        <w:tc>
          <w:tcPr>
            <w:tcW w:w="0" w:type="auto"/>
          </w:tcPr>
          <w:p w:rsidR="00F47735" w:rsidRDefault="00F47735" w:rsidP="002670FA">
            <w:pPr>
              <w:tabs>
                <w:tab w:val="left" w:pos="9356"/>
              </w:tabs>
              <w:ind w:left="142"/>
              <w:jc w:val="both"/>
            </w:pPr>
          </w:p>
        </w:tc>
      </w:tr>
      <w:tr w:rsidR="00F47735" w:rsidTr="002670FA">
        <w:tc>
          <w:tcPr>
            <w:tcW w:w="0" w:type="auto"/>
          </w:tcPr>
          <w:p w:rsidR="00F47735" w:rsidRDefault="00F47735" w:rsidP="002670FA">
            <w:pPr>
              <w:tabs>
                <w:tab w:val="left" w:pos="9356"/>
              </w:tabs>
              <w:ind w:left="142"/>
              <w:jc w:val="center"/>
            </w:pPr>
            <w:r>
              <w:t>областной бюджет</w:t>
            </w:r>
          </w:p>
        </w:tc>
        <w:tc>
          <w:tcPr>
            <w:tcW w:w="0" w:type="auto"/>
          </w:tcPr>
          <w:p w:rsidR="00F47735" w:rsidRDefault="00F47735" w:rsidP="002670FA">
            <w:pPr>
              <w:tabs>
                <w:tab w:val="left" w:pos="9356"/>
              </w:tabs>
              <w:ind w:left="142"/>
              <w:jc w:val="both"/>
            </w:pPr>
          </w:p>
        </w:tc>
        <w:tc>
          <w:tcPr>
            <w:tcW w:w="0" w:type="auto"/>
          </w:tcPr>
          <w:p w:rsidR="00F47735" w:rsidRDefault="00F47735" w:rsidP="002670FA">
            <w:pPr>
              <w:tabs>
                <w:tab w:val="left" w:pos="9356"/>
              </w:tabs>
              <w:ind w:left="142"/>
              <w:jc w:val="both"/>
            </w:pPr>
          </w:p>
        </w:tc>
        <w:tc>
          <w:tcPr>
            <w:tcW w:w="0" w:type="auto"/>
          </w:tcPr>
          <w:p w:rsidR="00F47735" w:rsidRDefault="00F47735" w:rsidP="002670FA">
            <w:pPr>
              <w:tabs>
                <w:tab w:val="left" w:pos="9356"/>
              </w:tabs>
              <w:ind w:left="142"/>
              <w:jc w:val="both"/>
            </w:pPr>
          </w:p>
        </w:tc>
        <w:tc>
          <w:tcPr>
            <w:tcW w:w="0" w:type="auto"/>
          </w:tcPr>
          <w:p w:rsidR="00F47735" w:rsidRDefault="00F47735" w:rsidP="002670FA">
            <w:pPr>
              <w:tabs>
                <w:tab w:val="left" w:pos="9356"/>
              </w:tabs>
              <w:ind w:left="142"/>
              <w:jc w:val="both"/>
            </w:pPr>
          </w:p>
        </w:tc>
      </w:tr>
      <w:tr w:rsidR="00F47735" w:rsidTr="002670FA">
        <w:tc>
          <w:tcPr>
            <w:tcW w:w="0" w:type="auto"/>
          </w:tcPr>
          <w:p w:rsidR="00F47735" w:rsidRDefault="00CD122D" w:rsidP="002670FA">
            <w:pPr>
              <w:tabs>
                <w:tab w:val="left" w:pos="9356"/>
              </w:tabs>
              <w:ind w:left="142"/>
              <w:jc w:val="center"/>
            </w:pPr>
            <w:r>
              <w:t>Бюджет МО г. Красный Кут.</w:t>
            </w:r>
          </w:p>
        </w:tc>
        <w:tc>
          <w:tcPr>
            <w:tcW w:w="0" w:type="auto"/>
          </w:tcPr>
          <w:p w:rsidR="00F47735" w:rsidRDefault="00AF6AD6" w:rsidP="003C4A2B">
            <w:pPr>
              <w:tabs>
                <w:tab w:val="left" w:pos="9356"/>
              </w:tabs>
              <w:ind w:left="142"/>
              <w:jc w:val="center"/>
            </w:pPr>
            <w:r>
              <w:t>38</w:t>
            </w:r>
            <w:r w:rsidR="003C4A2B">
              <w:t>30</w:t>
            </w:r>
            <w:r>
              <w:t>8,0</w:t>
            </w:r>
          </w:p>
        </w:tc>
        <w:tc>
          <w:tcPr>
            <w:tcW w:w="0" w:type="auto"/>
          </w:tcPr>
          <w:p w:rsidR="00F47735" w:rsidRDefault="00AF6AD6" w:rsidP="003C4A2B">
            <w:pPr>
              <w:tabs>
                <w:tab w:val="left" w:pos="9356"/>
              </w:tabs>
              <w:ind w:left="142"/>
              <w:jc w:val="both"/>
            </w:pPr>
            <w:r>
              <w:t>12</w:t>
            </w:r>
            <w:r w:rsidR="003C4A2B">
              <w:t>83</w:t>
            </w:r>
            <w:r>
              <w:t>6,0</w:t>
            </w:r>
          </w:p>
        </w:tc>
        <w:tc>
          <w:tcPr>
            <w:tcW w:w="0" w:type="auto"/>
          </w:tcPr>
          <w:p w:rsidR="00F47735" w:rsidRDefault="00AF6AD6" w:rsidP="002670FA">
            <w:pPr>
              <w:tabs>
                <w:tab w:val="left" w:pos="9356"/>
              </w:tabs>
              <w:ind w:left="142"/>
              <w:jc w:val="both"/>
            </w:pPr>
            <w:r>
              <w:t>12736,0</w:t>
            </w:r>
          </w:p>
        </w:tc>
        <w:tc>
          <w:tcPr>
            <w:tcW w:w="0" w:type="auto"/>
          </w:tcPr>
          <w:p w:rsidR="00F47735" w:rsidRDefault="00AF6AD6" w:rsidP="00A902AB">
            <w:pPr>
              <w:tabs>
                <w:tab w:val="left" w:pos="9356"/>
              </w:tabs>
              <w:ind w:left="142"/>
              <w:jc w:val="both"/>
            </w:pPr>
            <w:r>
              <w:t>12736,0</w:t>
            </w:r>
          </w:p>
        </w:tc>
      </w:tr>
      <w:tr w:rsidR="00F47735" w:rsidTr="002670FA">
        <w:tc>
          <w:tcPr>
            <w:tcW w:w="0" w:type="auto"/>
          </w:tcPr>
          <w:p w:rsidR="00F47735" w:rsidRDefault="00F47735" w:rsidP="002670FA">
            <w:pPr>
              <w:tabs>
                <w:tab w:val="left" w:pos="9356"/>
              </w:tabs>
              <w:ind w:left="142"/>
            </w:pPr>
            <w:r>
              <w:t>Ожидаемые результаты реализации муниципальной программы</w:t>
            </w:r>
          </w:p>
        </w:tc>
        <w:tc>
          <w:tcPr>
            <w:tcW w:w="0" w:type="auto"/>
            <w:gridSpan w:val="4"/>
          </w:tcPr>
          <w:p w:rsidR="00F47735" w:rsidRDefault="00F47735" w:rsidP="002670FA">
            <w:pPr>
              <w:tabs>
                <w:tab w:val="left" w:pos="9356"/>
              </w:tabs>
              <w:ind w:left="142"/>
              <w:jc w:val="both"/>
            </w:pPr>
            <w:r>
              <w:t>- улучшение состояния экологической обстановки создания зеленых зон для отдыха населения;</w:t>
            </w:r>
          </w:p>
          <w:p w:rsidR="00F47735" w:rsidRDefault="00F47735" w:rsidP="002670FA">
            <w:pPr>
              <w:tabs>
                <w:tab w:val="left" w:pos="9356"/>
              </w:tabs>
              <w:ind w:left="142"/>
              <w:jc w:val="both"/>
            </w:pPr>
            <w:r>
              <w:t>- предотвращение сокращения зеленых насаждений;</w:t>
            </w:r>
          </w:p>
          <w:p w:rsidR="00F47735" w:rsidRDefault="00F47735" w:rsidP="002670FA">
            <w:pPr>
              <w:tabs>
                <w:tab w:val="left" w:pos="9356"/>
              </w:tabs>
              <w:ind w:left="142"/>
              <w:jc w:val="both"/>
            </w:pPr>
            <w:r>
              <w:t>- увеличение площадей благоустроенных зеленых насаждений;</w:t>
            </w:r>
          </w:p>
          <w:p w:rsidR="00F47735" w:rsidRDefault="00F47735" w:rsidP="002670FA">
            <w:pPr>
              <w:tabs>
                <w:tab w:val="left" w:pos="9356"/>
              </w:tabs>
              <w:ind w:left="142"/>
              <w:jc w:val="both"/>
            </w:pPr>
            <w:r>
              <w:t>- увеличение количества высаживаемых деревьев;</w:t>
            </w:r>
          </w:p>
          <w:p w:rsidR="00F47735" w:rsidRDefault="00F47735" w:rsidP="002670FA">
            <w:pPr>
              <w:tabs>
                <w:tab w:val="left" w:pos="9356"/>
              </w:tabs>
              <w:ind w:left="142"/>
              <w:jc w:val="both"/>
            </w:pPr>
            <w:r>
              <w:t>- благоустроенность территорий МО г. Красный Кут;</w:t>
            </w:r>
          </w:p>
          <w:p w:rsidR="00F47735" w:rsidRDefault="00F47735" w:rsidP="002670FA">
            <w:pPr>
              <w:tabs>
                <w:tab w:val="left" w:pos="9356"/>
              </w:tabs>
              <w:ind w:left="142"/>
              <w:jc w:val="both"/>
            </w:pPr>
            <w:r>
              <w:t xml:space="preserve">- единое управление комплексным благоустройством муниципального образования </w:t>
            </w:r>
            <w:proofErr w:type="gramStart"/>
            <w:r>
              <w:t>г</w:t>
            </w:r>
            <w:proofErr w:type="gramEnd"/>
            <w:r>
              <w:t>. Красный Кут;</w:t>
            </w:r>
          </w:p>
          <w:p w:rsidR="00F47735" w:rsidRDefault="00F47735" w:rsidP="002670FA">
            <w:pPr>
              <w:tabs>
                <w:tab w:val="left" w:pos="9356"/>
              </w:tabs>
              <w:ind w:left="142"/>
              <w:jc w:val="both"/>
            </w:pPr>
            <w:r>
              <w:t>- сокращение численности безнадзорных и бездомных животных;</w:t>
            </w:r>
          </w:p>
          <w:p w:rsidR="00F47735" w:rsidRDefault="00F47735" w:rsidP="002670FA">
            <w:pPr>
              <w:tabs>
                <w:tab w:val="left" w:pos="9356"/>
              </w:tabs>
              <w:ind w:left="142"/>
              <w:jc w:val="both"/>
            </w:pPr>
            <w:r>
              <w:t>-  предотвращение несанкционированных свалок ТБО;</w:t>
            </w:r>
          </w:p>
          <w:p w:rsidR="00F47735" w:rsidRPr="004375CC" w:rsidRDefault="00F47735" w:rsidP="002670FA">
            <w:pPr>
              <w:tabs>
                <w:tab w:val="left" w:pos="9356"/>
              </w:tabs>
              <w:ind w:left="142"/>
            </w:pPr>
            <w:r>
              <w:t xml:space="preserve">- </w:t>
            </w:r>
            <w:r w:rsidRPr="004375CC">
              <w:t>мероприятия по проведению дератизации в муниципальном образовании г. Красный Кут</w:t>
            </w:r>
            <w:proofErr w:type="gramStart"/>
            <w:r w:rsidRPr="004375CC">
              <w:t>.</w:t>
            </w:r>
            <w:proofErr w:type="gramEnd"/>
            <w:r w:rsidRPr="004375CC">
              <w:t xml:space="preserve"> </w:t>
            </w:r>
            <w:proofErr w:type="gramStart"/>
            <w:r w:rsidR="00CA6E49">
              <w:t>в</w:t>
            </w:r>
            <w:proofErr w:type="gramEnd"/>
            <w:r w:rsidRPr="004375CC">
              <w:t xml:space="preserve"> связи с целью профилактики всплеска заболевания геморрагической лихорадки с почечным синдромом (ГЛПС)</w:t>
            </w:r>
            <w:r>
              <w:t>.</w:t>
            </w:r>
          </w:p>
          <w:p w:rsidR="00F47735" w:rsidRDefault="00F47735" w:rsidP="002670FA">
            <w:pPr>
              <w:tabs>
                <w:tab w:val="left" w:pos="9356"/>
              </w:tabs>
              <w:ind w:left="142"/>
              <w:jc w:val="both"/>
            </w:pPr>
          </w:p>
        </w:tc>
      </w:tr>
    </w:tbl>
    <w:p w:rsidR="00022305" w:rsidRDefault="00022305" w:rsidP="002670FA">
      <w:pPr>
        <w:tabs>
          <w:tab w:val="left" w:pos="9356"/>
        </w:tabs>
        <w:ind w:left="142"/>
        <w:jc w:val="both"/>
      </w:pPr>
    </w:p>
    <w:p w:rsidR="00022305" w:rsidRDefault="00022305" w:rsidP="002670FA">
      <w:pPr>
        <w:tabs>
          <w:tab w:val="left" w:pos="9356"/>
        </w:tabs>
        <w:ind w:left="142"/>
        <w:jc w:val="both"/>
      </w:pPr>
    </w:p>
    <w:p w:rsidR="00022305" w:rsidRDefault="00022305" w:rsidP="002670FA">
      <w:pPr>
        <w:tabs>
          <w:tab w:val="left" w:pos="9356"/>
        </w:tabs>
        <w:ind w:left="142"/>
        <w:jc w:val="both"/>
      </w:pPr>
    </w:p>
    <w:p w:rsidR="00B90D20" w:rsidRDefault="00B90D20" w:rsidP="002670FA">
      <w:pPr>
        <w:tabs>
          <w:tab w:val="left" w:pos="9356"/>
        </w:tabs>
        <w:autoSpaceDE w:val="0"/>
        <w:autoSpaceDN w:val="0"/>
        <w:adjustRightInd w:val="0"/>
        <w:ind w:left="142"/>
        <w:jc w:val="center"/>
        <w:outlineLvl w:val="1"/>
        <w:rPr>
          <w:b/>
          <w:sz w:val="26"/>
          <w:szCs w:val="26"/>
        </w:rPr>
      </w:pPr>
      <w:bookmarkStart w:id="1" w:name="Par279"/>
      <w:bookmarkEnd w:id="1"/>
    </w:p>
    <w:p w:rsidR="00B90D20" w:rsidRDefault="00B90D20" w:rsidP="002670FA">
      <w:pPr>
        <w:tabs>
          <w:tab w:val="left" w:pos="9356"/>
        </w:tabs>
        <w:autoSpaceDE w:val="0"/>
        <w:autoSpaceDN w:val="0"/>
        <w:adjustRightInd w:val="0"/>
        <w:ind w:left="142"/>
        <w:jc w:val="center"/>
        <w:outlineLvl w:val="1"/>
        <w:rPr>
          <w:b/>
          <w:sz w:val="26"/>
          <w:szCs w:val="26"/>
        </w:rPr>
      </w:pPr>
    </w:p>
    <w:p w:rsidR="00B90D20" w:rsidRDefault="00B90D20" w:rsidP="002670FA">
      <w:pPr>
        <w:tabs>
          <w:tab w:val="left" w:pos="9356"/>
        </w:tabs>
        <w:autoSpaceDE w:val="0"/>
        <w:autoSpaceDN w:val="0"/>
        <w:adjustRightInd w:val="0"/>
        <w:ind w:left="142"/>
        <w:jc w:val="center"/>
        <w:outlineLvl w:val="1"/>
        <w:rPr>
          <w:b/>
          <w:sz w:val="26"/>
          <w:szCs w:val="26"/>
        </w:rPr>
      </w:pPr>
    </w:p>
    <w:p w:rsidR="00B90D20" w:rsidRDefault="00B90D20" w:rsidP="002670FA">
      <w:pPr>
        <w:tabs>
          <w:tab w:val="left" w:pos="9356"/>
        </w:tabs>
        <w:autoSpaceDE w:val="0"/>
        <w:autoSpaceDN w:val="0"/>
        <w:adjustRightInd w:val="0"/>
        <w:ind w:left="142"/>
        <w:jc w:val="center"/>
        <w:outlineLvl w:val="1"/>
        <w:rPr>
          <w:b/>
          <w:sz w:val="26"/>
          <w:szCs w:val="26"/>
        </w:rPr>
      </w:pPr>
    </w:p>
    <w:p w:rsidR="00B90D20" w:rsidRDefault="00B90D20" w:rsidP="002670FA">
      <w:pPr>
        <w:tabs>
          <w:tab w:val="left" w:pos="9356"/>
        </w:tabs>
        <w:autoSpaceDE w:val="0"/>
        <w:autoSpaceDN w:val="0"/>
        <w:adjustRightInd w:val="0"/>
        <w:ind w:left="142"/>
        <w:jc w:val="center"/>
        <w:outlineLvl w:val="1"/>
        <w:rPr>
          <w:b/>
          <w:sz w:val="26"/>
          <w:szCs w:val="26"/>
        </w:rPr>
      </w:pPr>
    </w:p>
    <w:p w:rsidR="00B90D20" w:rsidRDefault="00B90D20" w:rsidP="002670FA">
      <w:pPr>
        <w:tabs>
          <w:tab w:val="left" w:pos="9356"/>
        </w:tabs>
        <w:autoSpaceDE w:val="0"/>
        <w:autoSpaceDN w:val="0"/>
        <w:adjustRightInd w:val="0"/>
        <w:ind w:left="142"/>
        <w:jc w:val="center"/>
        <w:outlineLvl w:val="1"/>
        <w:rPr>
          <w:b/>
          <w:sz w:val="26"/>
          <w:szCs w:val="26"/>
        </w:rPr>
      </w:pPr>
    </w:p>
    <w:p w:rsidR="00B90D20" w:rsidRDefault="00B90D20" w:rsidP="002670FA">
      <w:pPr>
        <w:tabs>
          <w:tab w:val="left" w:pos="9356"/>
        </w:tabs>
        <w:autoSpaceDE w:val="0"/>
        <w:autoSpaceDN w:val="0"/>
        <w:adjustRightInd w:val="0"/>
        <w:ind w:left="142"/>
        <w:jc w:val="center"/>
        <w:outlineLvl w:val="1"/>
        <w:rPr>
          <w:b/>
          <w:sz w:val="26"/>
          <w:szCs w:val="26"/>
        </w:rPr>
      </w:pPr>
    </w:p>
    <w:p w:rsidR="00B90D20" w:rsidRDefault="00B90D20" w:rsidP="002670FA">
      <w:pPr>
        <w:tabs>
          <w:tab w:val="left" w:pos="9356"/>
        </w:tabs>
        <w:autoSpaceDE w:val="0"/>
        <w:autoSpaceDN w:val="0"/>
        <w:adjustRightInd w:val="0"/>
        <w:ind w:left="142"/>
        <w:jc w:val="center"/>
        <w:outlineLvl w:val="1"/>
        <w:rPr>
          <w:b/>
          <w:sz w:val="26"/>
          <w:szCs w:val="26"/>
        </w:rPr>
      </w:pPr>
    </w:p>
    <w:p w:rsidR="00B90D20" w:rsidRDefault="00B90D20" w:rsidP="002670FA">
      <w:pPr>
        <w:tabs>
          <w:tab w:val="left" w:pos="9356"/>
        </w:tabs>
        <w:autoSpaceDE w:val="0"/>
        <w:autoSpaceDN w:val="0"/>
        <w:adjustRightInd w:val="0"/>
        <w:ind w:left="142"/>
        <w:jc w:val="center"/>
        <w:outlineLvl w:val="1"/>
        <w:rPr>
          <w:b/>
          <w:sz w:val="26"/>
          <w:szCs w:val="26"/>
        </w:rPr>
      </w:pPr>
    </w:p>
    <w:p w:rsidR="00B90D20" w:rsidRDefault="00B90D20" w:rsidP="002670FA">
      <w:pPr>
        <w:tabs>
          <w:tab w:val="left" w:pos="9356"/>
        </w:tabs>
        <w:autoSpaceDE w:val="0"/>
        <w:autoSpaceDN w:val="0"/>
        <w:adjustRightInd w:val="0"/>
        <w:ind w:left="142"/>
        <w:jc w:val="center"/>
        <w:outlineLvl w:val="1"/>
        <w:rPr>
          <w:b/>
          <w:sz w:val="26"/>
          <w:szCs w:val="26"/>
        </w:rPr>
      </w:pPr>
    </w:p>
    <w:p w:rsidR="005411FE" w:rsidRPr="0048548D" w:rsidRDefault="005411FE" w:rsidP="002670FA">
      <w:pPr>
        <w:tabs>
          <w:tab w:val="left" w:pos="9356"/>
        </w:tabs>
        <w:autoSpaceDE w:val="0"/>
        <w:autoSpaceDN w:val="0"/>
        <w:adjustRightInd w:val="0"/>
        <w:ind w:left="142"/>
        <w:jc w:val="center"/>
        <w:outlineLvl w:val="1"/>
        <w:rPr>
          <w:b/>
          <w:sz w:val="26"/>
          <w:szCs w:val="26"/>
        </w:rPr>
      </w:pPr>
      <w:r w:rsidRPr="0048548D">
        <w:rPr>
          <w:b/>
          <w:sz w:val="26"/>
          <w:szCs w:val="26"/>
        </w:rPr>
        <w:t>Раздел 1. ХАРАКТЕРИСТИКА СФЕРЫ РЕАЛИЗАЦИИ</w:t>
      </w:r>
    </w:p>
    <w:p w:rsidR="005411FE" w:rsidRPr="0048548D" w:rsidRDefault="005411FE" w:rsidP="002670FA">
      <w:pPr>
        <w:tabs>
          <w:tab w:val="left" w:pos="9356"/>
        </w:tabs>
        <w:autoSpaceDE w:val="0"/>
        <w:autoSpaceDN w:val="0"/>
        <w:adjustRightInd w:val="0"/>
        <w:ind w:left="142"/>
        <w:jc w:val="center"/>
        <w:outlineLvl w:val="1"/>
        <w:rPr>
          <w:b/>
          <w:sz w:val="26"/>
          <w:szCs w:val="26"/>
        </w:rPr>
      </w:pPr>
      <w:r w:rsidRPr="0048548D">
        <w:rPr>
          <w:b/>
          <w:sz w:val="26"/>
          <w:szCs w:val="26"/>
        </w:rPr>
        <w:t>МУНИЦИПАЛЬНОЙ ПРОГРАММЫ</w:t>
      </w:r>
    </w:p>
    <w:p w:rsidR="005411FE" w:rsidRPr="006C5324" w:rsidRDefault="005411FE" w:rsidP="002670FA">
      <w:pPr>
        <w:tabs>
          <w:tab w:val="left" w:pos="9356"/>
        </w:tabs>
        <w:autoSpaceDE w:val="0"/>
        <w:autoSpaceDN w:val="0"/>
        <w:adjustRightInd w:val="0"/>
        <w:ind w:left="142"/>
        <w:jc w:val="center"/>
        <w:rPr>
          <w:sz w:val="26"/>
          <w:szCs w:val="26"/>
        </w:rPr>
      </w:pPr>
    </w:p>
    <w:p w:rsidR="005411FE" w:rsidRPr="006C5324" w:rsidRDefault="005411FE" w:rsidP="002670FA">
      <w:pPr>
        <w:pStyle w:val="afa"/>
        <w:tabs>
          <w:tab w:val="left" w:pos="9356"/>
        </w:tabs>
        <w:spacing w:before="0" w:after="0"/>
        <w:ind w:left="142"/>
        <w:jc w:val="both"/>
        <w:rPr>
          <w:sz w:val="26"/>
          <w:szCs w:val="26"/>
        </w:rPr>
      </w:pPr>
      <w:r w:rsidRPr="006C5324">
        <w:rPr>
          <w:sz w:val="26"/>
          <w:szCs w:val="26"/>
        </w:rPr>
        <w:t xml:space="preserve">   Природно-климатические условия Краснокутского муниципального района, его географическое положение и рельеф создают относительно благоприятные предпосылки для проведения работ по благоустройству территорий, развитию инженерной инфраструктуры территорий  МО г. Красный Кут.</w:t>
      </w:r>
    </w:p>
    <w:p w:rsidR="005411FE" w:rsidRPr="006C5324" w:rsidRDefault="005411FE" w:rsidP="002670FA">
      <w:pPr>
        <w:pStyle w:val="afa"/>
        <w:tabs>
          <w:tab w:val="left" w:pos="9356"/>
        </w:tabs>
        <w:spacing w:before="0" w:after="0"/>
        <w:ind w:left="142"/>
        <w:jc w:val="both"/>
        <w:rPr>
          <w:sz w:val="26"/>
          <w:szCs w:val="26"/>
        </w:rPr>
      </w:pPr>
      <w:r w:rsidRPr="006C5324">
        <w:rPr>
          <w:sz w:val="26"/>
          <w:szCs w:val="26"/>
        </w:rPr>
        <w:t xml:space="preserve">   В последние годы в районе проводилась </w:t>
      </w:r>
      <w:r>
        <w:rPr>
          <w:sz w:val="26"/>
          <w:szCs w:val="26"/>
        </w:rPr>
        <w:t xml:space="preserve">и по настоящее время ведется </w:t>
      </w:r>
      <w:r w:rsidRPr="006C5324">
        <w:rPr>
          <w:sz w:val="26"/>
          <w:szCs w:val="26"/>
        </w:rPr>
        <w:t>целенаправленная работа по благоустройству территорий и социальному развитию.</w:t>
      </w:r>
      <w:r w:rsidR="00E77888">
        <w:rPr>
          <w:sz w:val="26"/>
          <w:szCs w:val="26"/>
        </w:rPr>
        <w:t xml:space="preserve"> Благоустройство территории муниципального образования </w:t>
      </w:r>
      <w:proofErr w:type="gramStart"/>
      <w:r w:rsidR="00E77888">
        <w:rPr>
          <w:sz w:val="26"/>
          <w:szCs w:val="26"/>
        </w:rPr>
        <w:t>г</w:t>
      </w:r>
      <w:proofErr w:type="gramEnd"/>
      <w:r w:rsidR="00E77888">
        <w:rPr>
          <w:sz w:val="26"/>
          <w:szCs w:val="26"/>
        </w:rPr>
        <w:t>. Красный Кут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w:t>
      </w:r>
      <w:r w:rsidR="00C17D28">
        <w:rPr>
          <w:sz w:val="26"/>
          <w:szCs w:val="26"/>
        </w:rPr>
        <w:t>в границах муниципального образования г. Красный Кут органами местного самоуправления, физическими и юридическими лицами.</w:t>
      </w:r>
      <w:r w:rsidR="00866992">
        <w:rPr>
          <w:sz w:val="26"/>
          <w:szCs w:val="26"/>
        </w:rPr>
        <w:t xml:space="preserve"> Проведение работ по благоустройству осуществляется широким кругом лиц.</w:t>
      </w:r>
      <w:r w:rsidR="00BB768B">
        <w:rPr>
          <w:sz w:val="26"/>
          <w:szCs w:val="26"/>
        </w:rPr>
        <w:t xml:space="preserve"> 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 Применение программно-целевого метода позволит осуществить реализацию комплекса мероприятий</w:t>
      </w:r>
      <w:r w:rsidR="00602262">
        <w:rPr>
          <w:sz w:val="26"/>
          <w:szCs w:val="26"/>
        </w:rPr>
        <w:t>, в том числе организационно-информативного характера, позволяющих достигнуть необходимого уровня благоустроенности и надлежащего са</w:t>
      </w:r>
      <w:r w:rsidR="004D11BB">
        <w:rPr>
          <w:sz w:val="26"/>
          <w:szCs w:val="26"/>
        </w:rPr>
        <w:t>нитарного состояния территорий.</w:t>
      </w:r>
    </w:p>
    <w:p w:rsidR="005411FE" w:rsidRPr="006C5324" w:rsidRDefault="005411FE" w:rsidP="002670FA">
      <w:pPr>
        <w:pStyle w:val="afa"/>
        <w:tabs>
          <w:tab w:val="left" w:pos="9356"/>
        </w:tabs>
        <w:spacing w:before="0" w:after="0"/>
        <w:ind w:left="142"/>
        <w:jc w:val="both"/>
        <w:rPr>
          <w:sz w:val="26"/>
          <w:szCs w:val="26"/>
        </w:rPr>
      </w:pPr>
      <w:r w:rsidRPr="006C5324">
        <w:rPr>
          <w:sz w:val="26"/>
          <w:szCs w:val="26"/>
        </w:rPr>
        <w:t xml:space="preserve">   В то же время в вопросах благоустройства территорий  МО г. Красный Кут  имеется ряд проблем.</w:t>
      </w:r>
    </w:p>
    <w:p w:rsidR="005411FE" w:rsidRPr="006C5324" w:rsidRDefault="005411FE" w:rsidP="002670FA">
      <w:pPr>
        <w:pStyle w:val="afa"/>
        <w:tabs>
          <w:tab w:val="left" w:pos="9356"/>
        </w:tabs>
        <w:spacing w:before="0" w:after="0"/>
        <w:ind w:left="142"/>
        <w:jc w:val="both"/>
        <w:rPr>
          <w:sz w:val="26"/>
          <w:szCs w:val="26"/>
        </w:rPr>
      </w:pPr>
      <w:r w:rsidRPr="006C5324">
        <w:rPr>
          <w:sz w:val="26"/>
          <w:szCs w:val="26"/>
        </w:rPr>
        <w:t xml:space="preserve">   Большие нарекания вызывает благоустройство и санитарное содержание дворовых территорий. По-прежнему серьезную озабоченность вызывает состояние сбора, утилизации и захоронения бытовых и промышленных отходов, освещение улиц поселения, отлов безнадзорных животных. В настоящее время уличное освещение составляет </w:t>
      </w:r>
      <w:r w:rsidR="00A902AB">
        <w:rPr>
          <w:sz w:val="26"/>
          <w:szCs w:val="26"/>
        </w:rPr>
        <w:t>60</w:t>
      </w:r>
      <w:r w:rsidR="00C63F54">
        <w:rPr>
          <w:sz w:val="26"/>
          <w:szCs w:val="26"/>
        </w:rPr>
        <w:t>5</w:t>
      </w:r>
      <w:r w:rsidRPr="006C5324">
        <w:rPr>
          <w:sz w:val="26"/>
          <w:szCs w:val="26"/>
        </w:rPr>
        <w:t xml:space="preserve"> % от необходимого, для восстановления освещения требуется дополнительное финансирование.</w:t>
      </w:r>
    </w:p>
    <w:p w:rsidR="005411FE" w:rsidRPr="006C5324" w:rsidRDefault="005411FE" w:rsidP="002670FA">
      <w:pPr>
        <w:pStyle w:val="afa"/>
        <w:tabs>
          <w:tab w:val="left" w:pos="9356"/>
        </w:tabs>
        <w:spacing w:before="0" w:after="0"/>
        <w:ind w:left="142"/>
        <w:jc w:val="both"/>
        <w:rPr>
          <w:color w:val="FF0000"/>
          <w:sz w:val="26"/>
          <w:szCs w:val="26"/>
        </w:rPr>
      </w:pPr>
      <w:r w:rsidRPr="006C5324">
        <w:rPr>
          <w:sz w:val="26"/>
          <w:szCs w:val="26"/>
        </w:rPr>
        <w:t xml:space="preserve">   Для решения данной проблемы требуется участие и взаимодействие органов местного самоуправления муниципального района с привлечением дополнительных финансовых средств, предприятий и организаций, наличие внебюджетных источников финансирования.</w:t>
      </w:r>
    </w:p>
    <w:p w:rsidR="005411FE" w:rsidRPr="006C5324" w:rsidRDefault="005411FE" w:rsidP="002670FA">
      <w:pPr>
        <w:pStyle w:val="afa"/>
        <w:tabs>
          <w:tab w:val="left" w:pos="9356"/>
        </w:tabs>
        <w:spacing w:before="0" w:after="0"/>
        <w:ind w:left="142"/>
        <w:jc w:val="both"/>
        <w:rPr>
          <w:sz w:val="26"/>
          <w:szCs w:val="26"/>
        </w:rPr>
      </w:pPr>
      <w:r w:rsidRPr="006C5324">
        <w:rPr>
          <w:sz w:val="26"/>
          <w:szCs w:val="26"/>
        </w:rPr>
        <w:t xml:space="preserve">   Работы по благоустройству территорий  МО г. Красный Кут не приобрели пока комплексного, постоянного характера, не переросли в полной мере в плоскость конкретных практических действий. </w:t>
      </w:r>
    </w:p>
    <w:p w:rsidR="005411FE" w:rsidRPr="006C5324" w:rsidRDefault="005411FE" w:rsidP="002670FA">
      <w:pPr>
        <w:pStyle w:val="printj"/>
        <w:tabs>
          <w:tab w:val="left" w:pos="9356"/>
        </w:tabs>
        <w:spacing w:before="0" w:after="0"/>
        <w:ind w:left="142"/>
        <w:jc w:val="both"/>
        <w:rPr>
          <w:sz w:val="26"/>
          <w:szCs w:val="26"/>
        </w:rPr>
      </w:pPr>
      <w:r w:rsidRPr="006C5324">
        <w:rPr>
          <w:sz w:val="26"/>
          <w:szCs w:val="26"/>
        </w:rPr>
        <w:t xml:space="preserve">   Несмотря на </w:t>
      </w:r>
      <w:proofErr w:type="gramStart"/>
      <w:r w:rsidRPr="006C5324">
        <w:rPr>
          <w:sz w:val="26"/>
          <w:szCs w:val="26"/>
        </w:rPr>
        <w:t>предпринимаемые меры</w:t>
      </w:r>
      <w:proofErr w:type="gramEnd"/>
      <w:r w:rsidRPr="006C5324">
        <w:rPr>
          <w:sz w:val="26"/>
          <w:szCs w:val="26"/>
        </w:rPr>
        <w:t>, имеет место быть  несанкционированны</w:t>
      </w:r>
      <w:r w:rsidR="00C63F54">
        <w:rPr>
          <w:sz w:val="26"/>
          <w:szCs w:val="26"/>
        </w:rPr>
        <w:t>м</w:t>
      </w:r>
      <w:r w:rsidRPr="006C5324">
        <w:rPr>
          <w:sz w:val="26"/>
          <w:szCs w:val="26"/>
        </w:rPr>
        <w:t xml:space="preserve"> свалк</w:t>
      </w:r>
      <w:r w:rsidR="00C63F54">
        <w:rPr>
          <w:sz w:val="26"/>
          <w:szCs w:val="26"/>
        </w:rPr>
        <w:t>ам</w:t>
      </w:r>
      <w:r w:rsidRPr="006C5324">
        <w:rPr>
          <w:sz w:val="26"/>
          <w:szCs w:val="26"/>
        </w:rPr>
        <w:t xml:space="preserve"> мусора и бытовых отходов, отдельные домовладения не ухожены.</w:t>
      </w:r>
      <w:r>
        <w:rPr>
          <w:sz w:val="26"/>
          <w:szCs w:val="26"/>
        </w:rPr>
        <w:t xml:space="preserve"> И загрязнены. Н</w:t>
      </w:r>
      <w:r w:rsidRPr="006C5324">
        <w:rPr>
          <w:sz w:val="26"/>
          <w:szCs w:val="26"/>
        </w:rPr>
        <w:t xml:space="preserve">едостаточно занимаются благоустройством и содержанием закрепленных территорий организации, расположенные на территории МО  г. Красный Кут. </w:t>
      </w:r>
    </w:p>
    <w:p w:rsidR="005411FE" w:rsidRPr="006C5324" w:rsidRDefault="005411FE" w:rsidP="002670FA">
      <w:pPr>
        <w:pStyle w:val="printj"/>
        <w:tabs>
          <w:tab w:val="left" w:pos="9356"/>
        </w:tabs>
        <w:spacing w:before="0" w:after="0"/>
        <w:ind w:left="142"/>
        <w:jc w:val="both"/>
        <w:rPr>
          <w:sz w:val="26"/>
          <w:szCs w:val="26"/>
        </w:rPr>
      </w:pPr>
      <w:r w:rsidRPr="006C5324">
        <w:rPr>
          <w:sz w:val="26"/>
          <w:szCs w:val="26"/>
        </w:rPr>
        <w:t xml:space="preserve">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w:t>
      </w:r>
    </w:p>
    <w:p w:rsidR="005411FE" w:rsidRPr="006C5324" w:rsidRDefault="005411FE" w:rsidP="002670FA">
      <w:pPr>
        <w:pStyle w:val="afa"/>
        <w:tabs>
          <w:tab w:val="left" w:pos="9356"/>
        </w:tabs>
        <w:spacing w:before="0" w:after="0"/>
        <w:ind w:left="142"/>
        <w:jc w:val="both"/>
        <w:rPr>
          <w:sz w:val="26"/>
          <w:szCs w:val="26"/>
        </w:rPr>
      </w:pPr>
      <w:r w:rsidRPr="006C5324">
        <w:rPr>
          <w:color w:val="FF0000"/>
          <w:sz w:val="26"/>
          <w:szCs w:val="26"/>
        </w:rPr>
        <w:lastRenderedPageBreak/>
        <w:t xml:space="preserve">   </w:t>
      </w:r>
      <w:r w:rsidRPr="006C5324">
        <w:rPr>
          <w:sz w:val="26"/>
          <w:szCs w:val="26"/>
        </w:rPr>
        <w:t xml:space="preserve">Для решения проблем по благоустройству  территорий  МО г. Красный Кут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w:t>
      </w:r>
      <w:r>
        <w:rPr>
          <w:sz w:val="26"/>
          <w:szCs w:val="26"/>
        </w:rPr>
        <w:t xml:space="preserve"> </w:t>
      </w:r>
      <w:r w:rsidRPr="006C5324">
        <w:rPr>
          <w:sz w:val="26"/>
          <w:szCs w:val="26"/>
        </w:rPr>
        <w:t>угрозу жизни и безопасности граждан, будет способствовать повышению уровня их комфортного проживания.</w:t>
      </w:r>
    </w:p>
    <w:p w:rsidR="005411FE" w:rsidRPr="006C5324" w:rsidRDefault="005411FE" w:rsidP="002670FA">
      <w:pPr>
        <w:pStyle w:val="afa"/>
        <w:tabs>
          <w:tab w:val="left" w:pos="9356"/>
        </w:tabs>
        <w:spacing w:before="0" w:after="0"/>
        <w:ind w:left="142"/>
        <w:jc w:val="both"/>
        <w:rPr>
          <w:sz w:val="26"/>
          <w:szCs w:val="26"/>
        </w:rPr>
      </w:pPr>
      <w:r w:rsidRPr="006C5324">
        <w:rPr>
          <w:sz w:val="26"/>
          <w:szCs w:val="26"/>
        </w:rPr>
        <w:t xml:space="preserve">   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территорий  МО г. Красный Кут,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Программой.</w:t>
      </w:r>
    </w:p>
    <w:p w:rsidR="005411FE" w:rsidRPr="006C5324" w:rsidRDefault="005411FE" w:rsidP="002670FA">
      <w:pPr>
        <w:tabs>
          <w:tab w:val="left" w:pos="9356"/>
        </w:tabs>
        <w:autoSpaceDE w:val="0"/>
        <w:autoSpaceDN w:val="0"/>
        <w:adjustRightInd w:val="0"/>
        <w:ind w:left="142"/>
        <w:jc w:val="both"/>
        <w:outlineLvl w:val="1"/>
        <w:rPr>
          <w:sz w:val="26"/>
          <w:szCs w:val="26"/>
        </w:rPr>
      </w:pPr>
    </w:p>
    <w:p w:rsidR="005411FE" w:rsidRPr="0048548D" w:rsidRDefault="005411FE" w:rsidP="002670FA">
      <w:pPr>
        <w:tabs>
          <w:tab w:val="left" w:pos="9356"/>
        </w:tabs>
        <w:autoSpaceDE w:val="0"/>
        <w:autoSpaceDN w:val="0"/>
        <w:adjustRightInd w:val="0"/>
        <w:ind w:left="142"/>
        <w:jc w:val="both"/>
        <w:outlineLvl w:val="1"/>
        <w:rPr>
          <w:b/>
          <w:sz w:val="26"/>
          <w:szCs w:val="26"/>
        </w:rPr>
      </w:pPr>
      <w:r w:rsidRPr="0048548D">
        <w:rPr>
          <w:b/>
          <w:sz w:val="26"/>
          <w:szCs w:val="26"/>
        </w:rPr>
        <w:t>Раздел 2. ОСНОВНЫЕ ЦЕЛИ И ЗАДАЧИ</w:t>
      </w:r>
    </w:p>
    <w:p w:rsidR="005411FE" w:rsidRPr="0048548D" w:rsidRDefault="005411FE" w:rsidP="002670FA">
      <w:pPr>
        <w:tabs>
          <w:tab w:val="left" w:pos="9356"/>
        </w:tabs>
        <w:autoSpaceDE w:val="0"/>
        <w:autoSpaceDN w:val="0"/>
        <w:adjustRightInd w:val="0"/>
        <w:ind w:left="142"/>
        <w:jc w:val="both"/>
        <w:rPr>
          <w:b/>
          <w:sz w:val="26"/>
          <w:szCs w:val="26"/>
        </w:rPr>
      </w:pPr>
    </w:p>
    <w:p w:rsidR="005411FE" w:rsidRPr="006C5324" w:rsidRDefault="00A902AB" w:rsidP="002670FA">
      <w:pPr>
        <w:tabs>
          <w:tab w:val="left" w:pos="9356"/>
        </w:tabs>
        <w:autoSpaceDE w:val="0"/>
        <w:autoSpaceDN w:val="0"/>
        <w:adjustRightInd w:val="0"/>
        <w:ind w:left="142"/>
        <w:jc w:val="both"/>
        <w:rPr>
          <w:sz w:val="26"/>
          <w:szCs w:val="26"/>
        </w:rPr>
      </w:pPr>
      <w:r>
        <w:rPr>
          <w:bCs/>
          <w:color w:val="000000"/>
          <w:sz w:val="26"/>
          <w:szCs w:val="26"/>
        </w:rPr>
        <w:t>2</w:t>
      </w:r>
      <w:r w:rsidR="00B90D20">
        <w:rPr>
          <w:bCs/>
          <w:color w:val="000000"/>
          <w:sz w:val="26"/>
          <w:szCs w:val="26"/>
        </w:rPr>
        <w:t>.1.</w:t>
      </w:r>
      <w:r>
        <w:rPr>
          <w:bCs/>
          <w:color w:val="000000"/>
          <w:sz w:val="26"/>
          <w:szCs w:val="26"/>
        </w:rPr>
        <w:t xml:space="preserve"> О</w:t>
      </w:r>
      <w:r w:rsidR="004D11BB">
        <w:rPr>
          <w:bCs/>
          <w:color w:val="000000"/>
          <w:sz w:val="26"/>
          <w:szCs w:val="26"/>
        </w:rPr>
        <w:t xml:space="preserve">сновной целью Прогрммы являются повышение уровня условий жизни населения и сохранение </w:t>
      </w:r>
      <w:r w:rsidR="002F52FE">
        <w:rPr>
          <w:bCs/>
          <w:color w:val="000000"/>
          <w:sz w:val="26"/>
          <w:szCs w:val="26"/>
        </w:rPr>
        <w:t>природы на территории муниципального образования город Красный Кут. Обеспечение чистоты и порядка, создание комфортных условий для проживания населения на территории МО г. Красный Кут, повышение эстетической выразительности объектов благоустройства.</w:t>
      </w:r>
    </w:p>
    <w:p w:rsidR="005411FE" w:rsidRPr="006C5324" w:rsidRDefault="005411FE" w:rsidP="002670FA">
      <w:pPr>
        <w:tabs>
          <w:tab w:val="left" w:pos="9356"/>
        </w:tabs>
        <w:ind w:left="142"/>
        <w:jc w:val="both"/>
        <w:rPr>
          <w:color w:val="000000"/>
          <w:sz w:val="26"/>
          <w:szCs w:val="26"/>
        </w:rPr>
      </w:pPr>
      <w:r w:rsidRPr="006C5324">
        <w:rPr>
          <w:bCs/>
          <w:color w:val="000000"/>
          <w:sz w:val="26"/>
          <w:szCs w:val="26"/>
        </w:rPr>
        <w:t xml:space="preserve">   </w:t>
      </w:r>
      <w:r w:rsidRPr="006C5324">
        <w:rPr>
          <w:color w:val="000000"/>
          <w:sz w:val="26"/>
          <w:szCs w:val="26"/>
        </w:rPr>
        <w:t>Для определения комплекса проблем, подлежащих программному решению, проведен анализ существующего положения в комплексном благоустройстве города. Анализ проведен по трем показателям по результатам, исследования которых сформулированы цели, задачи и направления деятельности при осуществлении программы.</w:t>
      </w:r>
    </w:p>
    <w:p w:rsidR="005411FE" w:rsidRPr="006C5324" w:rsidRDefault="005411FE" w:rsidP="002670FA">
      <w:pPr>
        <w:tabs>
          <w:tab w:val="left" w:pos="9356"/>
        </w:tabs>
        <w:ind w:left="142"/>
        <w:jc w:val="both"/>
        <w:rPr>
          <w:bCs/>
          <w:color w:val="000000"/>
          <w:sz w:val="26"/>
          <w:szCs w:val="26"/>
        </w:rPr>
      </w:pPr>
      <w:r w:rsidRPr="006C5324">
        <w:rPr>
          <w:bCs/>
          <w:color w:val="000000"/>
          <w:sz w:val="26"/>
          <w:szCs w:val="26"/>
        </w:rPr>
        <w:t>2.2 Координация деятельности предприятий, организаций и учреждений, занимающихся благоустройством  города.</w:t>
      </w:r>
    </w:p>
    <w:p w:rsidR="005411FE" w:rsidRDefault="005411FE" w:rsidP="002670FA">
      <w:pPr>
        <w:tabs>
          <w:tab w:val="left" w:pos="9356"/>
        </w:tabs>
        <w:ind w:left="142"/>
        <w:jc w:val="both"/>
        <w:rPr>
          <w:bCs/>
          <w:color w:val="000000"/>
          <w:sz w:val="26"/>
          <w:szCs w:val="26"/>
        </w:rPr>
      </w:pPr>
      <w:r w:rsidRPr="006C5324">
        <w:rPr>
          <w:bCs/>
          <w:color w:val="000000"/>
          <w:sz w:val="26"/>
          <w:szCs w:val="26"/>
        </w:rPr>
        <w:t xml:space="preserve">2.3  Анализ качественного состояния элементов благоустройства. </w:t>
      </w:r>
    </w:p>
    <w:p w:rsidR="002F52FE" w:rsidRDefault="002F52FE" w:rsidP="002670FA">
      <w:pPr>
        <w:tabs>
          <w:tab w:val="left" w:pos="9356"/>
        </w:tabs>
        <w:ind w:left="142"/>
        <w:jc w:val="both"/>
        <w:rPr>
          <w:bCs/>
          <w:color w:val="000000"/>
          <w:sz w:val="26"/>
          <w:szCs w:val="26"/>
        </w:rPr>
      </w:pPr>
      <w:r>
        <w:rPr>
          <w:bCs/>
          <w:color w:val="000000"/>
          <w:sz w:val="26"/>
          <w:szCs w:val="26"/>
        </w:rPr>
        <w:t>2.3.1. Проведение месячника весенней санитарной очистки и благоустройства территории МО г. Красный Кут.</w:t>
      </w:r>
    </w:p>
    <w:p w:rsidR="002F52FE" w:rsidRPr="006C5324" w:rsidRDefault="002F52FE" w:rsidP="002670FA">
      <w:pPr>
        <w:tabs>
          <w:tab w:val="left" w:pos="9356"/>
        </w:tabs>
        <w:ind w:left="142"/>
        <w:jc w:val="both"/>
        <w:rPr>
          <w:bCs/>
          <w:color w:val="000000"/>
          <w:sz w:val="26"/>
          <w:szCs w:val="26"/>
        </w:rPr>
      </w:pPr>
      <w:r>
        <w:rPr>
          <w:bCs/>
          <w:color w:val="000000"/>
          <w:sz w:val="26"/>
          <w:szCs w:val="26"/>
        </w:rPr>
        <w:t>2.3.2. Систематическое привлечение организаций и предприятий к благоустройству, путем проведения конкурсов по благоустройству среди предприятий и организаций различных форм собственности.</w:t>
      </w:r>
    </w:p>
    <w:p w:rsidR="005411FE" w:rsidRDefault="005411FE" w:rsidP="002670FA">
      <w:pPr>
        <w:tabs>
          <w:tab w:val="left" w:pos="9356"/>
        </w:tabs>
        <w:ind w:left="142"/>
        <w:jc w:val="both"/>
        <w:rPr>
          <w:bCs/>
          <w:iCs/>
          <w:color w:val="000000"/>
          <w:sz w:val="26"/>
          <w:szCs w:val="26"/>
        </w:rPr>
      </w:pPr>
      <w:r w:rsidRPr="006C5324">
        <w:rPr>
          <w:bCs/>
          <w:iCs/>
          <w:color w:val="000000"/>
          <w:sz w:val="26"/>
          <w:szCs w:val="26"/>
        </w:rPr>
        <w:t>2.3.</w:t>
      </w:r>
      <w:r w:rsidR="002F52FE">
        <w:rPr>
          <w:bCs/>
          <w:iCs/>
          <w:color w:val="000000"/>
          <w:sz w:val="26"/>
          <w:szCs w:val="26"/>
        </w:rPr>
        <w:t>3</w:t>
      </w:r>
      <w:r w:rsidRPr="006C5324">
        <w:rPr>
          <w:bCs/>
          <w:iCs/>
          <w:color w:val="000000"/>
          <w:sz w:val="26"/>
          <w:szCs w:val="26"/>
        </w:rPr>
        <w:t>. Наружное освещение, иллюминация.</w:t>
      </w:r>
    </w:p>
    <w:p w:rsidR="006205AC" w:rsidRPr="006C5324" w:rsidRDefault="006205AC" w:rsidP="002670FA">
      <w:pPr>
        <w:tabs>
          <w:tab w:val="left" w:pos="9356"/>
        </w:tabs>
        <w:ind w:left="142"/>
        <w:jc w:val="both"/>
        <w:rPr>
          <w:color w:val="000000"/>
          <w:sz w:val="26"/>
          <w:szCs w:val="26"/>
        </w:rPr>
      </w:pPr>
      <w:proofErr w:type="gramStart"/>
      <w:r>
        <w:rPr>
          <w:bCs/>
          <w:iCs/>
          <w:color w:val="000000"/>
          <w:sz w:val="26"/>
          <w:szCs w:val="26"/>
        </w:rPr>
        <w:t>2.</w:t>
      </w:r>
      <w:r w:rsidR="002F52FE">
        <w:rPr>
          <w:bCs/>
          <w:iCs/>
          <w:color w:val="000000"/>
          <w:sz w:val="26"/>
          <w:szCs w:val="26"/>
        </w:rPr>
        <w:t>3</w:t>
      </w:r>
      <w:r>
        <w:rPr>
          <w:bCs/>
          <w:iCs/>
          <w:color w:val="000000"/>
          <w:sz w:val="26"/>
          <w:szCs w:val="26"/>
        </w:rPr>
        <w:t>.</w:t>
      </w:r>
      <w:r w:rsidR="002F52FE">
        <w:rPr>
          <w:bCs/>
          <w:iCs/>
          <w:color w:val="000000"/>
          <w:sz w:val="26"/>
          <w:szCs w:val="26"/>
        </w:rPr>
        <w:t>4</w:t>
      </w:r>
      <w:r>
        <w:rPr>
          <w:bCs/>
          <w:iCs/>
          <w:color w:val="000000"/>
          <w:sz w:val="26"/>
          <w:szCs w:val="26"/>
        </w:rPr>
        <w:t xml:space="preserve"> Установк</w:t>
      </w:r>
      <w:r w:rsidR="00947C73">
        <w:rPr>
          <w:bCs/>
          <w:iCs/>
          <w:color w:val="000000"/>
          <w:sz w:val="26"/>
          <w:szCs w:val="26"/>
        </w:rPr>
        <w:t xml:space="preserve">а новых опор и светильников по адресам: </w:t>
      </w:r>
      <w:r w:rsidR="00947C73">
        <w:rPr>
          <w:sz w:val="26"/>
          <w:szCs w:val="26"/>
        </w:rPr>
        <w:t>ул. Лермонтова-  10 опор, ул. Саратовская проспект Победы от ул. Рабочая до Мельничной -6 опор, ул. Пролетарская от Куйбышева до проспекта Победы – 9 опор, всего 25 опор.</w:t>
      </w:r>
      <w:proofErr w:type="gramEnd"/>
    </w:p>
    <w:p w:rsidR="005411FE" w:rsidRPr="006C5324" w:rsidRDefault="005411FE" w:rsidP="002670FA">
      <w:pPr>
        <w:keepNext/>
        <w:tabs>
          <w:tab w:val="left" w:pos="9356"/>
        </w:tabs>
        <w:ind w:left="142"/>
        <w:jc w:val="both"/>
        <w:rPr>
          <w:sz w:val="26"/>
          <w:szCs w:val="26"/>
        </w:rPr>
      </w:pPr>
      <w:r w:rsidRPr="006C5324">
        <w:rPr>
          <w:sz w:val="26"/>
          <w:szCs w:val="26"/>
        </w:rPr>
        <w:lastRenderedPageBreak/>
        <w:t xml:space="preserve">Важным элементом благоустройства  является надежное освещение улиц. Мероприятия программы направлены на улучшение комфортного проживания населения, обеспечение безопасного движения транспорта в вечернее и ночное время суток. Сетью наружного освещения не достаточно оснащена вся территория города. </w:t>
      </w:r>
      <w:proofErr w:type="gramStart"/>
      <w:r w:rsidRPr="006C5324">
        <w:rPr>
          <w:sz w:val="26"/>
          <w:szCs w:val="26"/>
        </w:rPr>
        <w:t xml:space="preserve">На территории  МО  г. Красный Кут имеются крупные жилые </w:t>
      </w:r>
      <w:r w:rsidRPr="00CB4029">
        <w:rPr>
          <w:sz w:val="26"/>
          <w:szCs w:val="26"/>
        </w:rPr>
        <w:t>районы, где отсутствует уличное освещение: ул. Комсомольская (от ул. Мичурина до ул. Войтенко), ул. им. Маяковского (от пр.</w:t>
      </w:r>
      <w:proofErr w:type="gramEnd"/>
      <w:r w:rsidRPr="00CB4029">
        <w:rPr>
          <w:sz w:val="26"/>
          <w:szCs w:val="26"/>
        </w:rPr>
        <w:t xml:space="preserve"> </w:t>
      </w:r>
      <w:proofErr w:type="gramStart"/>
      <w:r w:rsidRPr="00CB4029">
        <w:rPr>
          <w:sz w:val="26"/>
          <w:szCs w:val="26"/>
        </w:rPr>
        <w:t>Победы до  ул. Вокзальная), Саратовский пер. (от пер. Коммунистического до ул. им. Чапаева), ул. им. Куховаренко до остановки им. Кирова, пер. Заводской,  ул. Советская, ул. Титова, ул. Энтузиастов, ул. Панфилова, пер. Степной на пересечении с ул. Пролетарская, ул. Урожайная, ул. Калинина, ул. Октябрьская, ул. Строителей, мкр.</w:t>
      </w:r>
      <w:proofErr w:type="gramEnd"/>
      <w:r w:rsidRPr="00CB4029">
        <w:rPr>
          <w:sz w:val="26"/>
          <w:szCs w:val="26"/>
        </w:rPr>
        <w:t xml:space="preserve"> </w:t>
      </w:r>
      <w:proofErr w:type="gramStart"/>
      <w:r w:rsidRPr="00CB4029">
        <w:rPr>
          <w:sz w:val="26"/>
          <w:szCs w:val="26"/>
        </w:rPr>
        <w:t>Нефтяников, ул. Куйбышева, с. Норки ул. Колхозная и ул.  Садовая, пос. Загородный (счетчик № 67881 в не рабочем состоянии).</w:t>
      </w:r>
      <w:proofErr w:type="gramEnd"/>
    </w:p>
    <w:p w:rsidR="005411FE" w:rsidRPr="006C5324" w:rsidRDefault="005411FE" w:rsidP="002670FA">
      <w:pPr>
        <w:keepNext/>
        <w:tabs>
          <w:tab w:val="left" w:pos="9356"/>
        </w:tabs>
        <w:ind w:left="142"/>
        <w:jc w:val="both"/>
        <w:rPr>
          <w:sz w:val="26"/>
          <w:szCs w:val="26"/>
        </w:rPr>
      </w:pPr>
      <w:r w:rsidRPr="006C5324">
        <w:rPr>
          <w:sz w:val="26"/>
          <w:szCs w:val="26"/>
        </w:rPr>
        <w:t>Таким образом, проблема заключается в восстановлении имеющего освещения, содержания и ремонт уличного освещения.</w:t>
      </w:r>
    </w:p>
    <w:p w:rsidR="005411FE" w:rsidRPr="006C5324" w:rsidRDefault="00B90D20" w:rsidP="002670FA">
      <w:pPr>
        <w:tabs>
          <w:tab w:val="left" w:pos="9356"/>
        </w:tabs>
        <w:ind w:left="142"/>
        <w:jc w:val="both"/>
        <w:rPr>
          <w:color w:val="000000"/>
          <w:sz w:val="26"/>
          <w:szCs w:val="26"/>
        </w:rPr>
      </w:pPr>
      <w:r>
        <w:rPr>
          <w:iCs/>
          <w:color w:val="000000"/>
          <w:sz w:val="26"/>
          <w:szCs w:val="26"/>
        </w:rPr>
        <w:t>2.4</w:t>
      </w:r>
      <w:r w:rsidR="005411FE" w:rsidRPr="006C5324">
        <w:rPr>
          <w:iCs/>
          <w:color w:val="000000"/>
          <w:sz w:val="26"/>
          <w:szCs w:val="26"/>
        </w:rPr>
        <w:t xml:space="preserve">. Озеленение. </w:t>
      </w:r>
    </w:p>
    <w:p w:rsidR="005411FE" w:rsidRPr="006C5324" w:rsidRDefault="005411FE" w:rsidP="002670FA">
      <w:pPr>
        <w:tabs>
          <w:tab w:val="left" w:pos="9356"/>
        </w:tabs>
        <w:ind w:left="142"/>
        <w:jc w:val="both"/>
        <w:rPr>
          <w:color w:val="000000"/>
          <w:sz w:val="26"/>
          <w:szCs w:val="26"/>
        </w:rPr>
      </w:pPr>
      <w:r w:rsidRPr="006C5324">
        <w:rPr>
          <w:color w:val="000000"/>
          <w:sz w:val="26"/>
          <w:szCs w:val="26"/>
        </w:rPr>
        <w:t xml:space="preserve">   Существующие участки зеленых насаждений общего пользования и растений имеют  неудовлетворительное состояние: недостаточно благоустроены, нуждаются в постоянном уходе, не имеют поливочного водопровода. Необходим систематический уход за существующими насаждениями: вырезка поросли, уборка аварийных и старых деревьев,  подсадка саженцев, разбивка клумб. Причин такого положения много и, прежде всего, в  отсутствии штата рабочих по благоустройству, недостаточном участии в этой работе жителей города, учащихся, трудящихся предприятий, недостаточности средств, определяемых ежегодно бюджетом </w:t>
      </w:r>
      <w:r w:rsidRPr="006C5324">
        <w:rPr>
          <w:sz w:val="26"/>
          <w:szCs w:val="26"/>
        </w:rPr>
        <w:t>Краснокутского муниципального района.</w:t>
      </w:r>
      <w:r w:rsidRPr="006C5324">
        <w:rPr>
          <w:color w:val="000000"/>
          <w:sz w:val="26"/>
          <w:szCs w:val="26"/>
        </w:rPr>
        <w:t xml:space="preserve"> Для решения этой проблемы необходимо, чтобы работы по озеленению выполнялись специалистами, по плану, в соответствии с требованиями стандартов.                                                                                                       </w:t>
      </w:r>
    </w:p>
    <w:p w:rsidR="005411FE" w:rsidRPr="006C5324" w:rsidRDefault="00B90D20" w:rsidP="002670FA">
      <w:pPr>
        <w:tabs>
          <w:tab w:val="left" w:pos="9356"/>
        </w:tabs>
        <w:ind w:left="142"/>
        <w:jc w:val="both"/>
        <w:rPr>
          <w:color w:val="000000"/>
          <w:sz w:val="26"/>
          <w:szCs w:val="26"/>
        </w:rPr>
      </w:pPr>
      <w:r>
        <w:rPr>
          <w:color w:val="000000"/>
          <w:sz w:val="26"/>
          <w:szCs w:val="26"/>
        </w:rPr>
        <w:t>2.5.</w:t>
      </w:r>
      <w:r w:rsidR="005411FE" w:rsidRPr="006C5324">
        <w:rPr>
          <w:color w:val="000000"/>
          <w:sz w:val="26"/>
          <w:szCs w:val="26"/>
        </w:rPr>
        <w:t>. Содержание мест захоронений.</w:t>
      </w:r>
    </w:p>
    <w:p w:rsidR="005411FE" w:rsidRPr="006C5324" w:rsidRDefault="005411FE" w:rsidP="002670FA">
      <w:pPr>
        <w:tabs>
          <w:tab w:val="left" w:pos="9356"/>
        </w:tabs>
        <w:ind w:left="142"/>
        <w:jc w:val="both"/>
        <w:rPr>
          <w:color w:val="000000"/>
          <w:sz w:val="26"/>
          <w:szCs w:val="26"/>
        </w:rPr>
      </w:pPr>
      <w:r w:rsidRPr="006C5324">
        <w:rPr>
          <w:color w:val="000000"/>
          <w:sz w:val="26"/>
          <w:szCs w:val="26"/>
        </w:rPr>
        <w:t xml:space="preserve">По состоянию на 01 </w:t>
      </w:r>
      <w:r>
        <w:rPr>
          <w:color w:val="000000"/>
          <w:sz w:val="26"/>
          <w:szCs w:val="26"/>
        </w:rPr>
        <w:t>октябр</w:t>
      </w:r>
      <w:r w:rsidRPr="006C5324">
        <w:rPr>
          <w:color w:val="000000"/>
          <w:sz w:val="26"/>
          <w:szCs w:val="26"/>
        </w:rPr>
        <w:t>я 201</w:t>
      </w:r>
      <w:r>
        <w:rPr>
          <w:color w:val="000000"/>
          <w:sz w:val="26"/>
          <w:szCs w:val="26"/>
        </w:rPr>
        <w:t>9</w:t>
      </w:r>
      <w:r w:rsidRPr="006C5324">
        <w:rPr>
          <w:color w:val="000000"/>
          <w:sz w:val="26"/>
          <w:szCs w:val="26"/>
        </w:rPr>
        <w:t xml:space="preserve"> года на </w:t>
      </w:r>
      <w:r w:rsidRPr="006C5324">
        <w:rPr>
          <w:sz w:val="26"/>
          <w:szCs w:val="26"/>
        </w:rPr>
        <w:t xml:space="preserve">территории  МО г. Красный Кут </w:t>
      </w:r>
      <w:r w:rsidRPr="006C5324">
        <w:rPr>
          <w:color w:val="000000"/>
          <w:sz w:val="26"/>
          <w:szCs w:val="26"/>
        </w:rPr>
        <w:t xml:space="preserve">имеется шесть кладбищ: территория кладбища,  дом №1; с. Верхний Еруслан; с. Норки; пос. Семенной; разъезд Хлебный; ул. Комсомольская. Кладбище на ул. </w:t>
      </w:r>
      <w:proofErr w:type="gramStart"/>
      <w:r w:rsidRPr="006C5324">
        <w:rPr>
          <w:color w:val="000000"/>
          <w:sz w:val="26"/>
          <w:szCs w:val="26"/>
        </w:rPr>
        <w:t>Комсомольская</w:t>
      </w:r>
      <w:proofErr w:type="gramEnd"/>
      <w:r w:rsidRPr="006C5324">
        <w:rPr>
          <w:color w:val="000000"/>
          <w:sz w:val="26"/>
          <w:szCs w:val="26"/>
        </w:rPr>
        <w:t xml:space="preserve">  закрыто для захоронений. </w:t>
      </w:r>
    </w:p>
    <w:p w:rsidR="005411FE" w:rsidRPr="006C5324" w:rsidRDefault="005411FE" w:rsidP="002670FA">
      <w:pPr>
        <w:tabs>
          <w:tab w:val="left" w:pos="9356"/>
        </w:tabs>
        <w:ind w:left="142"/>
        <w:jc w:val="both"/>
        <w:rPr>
          <w:sz w:val="26"/>
          <w:szCs w:val="26"/>
        </w:rPr>
      </w:pPr>
      <w:r w:rsidRPr="006C5324">
        <w:rPr>
          <w:sz w:val="26"/>
          <w:szCs w:val="26"/>
        </w:rPr>
        <w:t>В районе отсутствие контейнерных площадок и недостаточное количество контейнеров для мусора приводит к несанкционированным свалкам. Отведенная территория проездов кладбища не благоустроена, что затрудняет продвижение похоронной процессии и выполнение работ по текущему содержанию в весенне-осенний период.</w:t>
      </w:r>
    </w:p>
    <w:p w:rsidR="005411FE" w:rsidRDefault="005411FE" w:rsidP="002670FA">
      <w:pPr>
        <w:tabs>
          <w:tab w:val="left" w:pos="9356"/>
        </w:tabs>
        <w:ind w:left="142"/>
        <w:jc w:val="both"/>
        <w:rPr>
          <w:sz w:val="26"/>
          <w:szCs w:val="26"/>
        </w:rPr>
      </w:pPr>
      <w:r w:rsidRPr="006C5324">
        <w:rPr>
          <w:sz w:val="26"/>
          <w:szCs w:val="26"/>
        </w:rPr>
        <w:t xml:space="preserve">По - </w:t>
      </w:r>
      <w:proofErr w:type="gramStart"/>
      <w:r w:rsidRPr="006C5324">
        <w:rPr>
          <w:sz w:val="26"/>
          <w:szCs w:val="26"/>
        </w:rPr>
        <w:t>прежнему</w:t>
      </w:r>
      <w:proofErr w:type="gramEnd"/>
      <w:r w:rsidRPr="006C5324">
        <w:rPr>
          <w:sz w:val="26"/>
          <w:szCs w:val="26"/>
        </w:rPr>
        <w:t xml:space="preserve"> серьезную озабоченность вызывают состояние сбора, вывоза  и захоронени</w:t>
      </w:r>
      <w:r>
        <w:rPr>
          <w:sz w:val="26"/>
          <w:szCs w:val="26"/>
        </w:rPr>
        <w:t>й</w:t>
      </w:r>
      <w:r w:rsidRPr="006C5324">
        <w:rPr>
          <w:sz w:val="26"/>
          <w:szCs w:val="26"/>
        </w:rPr>
        <w:t xml:space="preserve"> ТБО. Зачастую жители  и индивидуальные предприниматели города образовывают  несанкционированные свалки в оврагах, в лесополосах, на пустырях. Регулярно проводятся акции, субботники по санитарной уборке территории с привлечением жителей, добровольцев, молодежных организаций.</w:t>
      </w:r>
    </w:p>
    <w:p w:rsidR="005411FE" w:rsidRPr="006C5324" w:rsidRDefault="005411FE" w:rsidP="002670FA">
      <w:pPr>
        <w:tabs>
          <w:tab w:val="left" w:pos="9356"/>
        </w:tabs>
        <w:ind w:left="142"/>
        <w:jc w:val="both"/>
        <w:rPr>
          <w:sz w:val="26"/>
          <w:szCs w:val="26"/>
        </w:rPr>
      </w:pPr>
      <w:r>
        <w:rPr>
          <w:sz w:val="26"/>
          <w:szCs w:val="26"/>
        </w:rPr>
        <w:t>Также в 2019 году серьезной угрозой был всплеск заболевания геморрагическая лихорадка с почечным синдромом (ГЛПС) по последним данным Роспоотребнадзора заболевших по Саратовской области  около 1500 человек. Основным источникм заболевания являются грызуны. В целях предупреждения заражения населения необходимо проводить профилактические мероприятия. Управление Роспотребнадзора по Саратовской области информирует о том</w:t>
      </w:r>
      <w:proofErr w:type="gramStart"/>
      <w:r>
        <w:rPr>
          <w:sz w:val="26"/>
          <w:szCs w:val="26"/>
        </w:rPr>
        <w:t xml:space="preserve"> ,</w:t>
      </w:r>
      <w:proofErr w:type="gramEnd"/>
      <w:r>
        <w:rPr>
          <w:sz w:val="26"/>
          <w:szCs w:val="26"/>
        </w:rPr>
        <w:t xml:space="preserve">что 20.05.2019 года издано постановление Главного Государственного санитарного врача по Саратовской области № 10 «Об усилении мероприятий по профилактике </w:t>
      </w:r>
      <w:r>
        <w:rPr>
          <w:sz w:val="26"/>
          <w:szCs w:val="26"/>
        </w:rPr>
        <w:lastRenderedPageBreak/>
        <w:t>геморрагической лихорадки с почечным синдромом в Саратовской области», в соответствии с которым руководителям предприятий и организаций, независимо от форм собственности, необходимо организовать проведение систематической дератизации на объектах и обеспечить их защиту от грызунов, обеспечить благоустройство и уборку территорий объектов, покос травы, удаление сорной растительности. На основании вышеизложенного необходимопроводить дератизацию на территории свалок, ТБО, полигонов, кладбищ, вблизи мест массового отдыха населения, с обязательным контролем качества данных обработок. Систематически обеспечивать выполнение мероприятий по благоустройству территорий населенных пунктов, парков, кладбищ, мест массового отдыха, ликвидацию самопроизвольных свалок.</w:t>
      </w:r>
    </w:p>
    <w:p w:rsidR="005411FE" w:rsidRPr="006C5324" w:rsidRDefault="00B90D20" w:rsidP="002670FA">
      <w:pPr>
        <w:tabs>
          <w:tab w:val="left" w:pos="9356"/>
        </w:tabs>
        <w:ind w:left="142"/>
        <w:jc w:val="both"/>
        <w:rPr>
          <w:color w:val="000000"/>
          <w:sz w:val="26"/>
          <w:szCs w:val="26"/>
        </w:rPr>
      </w:pPr>
      <w:r>
        <w:rPr>
          <w:color w:val="000000"/>
          <w:sz w:val="26"/>
          <w:szCs w:val="26"/>
        </w:rPr>
        <w:t>2</w:t>
      </w:r>
      <w:r w:rsidR="005411FE" w:rsidRPr="006C5324">
        <w:rPr>
          <w:color w:val="000000"/>
          <w:sz w:val="26"/>
          <w:szCs w:val="26"/>
        </w:rPr>
        <w:t>.</w:t>
      </w:r>
      <w:r>
        <w:rPr>
          <w:color w:val="000000"/>
          <w:sz w:val="26"/>
          <w:szCs w:val="26"/>
        </w:rPr>
        <w:t>6</w:t>
      </w:r>
      <w:r w:rsidR="002F52FE">
        <w:rPr>
          <w:color w:val="000000"/>
          <w:sz w:val="26"/>
          <w:szCs w:val="26"/>
        </w:rPr>
        <w:t>.</w:t>
      </w:r>
      <w:r w:rsidR="005411FE" w:rsidRPr="006C5324">
        <w:rPr>
          <w:color w:val="000000"/>
          <w:sz w:val="26"/>
          <w:szCs w:val="26"/>
        </w:rPr>
        <w:t xml:space="preserve"> Отлов и содержание безнадзорных животных.</w:t>
      </w:r>
    </w:p>
    <w:p w:rsidR="005411FE" w:rsidRPr="006C5324" w:rsidRDefault="005411FE" w:rsidP="002670FA">
      <w:pPr>
        <w:tabs>
          <w:tab w:val="left" w:pos="9356"/>
        </w:tabs>
        <w:ind w:left="142"/>
        <w:jc w:val="both"/>
        <w:rPr>
          <w:sz w:val="26"/>
          <w:szCs w:val="26"/>
        </w:rPr>
      </w:pPr>
      <w:r w:rsidRPr="006C5324">
        <w:rPr>
          <w:sz w:val="26"/>
          <w:szCs w:val="26"/>
        </w:rPr>
        <w:t>За последнее время на территории МО г. Красный Кут резко возросла численность безнадзорных собак. Существует реальная угроза жизни и здоровью людей, так как  животные являются переносчиками заболевания бешенством. Сложившаяся ситуация требует принятия безотложных мер. Настоящая программа разработана для решения задач по реализации законных прав и свобод граждан, обеспечение санитарно-эпидемиологического и ветеринарного благополучия, охраны здоровья, жизни людей и животных.</w:t>
      </w:r>
    </w:p>
    <w:p w:rsidR="005411FE" w:rsidRPr="006C5324" w:rsidRDefault="002F52FE" w:rsidP="002670FA">
      <w:pPr>
        <w:tabs>
          <w:tab w:val="left" w:pos="9356"/>
        </w:tabs>
        <w:ind w:left="142"/>
        <w:jc w:val="both"/>
        <w:rPr>
          <w:bCs/>
          <w:color w:val="000000"/>
          <w:sz w:val="26"/>
          <w:szCs w:val="26"/>
        </w:rPr>
      </w:pPr>
      <w:r>
        <w:rPr>
          <w:bCs/>
          <w:color w:val="000000"/>
          <w:sz w:val="26"/>
          <w:szCs w:val="26"/>
        </w:rPr>
        <w:t>2</w:t>
      </w:r>
      <w:r w:rsidR="00B90D20">
        <w:rPr>
          <w:bCs/>
          <w:color w:val="000000"/>
          <w:sz w:val="26"/>
          <w:szCs w:val="26"/>
        </w:rPr>
        <w:t>.7</w:t>
      </w:r>
      <w:r w:rsidR="005411FE" w:rsidRPr="006C5324">
        <w:rPr>
          <w:bCs/>
          <w:color w:val="000000"/>
          <w:sz w:val="26"/>
          <w:szCs w:val="26"/>
        </w:rPr>
        <w:t>. Привлечение жителей к участию в решении проблем</w:t>
      </w:r>
      <w:r w:rsidR="005411FE" w:rsidRPr="006C5324">
        <w:rPr>
          <w:color w:val="000000"/>
          <w:sz w:val="26"/>
          <w:szCs w:val="26"/>
        </w:rPr>
        <w:t xml:space="preserve"> </w:t>
      </w:r>
      <w:r w:rsidR="005411FE" w:rsidRPr="006C5324">
        <w:rPr>
          <w:bCs/>
          <w:color w:val="000000"/>
          <w:sz w:val="26"/>
          <w:szCs w:val="26"/>
        </w:rPr>
        <w:t xml:space="preserve">благоустройства </w:t>
      </w:r>
      <w:r w:rsidR="005411FE" w:rsidRPr="006C5324">
        <w:rPr>
          <w:sz w:val="26"/>
          <w:szCs w:val="26"/>
        </w:rPr>
        <w:t>территорий  МО г. Красный Кут</w:t>
      </w:r>
      <w:r w:rsidR="005411FE" w:rsidRPr="006C5324">
        <w:rPr>
          <w:bCs/>
          <w:color w:val="000000"/>
          <w:sz w:val="26"/>
          <w:szCs w:val="26"/>
        </w:rPr>
        <w:t>.</w:t>
      </w:r>
    </w:p>
    <w:p w:rsidR="005411FE" w:rsidRPr="006C5324" w:rsidRDefault="005411FE" w:rsidP="002670FA">
      <w:pPr>
        <w:tabs>
          <w:tab w:val="left" w:pos="9356"/>
        </w:tabs>
        <w:ind w:left="142"/>
        <w:jc w:val="both"/>
        <w:rPr>
          <w:color w:val="000000"/>
          <w:sz w:val="26"/>
          <w:szCs w:val="26"/>
        </w:rPr>
      </w:pPr>
      <w:r w:rsidRPr="006C5324">
        <w:rPr>
          <w:color w:val="000000"/>
          <w:sz w:val="26"/>
          <w:szCs w:val="26"/>
        </w:rPr>
        <w:t xml:space="preserve">   </w:t>
      </w:r>
      <w:r w:rsidRPr="006C5324">
        <w:rPr>
          <w:color w:val="000000"/>
          <w:sz w:val="26"/>
          <w:szCs w:val="26"/>
        </w:rPr>
        <w:tab/>
        <w:t xml:space="preserve"> Одной из проблем благоустройства является негативное отношение жителей к элементам благоустройства: приводятся в негодность детские площадки, разрушаются и разрисовываются фасады зданий, создаются несанкционированные свалки мусора, содержание гражданами с нарушением всех норм и правил домашних животных.</w:t>
      </w:r>
    </w:p>
    <w:p w:rsidR="005411FE" w:rsidRPr="006C5324" w:rsidRDefault="005411FE" w:rsidP="002670FA">
      <w:pPr>
        <w:tabs>
          <w:tab w:val="left" w:pos="9356"/>
        </w:tabs>
        <w:ind w:left="142"/>
        <w:jc w:val="both"/>
        <w:rPr>
          <w:color w:val="000000"/>
          <w:sz w:val="26"/>
          <w:szCs w:val="26"/>
        </w:rPr>
      </w:pPr>
      <w:r w:rsidRPr="006C5324">
        <w:rPr>
          <w:color w:val="000000"/>
          <w:sz w:val="26"/>
          <w:szCs w:val="26"/>
        </w:rPr>
        <w:t xml:space="preserve">Анализ показывает, что проблема заключается в низком уровне культуры поведения жителей поселения  на улицах и во дворах, небрежном отношении к элементам благоустройства. </w:t>
      </w:r>
    </w:p>
    <w:p w:rsidR="005411FE" w:rsidRPr="006C5324" w:rsidRDefault="005411FE" w:rsidP="002670FA">
      <w:pPr>
        <w:tabs>
          <w:tab w:val="left" w:pos="9356"/>
        </w:tabs>
        <w:ind w:left="142"/>
        <w:jc w:val="both"/>
        <w:rPr>
          <w:color w:val="000000"/>
          <w:sz w:val="26"/>
          <w:szCs w:val="26"/>
        </w:rPr>
      </w:pPr>
      <w:r w:rsidRPr="006C5324">
        <w:rPr>
          <w:color w:val="000000"/>
          <w:sz w:val="26"/>
          <w:szCs w:val="26"/>
        </w:rPr>
        <w:t>Проведение разъяснительной работы по соблюдению законодательства по правилам содержания домашних животных.</w:t>
      </w:r>
    </w:p>
    <w:p w:rsidR="005411FE" w:rsidRPr="006C5324" w:rsidRDefault="005411FE" w:rsidP="002670FA">
      <w:pPr>
        <w:tabs>
          <w:tab w:val="left" w:pos="9356"/>
        </w:tabs>
        <w:ind w:left="142"/>
        <w:jc w:val="both"/>
        <w:rPr>
          <w:sz w:val="26"/>
          <w:szCs w:val="26"/>
        </w:rPr>
      </w:pPr>
      <w:r w:rsidRPr="006C5324">
        <w:rPr>
          <w:sz w:val="26"/>
          <w:szCs w:val="26"/>
        </w:rPr>
        <w:t>Данная Программа направлена на повышение уровня комплексного благоустройства:</w:t>
      </w:r>
    </w:p>
    <w:p w:rsidR="005411FE" w:rsidRPr="006C5324" w:rsidRDefault="005411FE" w:rsidP="002670FA">
      <w:pPr>
        <w:pStyle w:val="ConsPlusNonformat"/>
        <w:tabs>
          <w:tab w:val="left" w:pos="9356"/>
        </w:tabs>
        <w:ind w:left="142"/>
        <w:jc w:val="both"/>
        <w:rPr>
          <w:rFonts w:ascii="Times New Roman" w:hAnsi="Times New Roman" w:cs="Times New Roman"/>
          <w:sz w:val="26"/>
          <w:szCs w:val="26"/>
        </w:rPr>
      </w:pPr>
      <w:r w:rsidRPr="006C5324">
        <w:rPr>
          <w:rFonts w:ascii="Times New Roman" w:hAnsi="Times New Roman"/>
          <w:color w:val="000000"/>
          <w:sz w:val="26"/>
          <w:szCs w:val="26"/>
        </w:rPr>
        <w:t>- п</w:t>
      </w:r>
      <w:r w:rsidRPr="006C5324">
        <w:rPr>
          <w:rFonts w:ascii="Times New Roman" w:hAnsi="Times New Roman"/>
          <w:sz w:val="26"/>
          <w:szCs w:val="26"/>
        </w:rPr>
        <w:t xml:space="preserve">овышение уровня внешнего благоустройства и санитарного содержания </w:t>
      </w:r>
      <w:r w:rsidRPr="006C5324">
        <w:rPr>
          <w:rFonts w:ascii="Times New Roman" w:hAnsi="Times New Roman" w:cs="Times New Roman"/>
          <w:sz w:val="26"/>
          <w:szCs w:val="26"/>
        </w:rPr>
        <w:t>территорий  МО г. Красный Кут;</w:t>
      </w:r>
    </w:p>
    <w:p w:rsidR="005411FE" w:rsidRPr="006C5324" w:rsidRDefault="005411FE" w:rsidP="002670FA">
      <w:pPr>
        <w:pStyle w:val="HTML"/>
        <w:tabs>
          <w:tab w:val="left" w:pos="9356"/>
        </w:tabs>
        <w:ind w:left="142"/>
        <w:jc w:val="both"/>
        <w:rPr>
          <w:rFonts w:ascii="Times New Roman" w:hAnsi="Times New Roman"/>
          <w:sz w:val="26"/>
          <w:szCs w:val="26"/>
        </w:rPr>
      </w:pPr>
      <w:r w:rsidRPr="006C5324">
        <w:rPr>
          <w:rFonts w:ascii="Times New Roman" w:hAnsi="Times New Roman"/>
          <w:sz w:val="26"/>
          <w:szCs w:val="26"/>
        </w:rPr>
        <w:t>- активизации работ по благоустройству территорий МО г. Красный Кут, содержание и ремонт наружного освещения улиц города;</w:t>
      </w:r>
    </w:p>
    <w:p w:rsidR="005411FE" w:rsidRPr="006C5324" w:rsidRDefault="005411FE" w:rsidP="002670FA">
      <w:pPr>
        <w:pStyle w:val="HTML"/>
        <w:tabs>
          <w:tab w:val="left" w:pos="9356"/>
        </w:tabs>
        <w:ind w:left="142"/>
        <w:jc w:val="both"/>
        <w:rPr>
          <w:rFonts w:ascii="Times New Roman" w:hAnsi="Times New Roman"/>
          <w:sz w:val="26"/>
          <w:szCs w:val="26"/>
        </w:rPr>
      </w:pPr>
      <w:r w:rsidRPr="006C5324">
        <w:rPr>
          <w:rFonts w:ascii="Times New Roman" w:hAnsi="Times New Roman"/>
          <w:sz w:val="26"/>
          <w:szCs w:val="26"/>
        </w:rPr>
        <w:t>- развитие и поддержка инициатив жителей по благоустройству и санитарной очистке придомовых территорий и содержанию домашних животных;</w:t>
      </w:r>
    </w:p>
    <w:p w:rsidR="005411FE" w:rsidRPr="006C5324" w:rsidRDefault="005411FE" w:rsidP="002670FA">
      <w:pPr>
        <w:tabs>
          <w:tab w:val="left" w:pos="9356"/>
        </w:tabs>
        <w:ind w:left="142"/>
        <w:jc w:val="both"/>
        <w:rPr>
          <w:color w:val="000000"/>
          <w:sz w:val="26"/>
          <w:szCs w:val="26"/>
        </w:rPr>
      </w:pPr>
      <w:r w:rsidRPr="006C5324">
        <w:rPr>
          <w:color w:val="000000"/>
          <w:sz w:val="26"/>
          <w:szCs w:val="26"/>
        </w:rPr>
        <w:t>-организация взаимодействия между предприятиями, организациями и учреждениями при решении вопросов благоустройства</w:t>
      </w:r>
      <w:r w:rsidRPr="006C5324">
        <w:rPr>
          <w:sz w:val="26"/>
          <w:szCs w:val="26"/>
        </w:rPr>
        <w:t>;</w:t>
      </w:r>
    </w:p>
    <w:p w:rsidR="005411FE" w:rsidRPr="006C5324" w:rsidRDefault="005411FE" w:rsidP="002670FA">
      <w:pPr>
        <w:tabs>
          <w:tab w:val="left" w:pos="9356"/>
        </w:tabs>
        <w:ind w:left="142"/>
        <w:jc w:val="both"/>
        <w:rPr>
          <w:color w:val="000000"/>
          <w:sz w:val="26"/>
          <w:szCs w:val="26"/>
        </w:rPr>
      </w:pPr>
      <w:r w:rsidRPr="006C5324">
        <w:rPr>
          <w:color w:val="000000"/>
          <w:sz w:val="26"/>
          <w:szCs w:val="26"/>
        </w:rPr>
        <w:t>- привлечение жителей к участию в решении проблем благоустройства</w:t>
      </w:r>
      <w:r w:rsidRPr="006C5324">
        <w:rPr>
          <w:sz w:val="26"/>
          <w:szCs w:val="26"/>
        </w:rPr>
        <w:t>;</w:t>
      </w:r>
    </w:p>
    <w:p w:rsidR="005411FE" w:rsidRPr="006C5324" w:rsidRDefault="005411FE" w:rsidP="002670FA">
      <w:pPr>
        <w:pStyle w:val="printj"/>
        <w:tabs>
          <w:tab w:val="left" w:pos="9356"/>
        </w:tabs>
        <w:spacing w:before="0" w:after="0"/>
        <w:ind w:left="142"/>
        <w:jc w:val="both"/>
        <w:rPr>
          <w:sz w:val="26"/>
          <w:szCs w:val="26"/>
        </w:rPr>
      </w:pPr>
      <w:r w:rsidRPr="006C5324">
        <w:rPr>
          <w:sz w:val="26"/>
          <w:szCs w:val="26"/>
        </w:rPr>
        <w:t>- содержание и ремонт уличное освещения, установка светильников;</w:t>
      </w:r>
    </w:p>
    <w:p w:rsidR="005411FE" w:rsidRPr="006C5324" w:rsidRDefault="005411FE" w:rsidP="002670FA">
      <w:pPr>
        <w:pStyle w:val="printj"/>
        <w:tabs>
          <w:tab w:val="left" w:pos="9356"/>
        </w:tabs>
        <w:spacing w:before="0" w:after="0"/>
        <w:ind w:left="142"/>
        <w:jc w:val="both"/>
        <w:rPr>
          <w:sz w:val="26"/>
          <w:szCs w:val="26"/>
        </w:rPr>
      </w:pPr>
      <w:r w:rsidRPr="006C5324">
        <w:rPr>
          <w:sz w:val="26"/>
          <w:szCs w:val="26"/>
        </w:rPr>
        <w:t>- оздоровление санитарной экологической обстановки территорий  МО г. Красный Кут и на свободных территориях, ликвидация свалок бытового мусора, ликвидация скоплений безнадзорных животных.</w:t>
      </w:r>
    </w:p>
    <w:p w:rsidR="005411FE" w:rsidRPr="006C5324" w:rsidRDefault="005411FE" w:rsidP="002670FA">
      <w:pPr>
        <w:tabs>
          <w:tab w:val="left" w:pos="9356"/>
        </w:tabs>
        <w:autoSpaceDE w:val="0"/>
        <w:autoSpaceDN w:val="0"/>
        <w:adjustRightInd w:val="0"/>
        <w:ind w:left="142"/>
        <w:jc w:val="both"/>
        <w:outlineLvl w:val="1"/>
        <w:rPr>
          <w:sz w:val="26"/>
          <w:szCs w:val="26"/>
        </w:rPr>
      </w:pPr>
    </w:p>
    <w:p w:rsidR="007A4385" w:rsidRDefault="007A4385" w:rsidP="002670FA">
      <w:pPr>
        <w:tabs>
          <w:tab w:val="left" w:pos="9356"/>
        </w:tabs>
        <w:autoSpaceDE w:val="0"/>
        <w:autoSpaceDN w:val="0"/>
        <w:adjustRightInd w:val="0"/>
        <w:ind w:left="142"/>
        <w:jc w:val="both"/>
        <w:outlineLvl w:val="1"/>
        <w:rPr>
          <w:b/>
          <w:sz w:val="26"/>
          <w:szCs w:val="26"/>
        </w:rPr>
      </w:pPr>
    </w:p>
    <w:p w:rsidR="007A4385" w:rsidRDefault="007A4385" w:rsidP="002670FA">
      <w:pPr>
        <w:tabs>
          <w:tab w:val="left" w:pos="9356"/>
        </w:tabs>
        <w:autoSpaceDE w:val="0"/>
        <w:autoSpaceDN w:val="0"/>
        <w:adjustRightInd w:val="0"/>
        <w:ind w:left="142"/>
        <w:jc w:val="both"/>
        <w:outlineLvl w:val="1"/>
        <w:rPr>
          <w:b/>
          <w:sz w:val="26"/>
          <w:szCs w:val="26"/>
        </w:rPr>
      </w:pPr>
    </w:p>
    <w:p w:rsidR="005411FE" w:rsidRPr="0048548D" w:rsidRDefault="005411FE" w:rsidP="002670FA">
      <w:pPr>
        <w:tabs>
          <w:tab w:val="left" w:pos="9356"/>
        </w:tabs>
        <w:autoSpaceDE w:val="0"/>
        <w:autoSpaceDN w:val="0"/>
        <w:adjustRightInd w:val="0"/>
        <w:ind w:left="142"/>
        <w:jc w:val="both"/>
        <w:outlineLvl w:val="1"/>
        <w:rPr>
          <w:b/>
          <w:sz w:val="26"/>
          <w:szCs w:val="26"/>
        </w:rPr>
      </w:pPr>
      <w:r w:rsidRPr="0048548D">
        <w:rPr>
          <w:b/>
          <w:sz w:val="26"/>
          <w:szCs w:val="26"/>
        </w:rPr>
        <w:lastRenderedPageBreak/>
        <w:t>Раздел 3.</w:t>
      </w:r>
      <w:r w:rsidRPr="0048548D">
        <w:rPr>
          <w:b/>
          <w:color w:val="FF0000"/>
          <w:sz w:val="26"/>
          <w:szCs w:val="26"/>
        </w:rPr>
        <w:t xml:space="preserve"> </w:t>
      </w:r>
      <w:r w:rsidRPr="0048548D">
        <w:rPr>
          <w:b/>
          <w:sz w:val="26"/>
          <w:szCs w:val="26"/>
        </w:rPr>
        <w:t>ЦЕЛЕВЫЕ ПОКАЗАТЕЛИ</w:t>
      </w:r>
    </w:p>
    <w:p w:rsidR="005411FE" w:rsidRPr="006C5324" w:rsidRDefault="005411FE" w:rsidP="002670FA">
      <w:pPr>
        <w:tabs>
          <w:tab w:val="left" w:pos="9356"/>
        </w:tabs>
        <w:autoSpaceDE w:val="0"/>
        <w:autoSpaceDN w:val="0"/>
        <w:adjustRightInd w:val="0"/>
        <w:ind w:left="142"/>
        <w:jc w:val="both"/>
        <w:outlineLvl w:val="1"/>
        <w:rPr>
          <w:sz w:val="26"/>
          <w:szCs w:val="26"/>
        </w:rPr>
      </w:pPr>
    </w:p>
    <w:p w:rsidR="005411FE" w:rsidRPr="006C5324" w:rsidRDefault="005411FE"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r w:rsidRPr="006C5324">
        <w:rPr>
          <w:sz w:val="26"/>
          <w:szCs w:val="26"/>
        </w:rPr>
        <w:t>Состав целевых показателей программы определен исходя из принципа необходимости и достаточности информации для характеристики достижения целей и решения задач, определенных программой (Приложение 1.)</w:t>
      </w:r>
    </w:p>
    <w:p w:rsidR="005411FE" w:rsidRPr="006C5324" w:rsidRDefault="005411FE"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r w:rsidRPr="006C5324">
        <w:rPr>
          <w:sz w:val="26"/>
          <w:szCs w:val="26"/>
        </w:rPr>
        <w:t xml:space="preserve">Перечень показателей (индикаторов) носит открытый характер и предусматривает возможность их корректировки в случае потери информативности показателя. </w:t>
      </w:r>
    </w:p>
    <w:p w:rsidR="005411FE" w:rsidRPr="006C5324" w:rsidRDefault="005411FE" w:rsidP="002670FA">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color w:val="000000"/>
          <w:sz w:val="26"/>
          <w:szCs w:val="26"/>
        </w:rPr>
      </w:pPr>
      <w:r w:rsidRPr="006C5324">
        <w:rPr>
          <w:sz w:val="26"/>
          <w:szCs w:val="26"/>
        </w:rPr>
        <w:t>Особенностью целевых показателей является не только их количественные характеристик</w:t>
      </w:r>
      <w:r w:rsidR="006205AC">
        <w:rPr>
          <w:sz w:val="26"/>
          <w:szCs w:val="26"/>
        </w:rPr>
        <w:t>и</w:t>
      </w:r>
      <w:r w:rsidRPr="006C5324">
        <w:rPr>
          <w:sz w:val="26"/>
          <w:szCs w:val="26"/>
        </w:rPr>
        <w:t>, но и качественные, связанные со спецификой муниципальной программы.</w:t>
      </w:r>
      <w:r w:rsidRPr="006C5324">
        <w:rPr>
          <w:color w:val="000000"/>
          <w:sz w:val="26"/>
          <w:szCs w:val="26"/>
        </w:rPr>
        <w:t xml:space="preserve"> </w:t>
      </w:r>
    </w:p>
    <w:p w:rsidR="005411FE" w:rsidRPr="006C5324" w:rsidRDefault="005411FE" w:rsidP="002670FA">
      <w:pPr>
        <w:tabs>
          <w:tab w:val="left" w:pos="9356"/>
        </w:tabs>
        <w:autoSpaceDE w:val="0"/>
        <w:autoSpaceDN w:val="0"/>
        <w:adjustRightInd w:val="0"/>
        <w:ind w:left="142"/>
        <w:jc w:val="both"/>
        <w:outlineLvl w:val="1"/>
        <w:rPr>
          <w:sz w:val="26"/>
          <w:szCs w:val="26"/>
        </w:rPr>
      </w:pPr>
    </w:p>
    <w:p w:rsidR="005411FE" w:rsidRPr="0048548D" w:rsidRDefault="005411FE" w:rsidP="002670FA">
      <w:pPr>
        <w:tabs>
          <w:tab w:val="left" w:pos="9356"/>
        </w:tabs>
        <w:autoSpaceDE w:val="0"/>
        <w:autoSpaceDN w:val="0"/>
        <w:adjustRightInd w:val="0"/>
        <w:ind w:left="142"/>
        <w:jc w:val="both"/>
        <w:outlineLvl w:val="1"/>
        <w:rPr>
          <w:b/>
          <w:sz w:val="26"/>
          <w:szCs w:val="26"/>
        </w:rPr>
      </w:pPr>
      <w:r w:rsidRPr="0048548D">
        <w:rPr>
          <w:b/>
          <w:sz w:val="26"/>
          <w:szCs w:val="26"/>
        </w:rPr>
        <w:t>Раздел 4.</w:t>
      </w:r>
      <w:r w:rsidRPr="0048548D">
        <w:rPr>
          <w:b/>
          <w:color w:val="FF0000"/>
          <w:sz w:val="26"/>
          <w:szCs w:val="26"/>
        </w:rPr>
        <w:t xml:space="preserve"> </w:t>
      </w:r>
      <w:r w:rsidRPr="0048548D">
        <w:rPr>
          <w:b/>
          <w:sz w:val="26"/>
          <w:szCs w:val="26"/>
        </w:rPr>
        <w:t xml:space="preserve">ПРОГНОЗ КОНЕЧНЫХ РЕЗУЛЬТАТОВ МУНИЦИПАЛЬНОЙ ПРОГРАММЫ, СРОКИ И ЭТАПЫ РЕАЛИЗАЦИИ ПРОГРАММЫ  </w:t>
      </w:r>
    </w:p>
    <w:p w:rsidR="005411FE" w:rsidRPr="0048548D" w:rsidRDefault="005411FE" w:rsidP="002670FA">
      <w:pPr>
        <w:tabs>
          <w:tab w:val="left" w:pos="9356"/>
        </w:tabs>
        <w:autoSpaceDE w:val="0"/>
        <w:autoSpaceDN w:val="0"/>
        <w:adjustRightInd w:val="0"/>
        <w:ind w:left="142"/>
        <w:jc w:val="both"/>
        <w:outlineLvl w:val="1"/>
        <w:rPr>
          <w:b/>
          <w:sz w:val="26"/>
          <w:szCs w:val="26"/>
        </w:rPr>
      </w:pPr>
      <w:r w:rsidRPr="0048548D">
        <w:rPr>
          <w:b/>
          <w:sz w:val="26"/>
          <w:szCs w:val="26"/>
        </w:rPr>
        <w:t xml:space="preserve">             </w:t>
      </w:r>
    </w:p>
    <w:p w:rsidR="005411FE" w:rsidRPr="006C5324" w:rsidRDefault="005411FE" w:rsidP="002670FA">
      <w:pPr>
        <w:tabs>
          <w:tab w:val="left" w:pos="9356"/>
        </w:tabs>
        <w:autoSpaceDE w:val="0"/>
        <w:autoSpaceDN w:val="0"/>
        <w:adjustRightInd w:val="0"/>
        <w:ind w:left="142"/>
        <w:jc w:val="both"/>
        <w:outlineLvl w:val="1"/>
        <w:rPr>
          <w:sz w:val="26"/>
          <w:szCs w:val="26"/>
        </w:rPr>
      </w:pPr>
      <w:r w:rsidRPr="006C5324">
        <w:rPr>
          <w:sz w:val="26"/>
          <w:szCs w:val="26"/>
        </w:rPr>
        <w:t>Прогнозируемые конечные результаты реализации Программы предусматривают повышение уровня благоустройства территорий МО г. Красный Кут, улучшение санитарного содержания террито</w:t>
      </w:r>
      <w:r w:rsidR="006205AC">
        <w:rPr>
          <w:sz w:val="26"/>
          <w:szCs w:val="26"/>
        </w:rPr>
        <w:t>рий, экологической безопасности, эстэтического вида города.</w:t>
      </w:r>
    </w:p>
    <w:p w:rsidR="005411FE" w:rsidRPr="006C5324" w:rsidRDefault="00074119" w:rsidP="002670FA">
      <w:pPr>
        <w:tabs>
          <w:tab w:val="left" w:pos="9356"/>
        </w:tabs>
        <w:ind w:left="142"/>
        <w:jc w:val="both"/>
        <w:rPr>
          <w:color w:val="000000"/>
          <w:sz w:val="26"/>
          <w:szCs w:val="26"/>
        </w:rPr>
      </w:pPr>
      <w:r>
        <w:rPr>
          <w:color w:val="000000"/>
          <w:sz w:val="26"/>
          <w:szCs w:val="26"/>
        </w:rPr>
        <w:t xml:space="preserve">   </w:t>
      </w:r>
      <w:r w:rsidR="005411FE" w:rsidRPr="006C5324">
        <w:rPr>
          <w:color w:val="000000"/>
          <w:sz w:val="26"/>
          <w:szCs w:val="26"/>
        </w:rPr>
        <w:t xml:space="preserve">В результате реализации программы ожидается создание условий, обеспечивающих комфортные условия для работы и отдыха населения на территории </w:t>
      </w:r>
      <w:proofErr w:type="gramStart"/>
      <w:r w:rsidR="005411FE" w:rsidRPr="006C5324">
        <w:rPr>
          <w:color w:val="000000"/>
          <w:sz w:val="26"/>
          <w:szCs w:val="26"/>
        </w:rPr>
        <w:t>г</w:t>
      </w:r>
      <w:proofErr w:type="gramEnd"/>
      <w:r w:rsidR="005411FE" w:rsidRPr="006C5324">
        <w:rPr>
          <w:color w:val="000000"/>
          <w:sz w:val="26"/>
          <w:szCs w:val="26"/>
        </w:rPr>
        <w:t xml:space="preserve">. Красный Кут: </w:t>
      </w:r>
    </w:p>
    <w:p w:rsidR="005411FE" w:rsidRPr="006C5324" w:rsidRDefault="005411FE" w:rsidP="002670FA">
      <w:pPr>
        <w:tabs>
          <w:tab w:val="left" w:pos="0"/>
          <w:tab w:val="left" w:pos="9356"/>
        </w:tabs>
        <w:ind w:left="142"/>
        <w:jc w:val="both"/>
        <w:rPr>
          <w:sz w:val="26"/>
          <w:szCs w:val="26"/>
        </w:rPr>
      </w:pPr>
      <w:r w:rsidRPr="006C5324">
        <w:rPr>
          <w:sz w:val="26"/>
          <w:szCs w:val="26"/>
        </w:rPr>
        <w:t>- улучшение экологической обстановки и создание среды, комфортной для проживания жителей города;</w:t>
      </w:r>
    </w:p>
    <w:p w:rsidR="005411FE" w:rsidRPr="006C5324" w:rsidRDefault="005411FE" w:rsidP="002670FA">
      <w:pPr>
        <w:tabs>
          <w:tab w:val="left" w:pos="0"/>
          <w:tab w:val="left" w:pos="9356"/>
        </w:tabs>
        <w:ind w:left="142"/>
        <w:jc w:val="both"/>
        <w:rPr>
          <w:sz w:val="26"/>
          <w:szCs w:val="26"/>
        </w:rPr>
      </w:pPr>
      <w:r w:rsidRPr="006C5324">
        <w:rPr>
          <w:sz w:val="26"/>
          <w:szCs w:val="26"/>
        </w:rPr>
        <w:t>- совершенствование эстетического состояния  территории города;</w:t>
      </w:r>
    </w:p>
    <w:p w:rsidR="005411FE" w:rsidRPr="006C5324" w:rsidRDefault="005411FE" w:rsidP="002670FA">
      <w:pPr>
        <w:tabs>
          <w:tab w:val="left" w:pos="0"/>
          <w:tab w:val="left" w:pos="9356"/>
        </w:tabs>
        <w:ind w:left="142"/>
        <w:jc w:val="both"/>
        <w:rPr>
          <w:iCs/>
          <w:sz w:val="26"/>
          <w:szCs w:val="26"/>
        </w:rPr>
      </w:pPr>
      <w:r w:rsidRPr="006C5324">
        <w:rPr>
          <w:iCs/>
          <w:sz w:val="26"/>
          <w:szCs w:val="26"/>
        </w:rPr>
        <w:t xml:space="preserve">- увеличение площади благоустроенных  зелёных насаждений; </w:t>
      </w:r>
    </w:p>
    <w:p w:rsidR="005411FE" w:rsidRDefault="005411FE" w:rsidP="002670FA">
      <w:pPr>
        <w:tabs>
          <w:tab w:val="left" w:pos="0"/>
          <w:tab w:val="left" w:pos="9356"/>
        </w:tabs>
        <w:ind w:left="142"/>
        <w:jc w:val="both"/>
        <w:rPr>
          <w:iCs/>
          <w:sz w:val="26"/>
          <w:szCs w:val="26"/>
        </w:rPr>
      </w:pPr>
      <w:r w:rsidRPr="006C5324">
        <w:rPr>
          <w:iCs/>
          <w:sz w:val="26"/>
          <w:szCs w:val="26"/>
        </w:rPr>
        <w:t>- создание зелёных зон для отдыха горожан;</w:t>
      </w:r>
    </w:p>
    <w:p w:rsidR="005411FE" w:rsidRPr="006C5324" w:rsidRDefault="005411FE" w:rsidP="002670FA">
      <w:pPr>
        <w:tabs>
          <w:tab w:val="left" w:pos="0"/>
          <w:tab w:val="left" w:pos="9356"/>
        </w:tabs>
        <w:ind w:left="142"/>
        <w:jc w:val="both"/>
        <w:rPr>
          <w:iCs/>
          <w:sz w:val="26"/>
          <w:szCs w:val="26"/>
        </w:rPr>
      </w:pPr>
      <w:r>
        <w:rPr>
          <w:iCs/>
          <w:sz w:val="26"/>
          <w:szCs w:val="26"/>
        </w:rPr>
        <w:t>- вывоз и уничтожение неснкционированных свалок ТБО;</w:t>
      </w:r>
    </w:p>
    <w:p w:rsidR="005411FE" w:rsidRPr="006C5324" w:rsidRDefault="005411FE" w:rsidP="002670FA">
      <w:pPr>
        <w:tabs>
          <w:tab w:val="left" w:pos="0"/>
          <w:tab w:val="left" w:pos="9356"/>
        </w:tabs>
        <w:ind w:left="142"/>
        <w:jc w:val="both"/>
        <w:rPr>
          <w:sz w:val="26"/>
          <w:szCs w:val="26"/>
        </w:rPr>
      </w:pPr>
      <w:r w:rsidRPr="006C5324">
        <w:rPr>
          <w:iCs/>
          <w:sz w:val="26"/>
          <w:szCs w:val="26"/>
        </w:rPr>
        <w:t>- п</w:t>
      </w:r>
      <w:r w:rsidRPr="006C5324">
        <w:rPr>
          <w:sz w:val="26"/>
          <w:szCs w:val="26"/>
        </w:rPr>
        <w:t>редотвращение сокращения зелёных насаждений;</w:t>
      </w:r>
    </w:p>
    <w:p w:rsidR="005411FE" w:rsidRPr="006C5324" w:rsidRDefault="005411FE" w:rsidP="002670FA">
      <w:pPr>
        <w:tabs>
          <w:tab w:val="left" w:pos="0"/>
          <w:tab w:val="left" w:pos="9356"/>
        </w:tabs>
        <w:ind w:left="142"/>
        <w:jc w:val="both"/>
        <w:rPr>
          <w:sz w:val="26"/>
          <w:szCs w:val="26"/>
        </w:rPr>
      </w:pPr>
      <w:r w:rsidRPr="006C5324">
        <w:rPr>
          <w:sz w:val="26"/>
          <w:szCs w:val="26"/>
        </w:rPr>
        <w:t>- предотвращение скопления безнадзорных домашних животных.</w:t>
      </w:r>
    </w:p>
    <w:p w:rsidR="005411FE" w:rsidRPr="006C5324" w:rsidRDefault="005411FE" w:rsidP="002670FA">
      <w:pPr>
        <w:tabs>
          <w:tab w:val="left" w:pos="9356"/>
        </w:tabs>
        <w:autoSpaceDE w:val="0"/>
        <w:autoSpaceDN w:val="0"/>
        <w:adjustRightInd w:val="0"/>
        <w:ind w:left="142"/>
        <w:jc w:val="both"/>
        <w:outlineLvl w:val="1"/>
        <w:rPr>
          <w:sz w:val="26"/>
          <w:szCs w:val="26"/>
        </w:rPr>
      </w:pPr>
    </w:p>
    <w:p w:rsidR="005411FE" w:rsidRPr="0048548D" w:rsidRDefault="005411FE" w:rsidP="002670FA">
      <w:pPr>
        <w:tabs>
          <w:tab w:val="left" w:pos="9356"/>
        </w:tabs>
        <w:autoSpaceDE w:val="0"/>
        <w:autoSpaceDN w:val="0"/>
        <w:adjustRightInd w:val="0"/>
        <w:ind w:left="142"/>
        <w:jc w:val="both"/>
        <w:outlineLvl w:val="1"/>
        <w:rPr>
          <w:b/>
          <w:sz w:val="26"/>
          <w:szCs w:val="26"/>
        </w:rPr>
      </w:pPr>
      <w:r w:rsidRPr="0048548D">
        <w:rPr>
          <w:b/>
          <w:sz w:val="26"/>
          <w:szCs w:val="26"/>
        </w:rPr>
        <w:t xml:space="preserve">Раздел 5. ПЕРЕЧЕНЬ ОСНОВНЫХ МЕРОПРИЯТИЙ </w:t>
      </w:r>
    </w:p>
    <w:p w:rsidR="005411FE" w:rsidRDefault="005411FE" w:rsidP="002670FA">
      <w:pPr>
        <w:tabs>
          <w:tab w:val="left" w:pos="9356"/>
        </w:tabs>
        <w:autoSpaceDE w:val="0"/>
        <w:autoSpaceDN w:val="0"/>
        <w:adjustRightInd w:val="0"/>
        <w:ind w:left="142"/>
        <w:jc w:val="both"/>
        <w:outlineLvl w:val="1"/>
        <w:rPr>
          <w:b/>
          <w:sz w:val="26"/>
          <w:szCs w:val="26"/>
        </w:rPr>
      </w:pPr>
      <w:r w:rsidRPr="0048548D">
        <w:rPr>
          <w:b/>
          <w:sz w:val="26"/>
          <w:szCs w:val="26"/>
        </w:rPr>
        <w:t>МУНИЦИПАЛЬНОЙ ПРОГРАММЫ</w:t>
      </w:r>
    </w:p>
    <w:p w:rsidR="00A902AB" w:rsidRPr="0048548D" w:rsidRDefault="00A902AB" w:rsidP="002670FA">
      <w:pPr>
        <w:tabs>
          <w:tab w:val="left" w:pos="9356"/>
        </w:tabs>
        <w:autoSpaceDE w:val="0"/>
        <w:autoSpaceDN w:val="0"/>
        <w:adjustRightInd w:val="0"/>
        <w:ind w:left="142"/>
        <w:jc w:val="both"/>
        <w:outlineLvl w:val="1"/>
        <w:rPr>
          <w:b/>
          <w:sz w:val="26"/>
          <w:szCs w:val="26"/>
        </w:rPr>
      </w:pPr>
    </w:p>
    <w:p w:rsidR="005411FE" w:rsidRPr="006C5324" w:rsidRDefault="005411FE" w:rsidP="00A902AB">
      <w:pPr>
        <w:pStyle w:val="printj"/>
        <w:tabs>
          <w:tab w:val="left" w:pos="9356"/>
        </w:tabs>
        <w:spacing w:before="0" w:after="0"/>
        <w:jc w:val="both"/>
        <w:rPr>
          <w:sz w:val="26"/>
          <w:szCs w:val="26"/>
        </w:rPr>
      </w:pPr>
      <w:r w:rsidRPr="006C5324">
        <w:rPr>
          <w:sz w:val="26"/>
          <w:szCs w:val="26"/>
        </w:rPr>
        <w:t>Основой Программы является система взаимоувязанных мероприятий, согласованных по ресурсам, исполнителям и срокам осуществления:</w:t>
      </w:r>
    </w:p>
    <w:p w:rsidR="005411FE" w:rsidRPr="006C5324" w:rsidRDefault="005411FE" w:rsidP="002670FA">
      <w:pPr>
        <w:pStyle w:val="printj"/>
        <w:tabs>
          <w:tab w:val="left" w:pos="9356"/>
        </w:tabs>
        <w:spacing w:before="0" w:after="0"/>
        <w:ind w:left="142"/>
        <w:jc w:val="both"/>
        <w:rPr>
          <w:sz w:val="26"/>
          <w:szCs w:val="26"/>
        </w:rPr>
      </w:pPr>
      <w:r>
        <w:rPr>
          <w:sz w:val="26"/>
          <w:szCs w:val="26"/>
        </w:rPr>
        <w:t>5</w:t>
      </w:r>
      <w:r w:rsidRPr="006C5324">
        <w:rPr>
          <w:sz w:val="26"/>
          <w:szCs w:val="26"/>
        </w:rPr>
        <w:t>.1. Мероприятия по совершенствованию систем освещения улиц территорий  МО г. Красный Кут.</w:t>
      </w:r>
    </w:p>
    <w:p w:rsidR="005411FE" w:rsidRPr="006C5324" w:rsidRDefault="005411FE" w:rsidP="002670FA">
      <w:pPr>
        <w:pStyle w:val="printj"/>
        <w:tabs>
          <w:tab w:val="left" w:pos="9356"/>
        </w:tabs>
        <w:spacing w:before="0" w:after="0"/>
        <w:ind w:left="142"/>
        <w:jc w:val="both"/>
        <w:rPr>
          <w:sz w:val="26"/>
          <w:szCs w:val="26"/>
        </w:rPr>
      </w:pPr>
      <w:r w:rsidRPr="006C5324">
        <w:rPr>
          <w:sz w:val="26"/>
          <w:szCs w:val="26"/>
        </w:rPr>
        <w:t xml:space="preserve">  Предусматривается комплекс работ по  восстановлению до нормативного уровня освещенности улиц города с применением прогрессивных энергосберегающих технологий и материалов.</w:t>
      </w:r>
    </w:p>
    <w:p w:rsidR="005411FE" w:rsidRPr="006C5324" w:rsidRDefault="005411FE" w:rsidP="002670FA">
      <w:pPr>
        <w:pStyle w:val="printj"/>
        <w:tabs>
          <w:tab w:val="left" w:pos="9356"/>
        </w:tabs>
        <w:spacing w:before="0" w:after="0"/>
        <w:ind w:left="142"/>
        <w:jc w:val="both"/>
        <w:rPr>
          <w:sz w:val="26"/>
          <w:szCs w:val="26"/>
        </w:rPr>
      </w:pPr>
      <w:r>
        <w:rPr>
          <w:sz w:val="26"/>
          <w:szCs w:val="26"/>
        </w:rPr>
        <w:t>5</w:t>
      </w:r>
      <w:r w:rsidRPr="006C5324">
        <w:rPr>
          <w:sz w:val="26"/>
          <w:szCs w:val="26"/>
        </w:rPr>
        <w:t>.2. Мероприятия по  озеленению города.</w:t>
      </w:r>
    </w:p>
    <w:p w:rsidR="005411FE" w:rsidRPr="006C5324" w:rsidRDefault="005411FE" w:rsidP="002670FA">
      <w:pPr>
        <w:tabs>
          <w:tab w:val="left" w:pos="9356"/>
        </w:tabs>
        <w:ind w:left="142"/>
        <w:jc w:val="both"/>
        <w:rPr>
          <w:sz w:val="26"/>
          <w:szCs w:val="26"/>
        </w:rPr>
      </w:pPr>
      <w:r w:rsidRPr="006C5324">
        <w:rPr>
          <w:sz w:val="26"/>
          <w:szCs w:val="26"/>
        </w:rPr>
        <w:t>Планируемые мероприятия позволят создать гармоничную архитектурно-ландшафтную среду, обеспечит благоприятные экологические условия для проживания населения.</w:t>
      </w:r>
    </w:p>
    <w:p w:rsidR="005411FE" w:rsidRPr="006C5324" w:rsidRDefault="005411FE" w:rsidP="002670FA">
      <w:pPr>
        <w:tabs>
          <w:tab w:val="left" w:pos="9356"/>
        </w:tabs>
        <w:ind w:left="142"/>
        <w:jc w:val="both"/>
        <w:rPr>
          <w:sz w:val="26"/>
          <w:szCs w:val="26"/>
        </w:rPr>
      </w:pPr>
      <w:r>
        <w:rPr>
          <w:sz w:val="26"/>
          <w:szCs w:val="26"/>
        </w:rPr>
        <w:t>5</w:t>
      </w:r>
      <w:r w:rsidRPr="006C5324">
        <w:rPr>
          <w:sz w:val="26"/>
          <w:szCs w:val="26"/>
        </w:rPr>
        <w:t>.3. Мероприятия по благоустройству кладбищ.</w:t>
      </w:r>
    </w:p>
    <w:p w:rsidR="005411FE" w:rsidRDefault="005411FE" w:rsidP="002670FA">
      <w:pPr>
        <w:tabs>
          <w:tab w:val="left" w:pos="9356"/>
        </w:tabs>
        <w:ind w:left="142"/>
        <w:jc w:val="both"/>
        <w:rPr>
          <w:sz w:val="26"/>
          <w:szCs w:val="26"/>
        </w:rPr>
      </w:pPr>
      <w:r w:rsidRPr="006C5324">
        <w:rPr>
          <w:sz w:val="26"/>
          <w:szCs w:val="26"/>
        </w:rPr>
        <w:t>Мероприятия предполагают  улучшить  санитарное состояние территорий кладбищ, повысить уровень его благоустройства.</w:t>
      </w:r>
    </w:p>
    <w:p w:rsidR="005411FE" w:rsidRPr="006C5324" w:rsidRDefault="005411FE" w:rsidP="002670FA">
      <w:pPr>
        <w:tabs>
          <w:tab w:val="left" w:pos="9356"/>
        </w:tabs>
        <w:ind w:left="142"/>
        <w:jc w:val="both"/>
        <w:rPr>
          <w:sz w:val="26"/>
          <w:szCs w:val="26"/>
        </w:rPr>
      </w:pPr>
      <w:r>
        <w:rPr>
          <w:sz w:val="26"/>
          <w:szCs w:val="26"/>
        </w:rPr>
        <w:t xml:space="preserve">5.4.мероприятия по проведению дератизации в муниципальном образовании </w:t>
      </w:r>
      <w:proofErr w:type="gramStart"/>
      <w:r>
        <w:rPr>
          <w:sz w:val="26"/>
          <w:szCs w:val="26"/>
        </w:rPr>
        <w:t>г</w:t>
      </w:r>
      <w:proofErr w:type="gramEnd"/>
      <w:r>
        <w:rPr>
          <w:sz w:val="26"/>
          <w:szCs w:val="26"/>
        </w:rPr>
        <w:t>. Красный Кут. В связи с целью профилактики всплеска заболевания геморрагической лихорадки с почечным синдромом (ГЛПС)</w:t>
      </w:r>
    </w:p>
    <w:p w:rsidR="005411FE" w:rsidRDefault="005411FE" w:rsidP="002670FA">
      <w:pPr>
        <w:pStyle w:val="printj"/>
        <w:tabs>
          <w:tab w:val="left" w:pos="9356"/>
        </w:tabs>
        <w:spacing w:before="0" w:after="0"/>
        <w:ind w:left="142"/>
        <w:jc w:val="both"/>
        <w:rPr>
          <w:sz w:val="26"/>
          <w:szCs w:val="26"/>
        </w:rPr>
      </w:pPr>
      <w:r>
        <w:rPr>
          <w:sz w:val="26"/>
          <w:szCs w:val="26"/>
        </w:rPr>
        <w:lastRenderedPageBreak/>
        <w:t>5</w:t>
      </w:r>
      <w:r w:rsidRPr="006C5324">
        <w:rPr>
          <w:sz w:val="26"/>
          <w:szCs w:val="26"/>
        </w:rPr>
        <w:t>.</w:t>
      </w:r>
      <w:r>
        <w:rPr>
          <w:sz w:val="26"/>
          <w:szCs w:val="26"/>
        </w:rPr>
        <w:t>5</w:t>
      </w:r>
      <w:r w:rsidRPr="006C5324">
        <w:rPr>
          <w:sz w:val="26"/>
          <w:szCs w:val="26"/>
        </w:rPr>
        <w:t>. Мероприятия по санитарной очистке,  отлову безнадзорных животных на территории МО г. Красный Кут.</w:t>
      </w:r>
    </w:p>
    <w:p w:rsidR="005411FE" w:rsidRPr="006C5324" w:rsidRDefault="005411FE" w:rsidP="002670FA">
      <w:pPr>
        <w:pStyle w:val="printj"/>
        <w:tabs>
          <w:tab w:val="left" w:pos="9356"/>
        </w:tabs>
        <w:spacing w:before="0" w:after="0"/>
        <w:ind w:left="142"/>
        <w:jc w:val="both"/>
        <w:rPr>
          <w:sz w:val="26"/>
          <w:szCs w:val="26"/>
        </w:rPr>
      </w:pPr>
      <w:r>
        <w:rPr>
          <w:sz w:val="26"/>
          <w:szCs w:val="26"/>
        </w:rPr>
        <w:t>5.6 .Мероприятия по проведению дератизации.</w:t>
      </w:r>
    </w:p>
    <w:p w:rsidR="005411FE" w:rsidRPr="006C5324" w:rsidRDefault="00A902AB" w:rsidP="002670FA">
      <w:pPr>
        <w:pStyle w:val="printj"/>
        <w:tabs>
          <w:tab w:val="left" w:pos="9356"/>
        </w:tabs>
        <w:spacing w:before="0" w:after="0"/>
        <w:ind w:left="142"/>
        <w:jc w:val="both"/>
        <w:rPr>
          <w:sz w:val="26"/>
          <w:szCs w:val="26"/>
        </w:rPr>
      </w:pPr>
      <w:r>
        <w:rPr>
          <w:sz w:val="26"/>
          <w:szCs w:val="26"/>
        </w:rPr>
        <w:t xml:space="preserve">     </w:t>
      </w:r>
      <w:r w:rsidR="005411FE" w:rsidRPr="006C5324">
        <w:rPr>
          <w:sz w:val="26"/>
          <w:szCs w:val="26"/>
        </w:rPr>
        <w:t xml:space="preserve">Запланирован комплекс мер по реализации календарного плана выполнения работ по повышению уровня  благоустройства территорий </w:t>
      </w:r>
      <w:proofErr w:type="gramStart"/>
      <w:r w:rsidR="005411FE" w:rsidRPr="006C5324">
        <w:rPr>
          <w:sz w:val="26"/>
          <w:szCs w:val="26"/>
        </w:rPr>
        <w:t>г</w:t>
      </w:r>
      <w:proofErr w:type="gramEnd"/>
      <w:r w:rsidR="005411FE" w:rsidRPr="006C5324">
        <w:rPr>
          <w:sz w:val="26"/>
          <w:szCs w:val="26"/>
        </w:rPr>
        <w:t>. Красный Кут. Основными мероприятиями по проведению благоустройства является организованная уборка и вывоз мусора с территории города, ликвидация не санкционированных свалок, повышение эффективности общественных работ, привлечение жителей населенных пунктов к участию в благоустройстве города.</w:t>
      </w:r>
    </w:p>
    <w:p w:rsidR="005411FE" w:rsidRDefault="005411FE" w:rsidP="002670FA">
      <w:pPr>
        <w:pStyle w:val="printj"/>
        <w:tabs>
          <w:tab w:val="left" w:pos="9356"/>
        </w:tabs>
        <w:spacing w:before="0" w:after="0"/>
        <w:ind w:left="142"/>
        <w:jc w:val="both"/>
        <w:rPr>
          <w:sz w:val="26"/>
          <w:szCs w:val="26"/>
        </w:rPr>
      </w:pPr>
      <w:r>
        <w:rPr>
          <w:sz w:val="26"/>
          <w:szCs w:val="26"/>
        </w:rPr>
        <w:t>5</w:t>
      </w:r>
      <w:r w:rsidRPr="006C5324">
        <w:rPr>
          <w:sz w:val="26"/>
          <w:szCs w:val="26"/>
        </w:rPr>
        <w:t xml:space="preserve">.5. Проведение </w:t>
      </w:r>
      <w:r w:rsidRPr="006C5324">
        <w:rPr>
          <w:color w:val="000000"/>
          <w:sz w:val="26"/>
          <w:szCs w:val="26"/>
        </w:rPr>
        <w:t xml:space="preserve"> акции «Чистый город» на территории МО г. Красный Кут» </w:t>
      </w:r>
      <w:r w:rsidRPr="006C5324">
        <w:rPr>
          <w:sz w:val="26"/>
          <w:szCs w:val="26"/>
        </w:rPr>
        <w:t xml:space="preserve">позволит объединить  усилия жителей, участвующих в работе по благоустройству, содержанию подъездов, придомовых территорий. </w:t>
      </w:r>
    </w:p>
    <w:p w:rsidR="005411FE" w:rsidRPr="006C5324" w:rsidRDefault="005411FE" w:rsidP="002670FA">
      <w:pPr>
        <w:pStyle w:val="printj"/>
        <w:tabs>
          <w:tab w:val="left" w:pos="9356"/>
        </w:tabs>
        <w:spacing w:before="0" w:after="0"/>
        <w:ind w:left="142"/>
        <w:jc w:val="both"/>
        <w:rPr>
          <w:sz w:val="26"/>
          <w:szCs w:val="26"/>
        </w:rPr>
      </w:pPr>
    </w:p>
    <w:p w:rsidR="005411FE" w:rsidRDefault="005411FE" w:rsidP="002670FA">
      <w:pPr>
        <w:tabs>
          <w:tab w:val="left" w:pos="9356"/>
        </w:tabs>
        <w:ind w:left="142"/>
        <w:jc w:val="both"/>
        <w:rPr>
          <w:b/>
          <w:sz w:val="26"/>
          <w:szCs w:val="26"/>
        </w:rPr>
      </w:pPr>
      <w:r w:rsidRPr="0048548D">
        <w:rPr>
          <w:b/>
          <w:sz w:val="26"/>
          <w:szCs w:val="26"/>
        </w:rPr>
        <w:t>Раздел 6.</w:t>
      </w:r>
      <w:r w:rsidRPr="006C5324">
        <w:rPr>
          <w:sz w:val="26"/>
          <w:szCs w:val="26"/>
        </w:rPr>
        <w:t xml:space="preserve"> </w:t>
      </w:r>
      <w:r>
        <w:rPr>
          <w:b/>
          <w:sz w:val="26"/>
          <w:szCs w:val="26"/>
        </w:rPr>
        <w:t>ФИНАНСОВОЕ</w:t>
      </w:r>
      <w:r w:rsidRPr="00331CA4">
        <w:rPr>
          <w:b/>
          <w:sz w:val="26"/>
          <w:szCs w:val="26"/>
        </w:rPr>
        <w:t xml:space="preserve"> </w:t>
      </w:r>
      <w:r>
        <w:rPr>
          <w:b/>
          <w:sz w:val="26"/>
          <w:szCs w:val="26"/>
        </w:rPr>
        <w:t>ОБЕСПЕЧЕНИЕ</w:t>
      </w:r>
      <w:r w:rsidRPr="00331CA4">
        <w:rPr>
          <w:b/>
          <w:sz w:val="26"/>
          <w:szCs w:val="26"/>
        </w:rPr>
        <w:t xml:space="preserve"> </w:t>
      </w:r>
      <w:r>
        <w:rPr>
          <w:b/>
          <w:sz w:val="26"/>
          <w:szCs w:val="26"/>
        </w:rPr>
        <w:t xml:space="preserve">МУНИЦИПАЛЬНОЙ </w:t>
      </w:r>
      <w:r w:rsidRPr="00331CA4">
        <w:rPr>
          <w:b/>
          <w:sz w:val="26"/>
          <w:szCs w:val="26"/>
        </w:rPr>
        <w:t>П</w:t>
      </w:r>
      <w:r>
        <w:rPr>
          <w:b/>
          <w:sz w:val="26"/>
          <w:szCs w:val="26"/>
        </w:rPr>
        <w:t>РОГРАММЫ</w:t>
      </w:r>
      <w:r w:rsidRPr="00331CA4">
        <w:rPr>
          <w:b/>
          <w:sz w:val="26"/>
          <w:szCs w:val="26"/>
        </w:rPr>
        <w:t>.</w:t>
      </w:r>
    </w:p>
    <w:p w:rsidR="005411FE" w:rsidRPr="006C5324" w:rsidRDefault="005411FE" w:rsidP="002670FA">
      <w:pPr>
        <w:tabs>
          <w:tab w:val="left" w:pos="9356"/>
        </w:tabs>
        <w:ind w:left="142"/>
        <w:jc w:val="both"/>
        <w:rPr>
          <w:sz w:val="26"/>
          <w:szCs w:val="26"/>
        </w:rPr>
      </w:pPr>
    </w:p>
    <w:p w:rsidR="005411FE" w:rsidRPr="006C5324" w:rsidRDefault="00331236" w:rsidP="002670FA">
      <w:pPr>
        <w:tabs>
          <w:tab w:val="left" w:pos="9356"/>
        </w:tabs>
        <w:autoSpaceDE w:val="0"/>
        <w:autoSpaceDN w:val="0"/>
        <w:adjustRightInd w:val="0"/>
        <w:ind w:left="142"/>
        <w:jc w:val="both"/>
        <w:rPr>
          <w:sz w:val="26"/>
          <w:szCs w:val="26"/>
        </w:rPr>
      </w:pPr>
      <w:r>
        <w:rPr>
          <w:sz w:val="26"/>
          <w:szCs w:val="26"/>
        </w:rPr>
        <w:t>Финанси</w:t>
      </w:r>
      <w:r w:rsidR="005411FE" w:rsidRPr="006C5324">
        <w:rPr>
          <w:sz w:val="26"/>
          <w:szCs w:val="26"/>
        </w:rPr>
        <w:t xml:space="preserve">рование мероприятий, предусмотрено в (Приложение </w:t>
      </w:r>
      <w:r w:rsidR="00A902AB">
        <w:rPr>
          <w:sz w:val="26"/>
          <w:szCs w:val="26"/>
        </w:rPr>
        <w:t xml:space="preserve">№ </w:t>
      </w:r>
      <w:r w:rsidR="005411FE">
        <w:rPr>
          <w:sz w:val="26"/>
          <w:szCs w:val="26"/>
        </w:rPr>
        <w:t>3</w:t>
      </w:r>
      <w:r w:rsidR="005411FE" w:rsidRPr="006C5324">
        <w:rPr>
          <w:sz w:val="26"/>
          <w:szCs w:val="26"/>
        </w:rPr>
        <w:t>)</w:t>
      </w:r>
      <w:r w:rsidR="00A902AB">
        <w:rPr>
          <w:sz w:val="26"/>
          <w:szCs w:val="26"/>
        </w:rPr>
        <w:t xml:space="preserve"> к муниципальной программе «Комплексное благоустройство территориц МО г. Красный Кут»</w:t>
      </w:r>
      <w:r w:rsidR="005411FE" w:rsidRPr="006C5324">
        <w:rPr>
          <w:sz w:val="26"/>
          <w:szCs w:val="26"/>
        </w:rPr>
        <w:t>, при наличии разработанной и принятой программе, а также решений о выделении средств местного бюджета на финансирование мероприятий по благоустройству территорий МО  г. Красный Кут</w:t>
      </w:r>
    </w:p>
    <w:p w:rsidR="00796A69" w:rsidRDefault="00796A69" w:rsidP="002670FA">
      <w:pPr>
        <w:tabs>
          <w:tab w:val="left" w:pos="9356"/>
        </w:tabs>
        <w:autoSpaceDE w:val="0"/>
        <w:autoSpaceDN w:val="0"/>
        <w:adjustRightInd w:val="0"/>
        <w:ind w:left="142"/>
        <w:jc w:val="both"/>
        <w:outlineLvl w:val="1"/>
        <w:rPr>
          <w:b/>
          <w:sz w:val="26"/>
          <w:szCs w:val="26"/>
        </w:rPr>
      </w:pPr>
    </w:p>
    <w:p w:rsidR="005411FE" w:rsidRPr="0048548D" w:rsidRDefault="005411FE" w:rsidP="002670FA">
      <w:pPr>
        <w:tabs>
          <w:tab w:val="left" w:pos="9356"/>
        </w:tabs>
        <w:autoSpaceDE w:val="0"/>
        <w:autoSpaceDN w:val="0"/>
        <w:adjustRightInd w:val="0"/>
        <w:ind w:left="142"/>
        <w:jc w:val="both"/>
        <w:outlineLvl w:val="1"/>
        <w:rPr>
          <w:b/>
          <w:sz w:val="26"/>
          <w:szCs w:val="26"/>
        </w:rPr>
      </w:pPr>
      <w:r w:rsidRPr="0048548D">
        <w:rPr>
          <w:b/>
          <w:sz w:val="26"/>
          <w:szCs w:val="26"/>
        </w:rPr>
        <w:t xml:space="preserve">Раздел </w:t>
      </w:r>
      <w:r>
        <w:rPr>
          <w:b/>
          <w:sz w:val="26"/>
          <w:szCs w:val="26"/>
        </w:rPr>
        <w:t>7</w:t>
      </w:r>
      <w:r w:rsidRPr="0048548D">
        <w:rPr>
          <w:b/>
          <w:sz w:val="26"/>
          <w:szCs w:val="26"/>
        </w:rPr>
        <w:t xml:space="preserve">. АНАЛИЗ РИСКОВ РЕАЛИЗАЦИИ </w:t>
      </w:r>
    </w:p>
    <w:p w:rsidR="005411FE" w:rsidRPr="0048548D" w:rsidRDefault="005411FE" w:rsidP="002670FA">
      <w:pPr>
        <w:tabs>
          <w:tab w:val="left" w:pos="9356"/>
        </w:tabs>
        <w:autoSpaceDE w:val="0"/>
        <w:autoSpaceDN w:val="0"/>
        <w:adjustRightInd w:val="0"/>
        <w:ind w:left="142"/>
        <w:jc w:val="both"/>
        <w:outlineLvl w:val="1"/>
        <w:rPr>
          <w:b/>
          <w:sz w:val="26"/>
          <w:szCs w:val="26"/>
        </w:rPr>
      </w:pPr>
      <w:r w:rsidRPr="0048548D">
        <w:rPr>
          <w:b/>
          <w:sz w:val="26"/>
          <w:szCs w:val="26"/>
        </w:rPr>
        <w:t>МУНИЦИПАЛЬНОЙ ПРОГРАММЫ</w:t>
      </w:r>
    </w:p>
    <w:p w:rsidR="005411FE" w:rsidRPr="006C5324" w:rsidRDefault="005411FE" w:rsidP="002670FA">
      <w:pPr>
        <w:tabs>
          <w:tab w:val="left" w:pos="9356"/>
        </w:tabs>
        <w:autoSpaceDE w:val="0"/>
        <w:autoSpaceDN w:val="0"/>
        <w:adjustRightInd w:val="0"/>
        <w:ind w:left="142"/>
        <w:jc w:val="both"/>
        <w:outlineLvl w:val="1"/>
        <w:rPr>
          <w:sz w:val="26"/>
          <w:szCs w:val="26"/>
        </w:rPr>
      </w:pPr>
      <w:r w:rsidRPr="006C5324">
        <w:rPr>
          <w:color w:val="2D2D2D"/>
          <w:spacing w:val="2"/>
          <w:sz w:val="26"/>
          <w:szCs w:val="26"/>
          <w:shd w:val="clear" w:color="auto" w:fill="FFFFFF"/>
        </w:rPr>
        <w:t>Выполнению поставленных задач муниципальной программы может препятствовать воздействие негативных факторов финансового, организационного, непредвиденного характера.</w:t>
      </w:r>
      <w:r w:rsidRPr="006C5324">
        <w:rPr>
          <w:color w:val="2D2D2D"/>
          <w:spacing w:val="2"/>
          <w:sz w:val="26"/>
          <w:szCs w:val="26"/>
        </w:rPr>
        <w:br/>
      </w:r>
      <w:r w:rsidRPr="006C5324">
        <w:rPr>
          <w:color w:val="2D2D2D"/>
          <w:spacing w:val="2"/>
          <w:sz w:val="26"/>
          <w:szCs w:val="26"/>
          <w:shd w:val="clear" w:color="auto" w:fill="FFFFFF"/>
        </w:rPr>
        <w:t>Основными рисками реализации муниципальной программы являются финансовые риски</w:t>
      </w:r>
      <w:r w:rsidRPr="00804BA9">
        <w:rPr>
          <w:spacing w:val="2"/>
          <w:sz w:val="26"/>
          <w:szCs w:val="26"/>
          <w:shd w:val="clear" w:color="auto" w:fill="FFFFFF"/>
        </w:rPr>
        <w:t>, которые связаны с финансированием муниципальной программы не в полном объеме.</w:t>
      </w:r>
      <w:r w:rsidRPr="00804BA9">
        <w:rPr>
          <w:spacing w:val="2"/>
          <w:sz w:val="26"/>
          <w:szCs w:val="26"/>
        </w:rPr>
        <w:br/>
      </w:r>
      <w:r w:rsidRPr="00804BA9">
        <w:rPr>
          <w:spacing w:val="2"/>
          <w:sz w:val="26"/>
          <w:szCs w:val="26"/>
          <w:shd w:val="clear" w:color="auto" w:fill="FFFFFF"/>
        </w:rPr>
        <w:t>Преодоление рисков возможно путем обеспечения сбалансированного распределения финансовых средств по основным мероприятиям муниципальной программы в соответствии с ожидаемыми конечными результатами.</w:t>
      </w:r>
      <w:r w:rsidRPr="00804BA9">
        <w:rPr>
          <w:spacing w:val="2"/>
          <w:sz w:val="26"/>
          <w:szCs w:val="26"/>
        </w:rPr>
        <w:br/>
      </w:r>
      <w:r w:rsidRPr="00804BA9">
        <w:rPr>
          <w:spacing w:val="2"/>
          <w:sz w:val="26"/>
          <w:szCs w:val="26"/>
          <w:shd w:val="clear" w:color="auto" w:fill="FFFFFF"/>
        </w:rPr>
        <w:t>Организационные риски: несвоевременное, поспешное и/или недостаточно проработанное принятие нормативных правовых актов, дефицит квалифицированных кадров, пассивное сопротивление отдельных организаций по проведению основных мероприятий муниципальной программы.</w:t>
      </w:r>
      <w:r w:rsidRPr="00804BA9">
        <w:rPr>
          <w:spacing w:val="2"/>
          <w:sz w:val="26"/>
          <w:szCs w:val="26"/>
        </w:rPr>
        <w:br/>
      </w:r>
      <w:r w:rsidRPr="00804BA9">
        <w:rPr>
          <w:spacing w:val="2"/>
          <w:sz w:val="26"/>
          <w:szCs w:val="26"/>
          <w:shd w:val="clear" w:color="auto" w:fill="FFFFFF"/>
        </w:rPr>
        <w:t>Преодоление рисков возможно путем своевременной подготовки и тщательной проработки проектов нормативных правовых актов, внесения изменений в принятые нормативные правовые акты, оперативного реагирования на выявленные недостатки в процедурах управления, контроля и кадрового обеспечения.</w:t>
      </w:r>
      <w:r w:rsidRPr="00804BA9">
        <w:rPr>
          <w:spacing w:val="2"/>
          <w:sz w:val="26"/>
          <w:szCs w:val="26"/>
        </w:rPr>
        <w:br/>
      </w:r>
      <w:r w:rsidRPr="00804BA9">
        <w:rPr>
          <w:spacing w:val="2"/>
          <w:sz w:val="26"/>
          <w:szCs w:val="26"/>
          <w:shd w:val="clear" w:color="auto" w:fill="FFFFFF"/>
        </w:rPr>
        <w:t>Непредвиденные</w:t>
      </w:r>
      <w:r w:rsidRPr="006C5324">
        <w:rPr>
          <w:color w:val="2D2D2D"/>
          <w:spacing w:val="2"/>
          <w:sz w:val="26"/>
          <w:szCs w:val="26"/>
          <w:shd w:val="clear" w:color="auto" w:fill="FFFFFF"/>
        </w:rPr>
        <w:t xml:space="preserve"> риски: резкое ухудшение внутренней и внешней экономической конъюнктуры, природные и техногенные катастрофы и катаклизмы.</w:t>
      </w:r>
      <w:r w:rsidRPr="006C5324">
        <w:rPr>
          <w:color w:val="2D2D2D"/>
          <w:spacing w:val="2"/>
          <w:sz w:val="26"/>
          <w:szCs w:val="26"/>
        </w:rPr>
        <w:br/>
      </w:r>
      <w:r w:rsidR="00331236">
        <w:rPr>
          <w:color w:val="2D2D2D"/>
          <w:spacing w:val="2"/>
          <w:sz w:val="26"/>
          <w:szCs w:val="26"/>
          <w:shd w:val="clear" w:color="auto" w:fill="FFFFFF"/>
        </w:rPr>
        <w:t>П</w:t>
      </w:r>
      <w:r w:rsidRPr="006C5324">
        <w:rPr>
          <w:color w:val="2D2D2D"/>
          <w:spacing w:val="2"/>
          <w:sz w:val="26"/>
          <w:szCs w:val="26"/>
          <w:shd w:val="clear" w:color="auto" w:fill="FFFFFF"/>
        </w:rPr>
        <w:t>реодоление рисков возможно путем осуществления прогнозирования социально-экономического развития при непредвиденных рисках с учетом возможного ухудшения экономической ситуации.</w:t>
      </w:r>
      <w:r w:rsidRPr="006C5324">
        <w:rPr>
          <w:color w:val="2D2D2D"/>
          <w:spacing w:val="2"/>
          <w:sz w:val="26"/>
          <w:szCs w:val="26"/>
        </w:rPr>
        <w:br/>
      </w:r>
      <w:r w:rsidR="00331236">
        <w:rPr>
          <w:color w:val="2D2D2D"/>
          <w:spacing w:val="2"/>
          <w:sz w:val="26"/>
          <w:szCs w:val="26"/>
          <w:shd w:val="clear" w:color="auto" w:fill="FFFFFF"/>
        </w:rPr>
        <w:t>Та</w:t>
      </w:r>
      <w:r w:rsidRPr="006C5324">
        <w:rPr>
          <w:color w:val="2D2D2D"/>
          <w:spacing w:val="2"/>
          <w:sz w:val="26"/>
          <w:szCs w:val="26"/>
          <w:shd w:val="clear" w:color="auto" w:fill="FFFFFF"/>
        </w:rPr>
        <w:t xml:space="preserve">ким образом, из вышеперечисленных рисков наиболее отрицательное влияние на реализацию муниципальной программы могут оказать финансовые и непредвиденные риски, которые содержат угрозу срыва реализации муниципальной программы. Поскольку в рамках реализации муниципальной </w:t>
      </w:r>
      <w:r w:rsidRPr="006C5324">
        <w:rPr>
          <w:color w:val="2D2D2D"/>
          <w:spacing w:val="2"/>
          <w:sz w:val="26"/>
          <w:szCs w:val="26"/>
          <w:shd w:val="clear" w:color="auto" w:fill="FFFFFF"/>
        </w:rPr>
        <w:lastRenderedPageBreak/>
        <w:t>программы практически отсутствуют рычаги управления непредвиденными рисками, наибольшее внимание будет уделяться управлению финансовыми рисками.</w:t>
      </w:r>
    </w:p>
    <w:p w:rsidR="005411FE" w:rsidRPr="006C5324" w:rsidRDefault="005411FE" w:rsidP="002670FA">
      <w:pPr>
        <w:tabs>
          <w:tab w:val="left" w:pos="9356"/>
        </w:tabs>
        <w:autoSpaceDE w:val="0"/>
        <w:autoSpaceDN w:val="0"/>
        <w:adjustRightInd w:val="0"/>
        <w:ind w:left="142"/>
        <w:jc w:val="both"/>
        <w:rPr>
          <w:sz w:val="26"/>
          <w:szCs w:val="26"/>
        </w:rPr>
      </w:pPr>
    </w:p>
    <w:p w:rsidR="005411FE" w:rsidRPr="006C5324" w:rsidRDefault="005411FE" w:rsidP="0026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p>
    <w:p w:rsidR="005411FE" w:rsidRPr="006C5324" w:rsidRDefault="005411FE" w:rsidP="0026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p>
    <w:p w:rsidR="005411FE" w:rsidRDefault="005411FE" w:rsidP="0026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p>
    <w:p w:rsidR="009E7F3E" w:rsidRDefault="009E7F3E" w:rsidP="0026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p>
    <w:p w:rsidR="009E7F3E" w:rsidRDefault="009E7F3E" w:rsidP="0026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p>
    <w:p w:rsidR="009E7F3E" w:rsidRDefault="009E7F3E" w:rsidP="0026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p>
    <w:p w:rsidR="009E7F3E" w:rsidRDefault="009E7F3E" w:rsidP="0026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p>
    <w:p w:rsidR="009E7F3E" w:rsidRDefault="009E7F3E" w:rsidP="0026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p>
    <w:p w:rsidR="009E7F3E" w:rsidRDefault="009E7F3E" w:rsidP="0026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p>
    <w:p w:rsidR="009E7F3E" w:rsidRDefault="009E7F3E" w:rsidP="0026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ind w:left="142"/>
        <w:jc w:val="both"/>
        <w:rPr>
          <w:sz w:val="26"/>
          <w:szCs w:val="26"/>
        </w:rPr>
      </w:pPr>
    </w:p>
    <w:p w:rsidR="000E4B3B" w:rsidRDefault="000E4B3B" w:rsidP="002670FA">
      <w:pPr>
        <w:tabs>
          <w:tab w:val="left" w:pos="9356"/>
        </w:tabs>
        <w:ind w:left="142"/>
        <w:jc w:val="right"/>
        <w:outlineLvl w:val="1"/>
      </w:pPr>
    </w:p>
    <w:p w:rsidR="000E4B3B" w:rsidRDefault="000E4B3B" w:rsidP="002670FA">
      <w:pPr>
        <w:tabs>
          <w:tab w:val="left" w:pos="9356"/>
        </w:tabs>
        <w:ind w:left="142"/>
        <w:jc w:val="right"/>
        <w:outlineLvl w:val="1"/>
      </w:pPr>
    </w:p>
    <w:p w:rsidR="000E4B3B" w:rsidRDefault="000E4B3B" w:rsidP="002670FA">
      <w:pPr>
        <w:tabs>
          <w:tab w:val="left" w:pos="9356"/>
        </w:tabs>
        <w:ind w:left="142"/>
        <w:jc w:val="right"/>
        <w:outlineLvl w:val="1"/>
      </w:pPr>
    </w:p>
    <w:p w:rsidR="000E4B3B" w:rsidRDefault="000E4B3B" w:rsidP="002670FA">
      <w:pPr>
        <w:tabs>
          <w:tab w:val="left" w:pos="9356"/>
        </w:tabs>
        <w:ind w:left="142"/>
        <w:jc w:val="right"/>
        <w:outlineLvl w:val="1"/>
      </w:pPr>
    </w:p>
    <w:p w:rsidR="000E4B3B" w:rsidRDefault="000E4B3B" w:rsidP="002670FA">
      <w:pPr>
        <w:tabs>
          <w:tab w:val="left" w:pos="9356"/>
        </w:tabs>
        <w:ind w:left="142"/>
        <w:jc w:val="right"/>
        <w:outlineLvl w:val="1"/>
      </w:pPr>
    </w:p>
    <w:p w:rsidR="000D08DD" w:rsidRDefault="00074119" w:rsidP="00074119">
      <w:pPr>
        <w:tabs>
          <w:tab w:val="left" w:pos="9356"/>
        </w:tabs>
        <w:ind w:left="142"/>
        <w:jc w:val="both"/>
        <w:rPr>
          <w:sz w:val="20"/>
          <w:szCs w:val="20"/>
        </w:rPr>
      </w:pPr>
      <w:r w:rsidRPr="00A902AB">
        <w:rPr>
          <w:sz w:val="20"/>
          <w:szCs w:val="20"/>
        </w:rPr>
        <w:t xml:space="preserve">                                         </w:t>
      </w:r>
      <w:r>
        <w:rPr>
          <w:sz w:val="20"/>
          <w:szCs w:val="20"/>
        </w:rPr>
        <w:t xml:space="preserve">                </w:t>
      </w: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D08DD" w:rsidRDefault="000D08DD" w:rsidP="00074119">
      <w:pPr>
        <w:tabs>
          <w:tab w:val="left" w:pos="9356"/>
        </w:tabs>
        <w:ind w:left="142"/>
        <w:jc w:val="both"/>
        <w:rPr>
          <w:sz w:val="20"/>
          <w:szCs w:val="20"/>
        </w:rPr>
      </w:pPr>
    </w:p>
    <w:p w:rsidR="00074119" w:rsidRDefault="000D08DD" w:rsidP="00074119">
      <w:pPr>
        <w:tabs>
          <w:tab w:val="left" w:pos="9356"/>
        </w:tabs>
        <w:ind w:left="142"/>
        <w:jc w:val="both"/>
        <w:rPr>
          <w:sz w:val="20"/>
          <w:szCs w:val="20"/>
        </w:rPr>
      </w:pPr>
      <w:r>
        <w:rPr>
          <w:sz w:val="20"/>
          <w:szCs w:val="20"/>
        </w:rPr>
        <w:t xml:space="preserve">                                                        </w:t>
      </w:r>
      <w:r w:rsidR="00074119">
        <w:rPr>
          <w:sz w:val="20"/>
          <w:szCs w:val="20"/>
        </w:rPr>
        <w:t xml:space="preserve">     п</w:t>
      </w:r>
      <w:r w:rsidR="00074119" w:rsidRPr="00A902AB">
        <w:rPr>
          <w:sz w:val="20"/>
          <w:szCs w:val="20"/>
        </w:rPr>
        <w:t xml:space="preserve">риложение № </w:t>
      </w:r>
      <w:r w:rsidR="0000260E">
        <w:rPr>
          <w:sz w:val="20"/>
          <w:szCs w:val="20"/>
        </w:rPr>
        <w:t>1</w:t>
      </w:r>
      <w:r w:rsidR="00074119" w:rsidRPr="00A902AB">
        <w:rPr>
          <w:sz w:val="20"/>
          <w:szCs w:val="20"/>
        </w:rPr>
        <w:t xml:space="preserve"> к </w:t>
      </w:r>
      <w:r w:rsidR="00074119">
        <w:rPr>
          <w:sz w:val="20"/>
          <w:szCs w:val="20"/>
        </w:rPr>
        <w:t xml:space="preserve">муниципальной программе «Комплексное      </w:t>
      </w:r>
    </w:p>
    <w:p w:rsidR="00074119" w:rsidRDefault="00074119" w:rsidP="00074119">
      <w:pPr>
        <w:tabs>
          <w:tab w:val="left" w:pos="9356"/>
        </w:tabs>
        <w:ind w:left="142"/>
        <w:jc w:val="both"/>
        <w:rPr>
          <w:sz w:val="20"/>
          <w:szCs w:val="20"/>
        </w:rPr>
      </w:pPr>
      <w:r>
        <w:rPr>
          <w:sz w:val="20"/>
          <w:szCs w:val="20"/>
        </w:rPr>
        <w:t xml:space="preserve">                                                             благоустройство территоий МО г. Красный Кут Саратовской области»</w:t>
      </w:r>
    </w:p>
    <w:p w:rsidR="00074119" w:rsidRDefault="00074119" w:rsidP="00074119">
      <w:pPr>
        <w:tabs>
          <w:tab w:val="left" w:pos="9356"/>
        </w:tabs>
        <w:ind w:left="142"/>
        <w:jc w:val="center"/>
      </w:pPr>
    </w:p>
    <w:p w:rsidR="00022305" w:rsidRDefault="00022305" w:rsidP="002670FA">
      <w:pPr>
        <w:tabs>
          <w:tab w:val="left" w:pos="9356"/>
        </w:tabs>
        <w:ind w:left="142"/>
        <w:jc w:val="both"/>
      </w:pPr>
    </w:p>
    <w:p w:rsidR="00022305" w:rsidRPr="007523D5" w:rsidRDefault="00022305" w:rsidP="002670FA">
      <w:pPr>
        <w:tabs>
          <w:tab w:val="left" w:pos="9356"/>
        </w:tabs>
        <w:ind w:left="142"/>
        <w:jc w:val="both"/>
        <w:rPr>
          <w:sz w:val="28"/>
          <w:szCs w:val="28"/>
        </w:rPr>
      </w:pPr>
    </w:p>
    <w:p w:rsidR="00022305" w:rsidRPr="007523D5" w:rsidRDefault="00022305" w:rsidP="002670FA">
      <w:pPr>
        <w:pStyle w:val="ConsPlusNonformat"/>
        <w:tabs>
          <w:tab w:val="left" w:pos="9356"/>
        </w:tabs>
        <w:ind w:left="142"/>
        <w:jc w:val="center"/>
        <w:rPr>
          <w:rFonts w:ascii="Times New Roman" w:hAnsi="Times New Roman" w:cs="Times New Roman"/>
          <w:sz w:val="28"/>
          <w:szCs w:val="28"/>
        </w:rPr>
      </w:pPr>
      <w:bookmarkStart w:id="2" w:name="Par284"/>
      <w:bookmarkEnd w:id="2"/>
      <w:r w:rsidRPr="007523D5">
        <w:rPr>
          <w:rFonts w:ascii="Times New Roman" w:hAnsi="Times New Roman" w:cs="Times New Roman"/>
          <w:sz w:val="28"/>
          <w:szCs w:val="28"/>
        </w:rPr>
        <w:t>Сведения</w:t>
      </w:r>
    </w:p>
    <w:p w:rsidR="00022305" w:rsidRPr="007523D5" w:rsidRDefault="00022305" w:rsidP="002670FA">
      <w:pPr>
        <w:pStyle w:val="ConsPlusNonformat"/>
        <w:tabs>
          <w:tab w:val="left" w:pos="9356"/>
        </w:tabs>
        <w:ind w:left="142"/>
        <w:jc w:val="center"/>
        <w:rPr>
          <w:rFonts w:ascii="Times New Roman" w:hAnsi="Times New Roman" w:cs="Times New Roman"/>
          <w:sz w:val="28"/>
          <w:szCs w:val="28"/>
        </w:rPr>
      </w:pPr>
      <w:r w:rsidRPr="007523D5">
        <w:rPr>
          <w:rFonts w:ascii="Times New Roman" w:hAnsi="Times New Roman" w:cs="Times New Roman"/>
          <w:sz w:val="28"/>
          <w:szCs w:val="28"/>
        </w:rPr>
        <w:t>о целевых показателях (индикаторах) муниципальной программы</w:t>
      </w:r>
    </w:p>
    <w:p w:rsidR="00022305" w:rsidRPr="007523D5" w:rsidRDefault="00331236" w:rsidP="002670FA">
      <w:pPr>
        <w:pStyle w:val="ConsPlusNonformat"/>
        <w:tabs>
          <w:tab w:val="left" w:pos="9356"/>
        </w:tabs>
        <w:ind w:left="142"/>
        <w:rPr>
          <w:rFonts w:ascii="Times New Roman" w:hAnsi="Times New Roman" w:cs="Times New Roman"/>
          <w:sz w:val="24"/>
          <w:szCs w:val="24"/>
        </w:rPr>
      </w:pPr>
      <w:r>
        <w:rPr>
          <w:rFonts w:ascii="Times New Roman" w:hAnsi="Times New Roman" w:cs="Times New Roman"/>
          <w:sz w:val="28"/>
          <w:szCs w:val="28"/>
        </w:rPr>
        <w:t>«</w:t>
      </w:r>
      <w:r w:rsidR="005D40CF">
        <w:rPr>
          <w:rFonts w:ascii="Times New Roman" w:hAnsi="Times New Roman" w:cs="Times New Roman"/>
          <w:sz w:val="28"/>
          <w:szCs w:val="28"/>
        </w:rPr>
        <w:t>Комплексное благоустройство территорий МО г. Красный Кут Саратовской области</w:t>
      </w:r>
      <w:r>
        <w:rPr>
          <w:rFonts w:ascii="Times New Roman" w:hAnsi="Times New Roman" w:cs="Times New Roman"/>
          <w:sz w:val="28"/>
          <w:szCs w:val="28"/>
        </w:rPr>
        <w:t>».</w:t>
      </w:r>
    </w:p>
    <w:tbl>
      <w:tblPr>
        <w:tblW w:w="10456"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08"/>
        <w:gridCol w:w="2452"/>
        <w:gridCol w:w="1255"/>
        <w:gridCol w:w="1361"/>
        <w:gridCol w:w="1626"/>
        <w:gridCol w:w="2954"/>
      </w:tblGrid>
      <w:tr w:rsidR="00022305" w:rsidTr="00331236">
        <w:trPr>
          <w:trHeight w:val="350"/>
        </w:trPr>
        <w:tc>
          <w:tcPr>
            <w:tcW w:w="808" w:type="dxa"/>
            <w:vMerge w:val="restart"/>
          </w:tcPr>
          <w:p w:rsidR="00022305" w:rsidRPr="00004EF6" w:rsidRDefault="00022305" w:rsidP="002670FA">
            <w:pPr>
              <w:pStyle w:val="ConsPlusNonformat"/>
              <w:tabs>
                <w:tab w:val="left" w:pos="9356"/>
              </w:tabs>
              <w:ind w:left="142"/>
              <w:jc w:val="center"/>
              <w:rPr>
                <w:rFonts w:ascii="Times New Roman" w:hAnsi="Times New Roman" w:cs="Times New Roman"/>
              </w:rPr>
            </w:pPr>
            <w:r w:rsidRPr="00004EF6">
              <w:rPr>
                <w:rFonts w:ascii="Times New Roman" w:hAnsi="Times New Roman" w:cs="Times New Roman"/>
              </w:rPr>
              <w:t>№</w:t>
            </w:r>
          </w:p>
        </w:tc>
        <w:tc>
          <w:tcPr>
            <w:tcW w:w="2452" w:type="dxa"/>
            <w:vMerge w:val="restart"/>
          </w:tcPr>
          <w:p w:rsidR="00022305" w:rsidRPr="00004EF6" w:rsidRDefault="00022305" w:rsidP="002670FA">
            <w:pPr>
              <w:pStyle w:val="ConsPlusNonformat"/>
              <w:tabs>
                <w:tab w:val="left" w:pos="9356"/>
              </w:tabs>
              <w:ind w:left="142"/>
              <w:jc w:val="center"/>
              <w:rPr>
                <w:rFonts w:ascii="Times New Roman" w:hAnsi="Times New Roman" w:cs="Times New Roman"/>
              </w:rPr>
            </w:pPr>
            <w:r w:rsidRPr="00004EF6">
              <w:rPr>
                <w:rFonts w:ascii="Times New Roman" w:hAnsi="Times New Roman" w:cs="Times New Roman"/>
              </w:rPr>
              <w:t>Наименование показателя</w:t>
            </w:r>
          </w:p>
        </w:tc>
        <w:tc>
          <w:tcPr>
            <w:tcW w:w="1255" w:type="dxa"/>
            <w:vMerge w:val="restart"/>
          </w:tcPr>
          <w:p w:rsidR="00022305" w:rsidRPr="00004EF6" w:rsidRDefault="00022305" w:rsidP="002670FA">
            <w:pPr>
              <w:pStyle w:val="ConsPlusNonformat"/>
              <w:tabs>
                <w:tab w:val="left" w:pos="9356"/>
              </w:tabs>
              <w:ind w:left="142"/>
              <w:jc w:val="center"/>
              <w:rPr>
                <w:rFonts w:ascii="Times New Roman" w:hAnsi="Times New Roman" w:cs="Times New Roman"/>
              </w:rPr>
            </w:pPr>
            <w:r w:rsidRPr="00004EF6">
              <w:rPr>
                <w:rFonts w:ascii="Times New Roman" w:hAnsi="Times New Roman" w:cs="Times New Roman"/>
              </w:rPr>
              <w:t>Единица измерения</w:t>
            </w:r>
          </w:p>
        </w:tc>
        <w:tc>
          <w:tcPr>
            <w:tcW w:w="5941" w:type="dxa"/>
            <w:gridSpan w:val="3"/>
          </w:tcPr>
          <w:p w:rsidR="00022305" w:rsidRPr="00004EF6" w:rsidRDefault="00022305" w:rsidP="002670FA">
            <w:pPr>
              <w:pStyle w:val="ConsPlusNonformat"/>
              <w:tabs>
                <w:tab w:val="left" w:pos="9356"/>
              </w:tabs>
              <w:ind w:left="142"/>
              <w:jc w:val="center"/>
              <w:rPr>
                <w:rFonts w:ascii="Times New Roman" w:hAnsi="Times New Roman" w:cs="Times New Roman"/>
              </w:rPr>
            </w:pPr>
            <w:r w:rsidRPr="00004EF6">
              <w:rPr>
                <w:rFonts w:ascii="Times New Roman" w:hAnsi="Times New Roman" w:cs="Times New Roman"/>
              </w:rPr>
              <w:t>Значение показателей</w:t>
            </w:r>
          </w:p>
          <w:p w:rsidR="00022305" w:rsidRPr="00004EF6" w:rsidRDefault="00022305" w:rsidP="002670FA">
            <w:pPr>
              <w:pStyle w:val="ConsPlusNonformat"/>
              <w:tabs>
                <w:tab w:val="left" w:pos="9356"/>
              </w:tabs>
              <w:ind w:left="142"/>
              <w:jc w:val="center"/>
              <w:rPr>
                <w:rFonts w:ascii="Times New Roman" w:hAnsi="Times New Roman" w:cs="Times New Roman"/>
              </w:rPr>
            </w:pPr>
          </w:p>
        </w:tc>
      </w:tr>
      <w:tr w:rsidR="000E4B3B" w:rsidTr="00D51280">
        <w:trPr>
          <w:trHeight w:val="351"/>
        </w:trPr>
        <w:tc>
          <w:tcPr>
            <w:tcW w:w="808" w:type="dxa"/>
            <w:vMerge/>
          </w:tcPr>
          <w:p w:rsidR="000E4B3B" w:rsidRPr="00004EF6" w:rsidRDefault="000E4B3B" w:rsidP="002670FA">
            <w:pPr>
              <w:pStyle w:val="ConsPlusNonformat"/>
              <w:tabs>
                <w:tab w:val="left" w:pos="9356"/>
              </w:tabs>
              <w:ind w:left="142"/>
              <w:jc w:val="center"/>
              <w:rPr>
                <w:rFonts w:ascii="Times New Roman" w:hAnsi="Times New Roman" w:cs="Times New Roman"/>
              </w:rPr>
            </w:pPr>
          </w:p>
        </w:tc>
        <w:tc>
          <w:tcPr>
            <w:tcW w:w="2452" w:type="dxa"/>
            <w:vMerge/>
          </w:tcPr>
          <w:p w:rsidR="000E4B3B" w:rsidRPr="00004EF6" w:rsidRDefault="000E4B3B" w:rsidP="002670FA">
            <w:pPr>
              <w:pStyle w:val="ConsPlusNonformat"/>
              <w:tabs>
                <w:tab w:val="left" w:pos="9356"/>
              </w:tabs>
              <w:ind w:left="142"/>
              <w:jc w:val="center"/>
              <w:rPr>
                <w:rFonts w:ascii="Times New Roman" w:hAnsi="Times New Roman" w:cs="Times New Roman"/>
              </w:rPr>
            </w:pPr>
          </w:p>
        </w:tc>
        <w:tc>
          <w:tcPr>
            <w:tcW w:w="1255" w:type="dxa"/>
            <w:vMerge/>
          </w:tcPr>
          <w:p w:rsidR="000E4B3B" w:rsidRPr="00004EF6" w:rsidRDefault="000E4B3B" w:rsidP="002670FA">
            <w:pPr>
              <w:pStyle w:val="ConsPlusNonformat"/>
              <w:tabs>
                <w:tab w:val="left" w:pos="9356"/>
              </w:tabs>
              <w:ind w:left="142"/>
              <w:jc w:val="center"/>
              <w:rPr>
                <w:rFonts w:ascii="Times New Roman" w:hAnsi="Times New Roman" w:cs="Times New Roman"/>
              </w:rPr>
            </w:pPr>
          </w:p>
        </w:tc>
        <w:tc>
          <w:tcPr>
            <w:tcW w:w="1361" w:type="dxa"/>
          </w:tcPr>
          <w:p w:rsidR="000E4B3B" w:rsidRPr="00004EF6" w:rsidRDefault="000E4B3B" w:rsidP="002670FA">
            <w:pPr>
              <w:pStyle w:val="ConsPlusNonformat"/>
              <w:tabs>
                <w:tab w:val="left" w:pos="9356"/>
              </w:tabs>
              <w:ind w:left="142"/>
              <w:jc w:val="center"/>
              <w:rPr>
                <w:rFonts w:ascii="Times New Roman" w:hAnsi="Times New Roman" w:cs="Times New Roman"/>
              </w:rPr>
            </w:pPr>
            <w:r w:rsidRPr="00004EF6">
              <w:rPr>
                <w:rFonts w:ascii="Times New Roman" w:hAnsi="Times New Roman" w:cs="Times New Roman"/>
              </w:rPr>
              <w:t xml:space="preserve">Первый год реализации </w:t>
            </w:r>
          </w:p>
          <w:p w:rsidR="000E4B3B" w:rsidRPr="00004EF6" w:rsidRDefault="000E4B3B" w:rsidP="002670FA">
            <w:pPr>
              <w:pStyle w:val="ConsPlusNonformat"/>
              <w:tabs>
                <w:tab w:val="left" w:pos="9356"/>
              </w:tabs>
              <w:ind w:left="142"/>
              <w:jc w:val="center"/>
              <w:rPr>
                <w:rFonts w:ascii="Times New Roman" w:hAnsi="Times New Roman" w:cs="Times New Roman"/>
              </w:rPr>
            </w:pPr>
            <w:r w:rsidRPr="00004EF6">
              <w:rPr>
                <w:rFonts w:ascii="Times New Roman" w:hAnsi="Times New Roman" w:cs="Times New Roman"/>
              </w:rPr>
              <w:t>Программы</w:t>
            </w:r>
            <w:r>
              <w:rPr>
                <w:rFonts w:ascii="Times New Roman" w:hAnsi="Times New Roman" w:cs="Times New Roman"/>
              </w:rPr>
              <w:t xml:space="preserve"> 2020год</w:t>
            </w:r>
          </w:p>
        </w:tc>
        <w:tc>
          <w:tcPr>
            <w:tcW w:w="1626" w:type="dxa"/>
          </w:tcPr>
          <w:p w:rsidR="000E4B3B" w:rsidRDefault="000E4B3B" w:rsidP="002670FA">
            <w:pPr>
              <w:pStyle w:val="ConsPlusNonformat"/>
              <w:tabs>
                <w:tab w:val="left" w:pos="9356"/>
              </w:tabs>
              <w:ind w:left="142"/>
              <w:jc w:val="center"/>
              <w:rPr>
                <w:rFonts w:ascii="Times New Roman" w:hAnsi="Times New Roman" w:cs="Times New Roman"/>
              </w:rPr>
            </w:pPr>
            <w:r w:rsidRPr="00004EF6">
              <w:rPr>
                <w:rFonts w:ascii="Times New Roman" w:hAnsi="Times New Roman" w:cs="Times New Roman"/>
              </w:rPr>
              <w:t>Второй год реализации программы</w:t>
            </w:r>
          </w:p>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2021год</w:t>
            </w:r>
          </w:p>
        </w:tc>
        <w:tc>
          <w:tcPr>
            <w:tcW w:w="2954" w:type="dxa"/>
          </w:tcPr>
          <w:p w:rsidR="000E4B3B" w:rsidRDefault="000E4B3B" w:rsidP="002670FA">
            <w:pPr>
              <w:pStyle w:val="ConsPlusNonformat"/>
              <w:tabs>
                <w:tab w:val="left" w:pos="9356"/>
              </w:tabs>
              <w:ind w:left="142"/>
              <w:jc w:val="center"/>
              <w:rPr>
                <w:rFonts w:ascii="Times New Roman" w:hAnsi="Times New Roman" w:cs="Times New Roman"/>
              </w:rPr>
            </w:pPr>
          </w:p>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2022 год</w:t>
            </w:r>
          </w:p>
        </w:tc>
      </w:tr>
      <w:tr w:rsidR="00022305" w:rsidTr="007C737B">
        <w:trPr>
          <w:trHeight w:val="351"/>
        </w:trPr>
        <w:tc>
          <w:tcPr>
            <w:tcW w:w="10456" w:type="dxa"/>
            <w:gridSpan w:val="6"/>
          </w:tcPr>
          <w:p w:rsidR="00022305" w:rsidRPr="005D40CF" w:rsidRDefault="005D40CF" w:rsidP="002670FA">
            <w:pPr>
              <w:pStyle w:val="ConsPlusNonformat"/>
              <w:tabs>
                <w:tab w:val="left" w:pos="9356"/>
              </w:tabs>
              <w:ind w:left="142"/>
              <w:jc w:val="center"/>
              <w:rPr>
                <w:rFonts w:ascii="Times New Roman" w:hAnsi="Times New Roman" w:cs="Times New Roman"/>
                <w:sz w:val="22"/>
                <w:szCs w:val="22"/>
              </w:rPr>
            </w:pPr>
            <w:r w:rsidRPr="005D40CF">
              <w:rPr>
                <w:rFonts w:ascii="Times New Roman" w:hAnsi="Times New Roman" w:cs="Times New Roman"/>
                <w:sz w:val="22"/>
                <w:szCs w:val="22"/>
              </w:rPr>
              <w:t>Комплексное благоустройство территорий МО г. Красный Кут Саратовской области</w:t>
            </w:r>
          </w:p>
        </w:tc>
      </w:tr>
      <w:tr w:rsidR="00C82E62" w:rsidTr="007C737B">
        <w:trPr>
          <w:trHeight w:val="351"/>
        </w:trPr>
        <w:tc>
          <w:tcPr>
            <w:tcW w:w="10456" w:type="dxa"/>
            <w:gridSpan w:val="6"/>
          </w:tcPr>
          <w:p w:rsidR="00C82E62" w:rsidRPr="005D40CF" w:rsidRDefault="009E7F3E" w:rsidP="009E7F3E">
            <w:pPr>
              <w:pStyle w:val="ConsPlusNonformat"/>
              <w:tabs>
                <w:tab w:val="left" w:pos="9356"/>
              </w:tabs>
              <w:ind w:left="142"/>
              <w:jc w:val="center"/>
              <w:rPr>
                <w:rFonts w:ascii="Times New Roman" w:hAnsi="Times New Roman" w:cs="Times New Roman"/>
                <w:sz w:val="22"/>
                <w:szCs w:val="22"/>
              </w:rPr>
            </w:pPr>
            <w:r>
              <w:rPr>
                <w:rFonts w:ascii="Times New Roman" w:hAnsi="Times New Roman" w:cs="Times New Roman"/>
                <w:sz w:val="22"/>
                <w:szCs w:val="22"/>
              </w:rPr>
              <w:t>1.1</w:t>
            </w:r>
            <w:r w:rsidR="00C82E62">
              <w:rPr>
                <w:rFonts w:ascii="Times New Roman" w:hAnsi="Times New Roman" w:cs="Times New Roman"/>
                <w:sz w:val="22"/>
                <w:szCs w:val="22"/>
              </w:rPr>
              <w:t>Уличное освещение</w:t>
            </w:r>
          </w:p>
        </w:tc>
      </w:tr>
      <w:tr w:rsidR="000E4B3B" w:rsidTr="00D51280">
        <w:trPr>
          <w:trHeight w:val="227"/>
        </w:trPr>
        <w:tc>
          <w:tcPr>
            <w:tcW w:w="808"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1.1.1</w:t>
            </w:r>
          </w:p>
        </w:tc>
        <w:tc>
          <w:tcPr>
            <w:tcW w:w="2452"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Протяженность улично-дорожной сети, обеспечения уличным освещением</w:t>
            </w:r>
          </w:p>
        </w:tc>
        <w:tc>
          <w:tcPr>
            <w:tcW w:w="1255"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Км</w:t>
            </w:r>
          </w:p>
        </w:tc>
        <w:tc>
          <w:tcPr>
            <w:tcW w:w="1361"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65</w:t>
            </w:r>
          </w:p>
        </w:tc>
        <w:tc>
          <w:tcPr>
            <w:tcW w:w="1626"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65</w:t>
            </w:r>
          </w:p>
        </w:tc>
        <w:tc>
          <w:tcPr>
            <w:tcW w:w="2954"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66</w:t>
            </w:r>
          </w:p>
        </w:tc>
      </w:tr>
      <w:tr w:rsidR="00C82E62" w:rsidTr="00B2121D">
        <w:trPr>
          <w:trHeight w:val="227"/>
        </w:trPr>
        <w:tc>
          <w:tcPr>
            <w:tcW w:w="10456" w:type="dxa"/>
            <w:gridSpan w:val="6"/>
          </w:tcPr>
          <w:p w:rsidR="00C82E62" w:rsidRDefault="00C82E62"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1.2.Озеленение</w:t>
            </w:r>
          </w:p>
        </w:tc>
      </w:tr>
      <w:tr w:rsidR="000E4B3B" w:rsidTr="00D51280">
        <w:trPr>
          <w:trHeight w:val="131"/>
        </w:trPr>
        <w:tc>
          <w:tcPr>
            <w:tcW w:w="808"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1.2.1</w:t>
            </w:r>
          </w:p>
        </w:tc>
        <w:tc>
          <w:tcPr>
            <w:tcW w:w="2452"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Площадь обустроенных клумб и цветников</w:t>
            </w:r>
          </w:p>
        </w:tc>
        <w:tc>
          <w:tcPr>
            <w:tcW w:w="1255"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кв</w:t>
            </w:r>
            <w:proofErr w:type="gramStart"/>
            <w:r>
              <w:rPr>
                <w:rFonts w:ascii="Times New Roman" w:hAnsi="Times New Roman" w:cs="Times New Roman"/>
              </w:rPr>
              <w:t>.м</w:t>
            </w:r>
            <w:proofErr w:type="gramEnd"/>
          </w:p>
        </w:tc>
        <w:tc>
          <w:tcPr>
            <w:tcW w:w="1361"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4050</w:t>
            </w:r>
          </w:p>
        </w:tc>
        <w:tc>
          <w:tcPr>
            <w:tcW w:w="1626"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4100</w:t>
            </w:r>
          </w:p>
        </w:tc>
        <w:tc>
          <w:tcPr>
            <w:tcW w:w="2954"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4200</w:t>
            </w:r>
          </w:p>
        </w:tc>
      </w:tr>
      <w:tr w:rsidR="00C82E62" w:rsidTr="00B2121D">
        <w:trPr>
          <w:trHeight w:val="131"/>
        </w:trPr>
        <w:tc>
          <w:tcPr>
            <w:tcW w:w="10456" w:type="dxa"/>
            <w:gridSpan w:val="6"/>
          </w:tcPr>
          <w:p w:rsidR="00C82E62" w:rsidRPr="00004EF6" w:rsidRDefault="00B179CF"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1.3. Содержание мест захоронений</w:t>
            </w:r>
          </w:p>
        </w:tc>
      </w:tr>
      <w:tr w:rsidR="000E4B3B" w:rsidTr="00D51280">
        <w:trPr>
          <w:trHeight w:val="131"/>
        </w:trPr>
        <w:tc>
          <w:tcPr>
            <w:tcW w:w="808"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1.3.1</w:t>
            </w:r>
          </w:p>
        </w:tc>
        <w:tc>
          <w:tcPr>
            <w:tcW w:w="2452"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Благоустройство кладбищ</w:t>
            </w:r>
            <w:r w:rsidR="000D08DD">
              <w:rPr>
                <w:rFonts w:ascii="Times New Roman" w:hAnsi="Times New Roman" w:cs="Times New Roman"/>
              </w:rPr>
              <w:t xml:space="preserve"> (вывоз мусора, завоз песка)</w:t>
            </w:r>
          </w:p>
        </w:tc>
        <w:tc>
          <w:tcPr>
            <w:tcW w:w="1255"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Т</w:t>
            </w:r>
          </w:p>
        </w:tc>
        <w:tc>
          <w:tcPr>
            <w:tcW w:w="1361"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250</w:t>
            </w:r>
          </w:p>
        </w:tc>
        <w:tc>
          <w:tcPr>
            <w:tcW w:w="1626"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280</w:t>
            </w:r>
          </w:p>
        </w:tc>
        <w:tc>
          <w:tcPr>
            <w:tcW w:w="2954"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280</w:t>
            </w:r>
          </w:p>
        </w:tc>
      </w:tr>
      <w:tr w:rsidR="00022305" w:rsidTr="007C737B">
        <w:trPr>
          <w:trHeight w:val="163"/>
        </w:trPr>
        <w:tc>
          <w:tcPr>
            <w:tcW w:w="10456" w:type="dxa"/>
            <w:gridSpan w:val="6"/>
          </w:tcPr>
          <w:p w:rsidR="00022305" w:rsidRPr="00004EF6" w:rsidRDefault="00B2121D"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 прочие мероприятия</w:t>
            </w:r>
          </w:p>
        </w:tc>
      </w:tr>
      <w:tr w:rsidR="000E4B3B" w:rsidTr="00D51280">
        <w:trPr>
          <w:trHeight w:val="209"/>
        </w:trPr>
        <w:tc>
          <w:tcPr>
            <w:tcW w:w="808"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1.4.1.</w:t>
            </w:r>
          </w:p>
        </w:tc>
        <w:tc>
          <w:tcPr>
            <w:tcW w:w="2452"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Строительство контейнерных площадок, приобретение урн, вазонов, малых архитектурных форм</w:t>
            </w:r>
          </w:p>
        </w:tc>
        <w:tc>
          <w:tcPr>
            <w:tcW w:w="1255"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Шт.</w:t>
            </w:r>
          </w:p>
        </w:tc>
        <w:tc>
          <w:tcPr>
            <w:tcW w:w="1361"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10</w:t>
            </w:r>
          </w:p>
        </w:tc>
        <w:tc>
          <w:tcPr>
            <w:tcW w:w="1626"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13</w:t>
            </w:r>
          </w:p>
        </w:tc>
        <w:tc>
          <w:tcPr>
            <w:tcW w:w="2954"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20</w:t>
            </w:r>
          </w:p>
        </w:tc>
      </w:tr>
      <w:tr w:rsidR="000E4B3B" w:rsidTr="00D51280">
        <w:trPr>
          <w:trHeight w:val="255"/>
        </w:trPr>
        <w:tc>
          <w:tcPr>
            <w:tcW w:w="808"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1.4.2.</w:t>
            </w:r>
          </w:p>
        </w:tc>
        <w:tc>
          <w:tcPr>
            <w:tcW w:w="2452"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Количество отловленных безнадзорных животных</w:t>
            </w:r>
          </w:p>
        </w:tc>
        <w:tc>
          <w:tcPr>
            <w:tcW w:w="1255"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Шт.</w:t>
            </w:r>
          </w:p>
        </w:tc>
        <w:tc>
          <w:tcPr>
            <w:tcW w:w="1361"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40</w:t>
            </w:r>
          </w:p>
        </w:tc>
        <w:tc>
          <w:tcPr>
            <w:tcW w:w="1626"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40</w:t>
            </w:r>
          </w:p>
        </w:tc>
        <w:tc>
          <w:tcPr>
            <w:tcW w:w="2954"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40</w:t>
            </w:r>
          </w:p>
        </w:tc>
      </w:tr>
      <w:tr w:rsidR="000E4B3B" w:rsidTr="00D51280">
        <w:trPr>
          <w:trHeight w:val="255"/>
        </w:trPr>
        <w:tc>
          <w:tcPr>
            <w:tcW w:w="808"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1.4.3</w:t>
            </w:r>
          </w:p>
        </w:tc>
        <w:tc>
          <w:tcPr>
            <w:tcW w:w="2452"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Количество проведенных субботников по благоустройству с привлечением жителей</w:t>
            </w:r>
            <w:proofErr w:type="gramStart"/>
            <w:r>
              <w:rPr>
                <w:rFonts w:ascii="Times New Roman" w:hAnsi="Times New Roman" w:cs="Times New Roman"/>
              </w:rPr>
              <w:t>,у</w:t>
            </w:r>
            <w:proofErr w:type="gramEnd"/>
            <w:r>
              <w:rPr>
                <w:rFonts w:ascii="Times New Roman" w:hAnsi="Times New Roman" w:cs="Times New Roman"/>
              </w:rPr>
              <w:t>чреждений и организаций, расположенных на территории Краснокутского МО</w:t>
            </w:r>
          </w:p>
        </w:tc>
        <w:tc>
          <w:tcPr>
            <w:tcW w:w="1255"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Ед.</w:t>
            </w:r>
          </w:p>
        </w:tc>
        <w:tc>
          <w:tcPr>
            <w:tcW w:w="1361"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w:t>
            </w:r>
          </w:p>
        </w:tc>
        <w:tc>
          <w:tcPr>
            <w:tcW w:w="1626"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5</w:t>
            </w:r>
          </w:p>
        </w:tc>
        <w:tc>
          <w:tcPr>
            <w:tcW w:w="2954" w:type="dxa"/>
          </w:tcPr>
          <w:p w:rsidR="000E4B3B" w:rsidRPr="00004EF6"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7</w:t>
            </w:r>
          </w:p>
        </w:tc>
      </w:tr>
      <w:tr w:rsidR="000E4B3B" w:rsidTr="00D51280">
        <w:trPr>
          <w:trHeight w:val="255"/>
        </w:trPr>
        <w:tc>
          <w:tcPr>
            <w:tcW w:w="808"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1.4.4.</w:t>
            </w:r>
          </w:p>
        </w:tc>
        <w:tc>
          <w:tcPr>
            <w:tcW w:w="2452"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Объем ликвидированных несанкционированных свалок</w:t>
            </w:r>
          </w:p>
        </w:tc>
        <w:tc>
          <w:tcPr>
            <w:tcW w:w="1255"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Т</w:t>
            </w:r>
          </w:p>
        </w:tc>
        <w:tc>
          <w:tcPr>
            <w:tcW w:w="1361"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430</w:t>
            </w:r>
          </w:p>
        </w:tc>
        <w:tc>
          <w:tcPr>
            <w:tcW w:w="1626"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450</w:t>
            </w:r>
          </w:p>
        </w:tc>
        <w:tc>
          <w:tcPr>
            <w:tcW w:w="2954"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450</w:t>
            </w:r>
          </w:p>
        </w:tc>
      </w:tr>
      <w:tr w:rsidR="000E4B3B" w:rsidTr="00D51280">
        <w:trPr>
          <w:trHeight w:val="255"/>
        </w:trPr>
        <w:tc>
          <w:tcPr>
            <w:tcW w:w="808"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1.4.5.</w:t>
            </w:r>
          </w:p>
        </w:tc>
        <w:tc>
          <w:tcPr>
            <w:tcW w:w="2452"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Количество спиленных деревьев</w:t>
            </w:r>
          </w:p>
        </w:tc>
        <w:tc>
          <w:tcPr>
            <w:tcW w:w="1255"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Шт.</w:t>
            </w:r>
          </w:p>
        </w:tc>
        <w:tc>
          <w:tcPr>
            <w:tcW w:w="1361"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27</w:t>
            </w:r>
          </w:p>
        </w:tc>
        <w:tc>
          <w:tcPr>
            <w:tcW w:w="1626"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30</w:t>
            </w:r>
          </w:p>
        </w:tc>
        <w:tc>
          <w:tcPr>
            <w:tcW w:w="2954"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30</w:t>
            </w:r>
          </w:p>
        </w:tc>
      </w:tr>
      <w:tr w:rsidR="000E4B3B" w:rsidTr="00D51280">
        <w:trPr>
          <w:trHeight w:val="255"/>
        </w:trPr>
        <w:tc>
          <w:tcPr>
            <w:tcW w:w="808"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1.4.6.</w:t>
            </w:r>
          </w:p>
        </w:tc>
        <w:tc>
          <w:tcPr>
            <w:tcW w:w="2452"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Количество проведенных противопаводковых мероприятий</w:t>
            </w:r>
          </w:p>
        </w:tc>
        <w:tc>
          <w:tcPr>
            <w:tcW w:w="1255"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Шт.</w:t>
            </w:r>
          </w:p>
        </w:tc>
        <w:tc>
          <w:tcPr>
            <w:tcW w:w="1361"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w:t>
            </w:r>
          </w:p>
        </w:tc>
        <w:tc>
          <w:tcPr>
            <w:tcW w:w="1626"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w:t>
            </w:r>
          </w:p>
        </w:tc>
        <w:tc>
          <w:tcPr>
            <w:tcW w:w="2954"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w:t>
            </w:r>
          </w:p>
        </w:tc>
      </w:tr>
      <w:tr w:rsidR="000E4B3B" w:rsidTr="00D51280">
        <w:trPr>
          <w:trHeight w:val="255"/>
        </w:trPr>
        <w:tc>
          <w:tcPr>
            <w:tcW w:w="808"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1.4.7.</w:t>
            </w:r>
          </w:p>
        </w:tc>
        <w:tc>
          <w:tcPr>
            <w:tcW w:w="2452"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 xml:space="preserve">Благоустройство зоны </w:t>
            </w:r>
            <w:r>
              <w:rPr>
                <w:rFonts w:ascii="Times New Roman" w:hAnsi="Times New Roman" w:cs="Times New Roman"/>
              </w:rPr>
              <w:lastRenderedPageBreak/>
              <w:t>отдыха (пляжа)</w:t>
            </w:r>
          </w:p>
        </w:tc>
        <w:tc>
          <w:tcPr>
            <w:tcW w:w="1255"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lastRenderedPageBreak/>
              <w:t>Шт.</w:t>
            </w:r>
          </w:p>
        </w:tc>
        <w:tc>
          <w:tcPr>
            <w:tcW w:w="1361"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w:t>
            </w:r>
          </w:p>
        </w:tc>
        <w:tc>
          <w:tcPr>
            <w:tcW w:w="1626"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w:t>
            </w:r>
          </w:p>
        </w:tc>
        <w:tc>
          <w:tcPr>
            <w:tcW w:w="2954"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w:t>
            </w:r>
          </w:p>
        </w:tc>
      </w:tr>
      <w:tr w:rsidR="000E4B3B" w:rsidTr="00D51280">
        <w:trPr>
          <w:trHeight w:val="255"/>
        </w:trPr>
        <w:tc>
          <w:tcPr>
            <w:tcW w:w="808"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lastRenderedPageBreak/>
              <w:t>1.4.8.</w:t>
            </w:r>
          </w:p>
        </w:tc>
        <w:tc>
          <w:tcPr>
            <w:tcW w:w="2452"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Мероприятия по проведению дератизации в местах санкционированного размещения ТБО.</w:t>
            </w:r>
          </w:p>
        </w:tc>
        <w:tc>
          <w:tcPr>
            <w:tcW w:w="1255"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Шт.</w:t>
            </w:r>
          </w:p>
        </w:tc>
        <w:tc>
          <w:tcPr>
            <w:tcW w:w="1361"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12</w:t>
            </w:r>
          </w:p>
        </w:tc>
        <w:tc>
          <w:tcPr>
            <w:tcW w:w="1626"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12</w:t>
            </w:r>
          </w:p>
        </w:tc>
        <w:tc>
          <w:tcPr>
            <w:tcW w:w="2954" w:type="dxa"/>
          </w:tcPr>
          <w:p w:rsidR="000E4B3B" w:rsidRDefault="000E4B3B" w:rsidP="002670FA">
            <w:pPr>
              <w:pStyle w:val="ConsPlusNonformat"/>
              <w:tabs>
                <w:tab w:val="left" w:pos="9356"/>
              </w:tabs>
              <w:ind w:left="142"/>
              <w:jc w:val="center"/>
              <w:rPr>
                <w:rFonts w:ascii="Times New Roman" w:hAnsi="Times New Roman" w:cs="Times New Roman"/>
              </w:rPr>
            </w:pPr>
            <w:r>
              <w:rPr>
                <w:rFonts w:ascii="Times New Roman" w:hAnsi="Times New Roman" w:cs="Times New Roman"/>
              </w:rPr>
              <w:t>12</w:t>
            </w:r>
          </w:p>
        </w:tc>
      </w:tr>
    </w:tbl>
    <w:p w:rsidR="00022305" w:rsidRDefault="00022305" w:rsidP="002670FA">
      <w:pPr>
        <w:pStyle w:val="ConsPlusNonformat"/>
        <w:tabs>
          <w:tab w:val="left" w:pos="9356"/>
        </w:tabs>
        <w:ind w:left="142"/>
        <w:jc w:val="center"/>
        <w:rPr>
          <w:rFonts w:ascii="Times New Roman" w:hAnsi="Times New Roman" w:cs="Times New Roman"/>
        </w:rPr>
      </w:pPr>
    </w:p>
    <w:p w:rsidR="00022305" w:rsidRDefault="00022305"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9E7F3E" w:rsidRDefault="009E7F3E" w:rsidP="002670FA">
      <w:pPr>
        <w:pStyle w:val="ConsPlusNonformat"/>
        <w:tabs>
          <w:tab w:val="left" w:pos="9356"/>
        </w:tabs>
        <w:ind w:left="142"/>
        <w:jc w:val="center"/>
        <w:rPr>
          <w:rFonts w:ascii="Times New Roman" w:hAnsi="Times New Roman" w:cs="Times New Roman"/>
        </w:rPr>
      </w:pPr>
    </w:p>
    <w:p w:rsidR="00074119" w:rsidRDefault="00074119" w:rsidP="00074119">
      <w:pPr>
        <w:tabs>
          <w:tab w:val="left" w:pos="9356"/>
        </w:tabs>
        <w:ind w:left="142"/>
        <w:jc w:val="both"/>
        <w:rPr>
          <w:sz w:val="20"/>
          <w:szCs w:val="20"/>
        </w:rPr>
      </w:pPr>
      <w:bookmarkStart w:id="3" w:name="Par346"/>
      <w:bookmarkEnd w:id="3"/>
      <w:r w:rsidRPr="00A902AB">
        <w:rPr>
          <w:sz w:val="20"/>
          <w:szCs w:val="20"/>
        </w:rPr>
        <w:t xml:space="preserve">                                         </w:t>
      </w:r>
      <w:r>
        <w:rPr>
          <w:sz w:val="20"/>
          <w:szCs w:val="20"/>
        </w:rPr>
        <w:t xml:space="preserve">                     п</w:t>
      </w:r>
      <w:r w:rsidRPr="00A902AB">
        <w:rPr>
          <w:sz w:val="20"/>
          <w:szCs w:val="20"/>
        </w:rPr>
        <w:t>риложение №</w:t>
      </w:r>
      <w:r w:rsidR="0000260E">
        <w:rPr>
          <w:sz w:val="20"/>
          <w:szCs w:val="20"/>
        </w:rPr>
        <w:t>2</w:t>
      </w:r>
      <w:r w:rsidRPr="00A902AB">
        <w:rPr>
          <w:sz w:val="20"/>
          <w:szCs w:val="20"/>
        </w:rPr>
        <w:t xml:space="preserve"> к </w:t>
      </w:r>
      <w:r>
        <w:rPr>
          <w:sz w:val="20"/>
          <w:szCs w:val="20"/>
        </w:rPr>
        <w:t xml:space="preserve">муниципальной программе «Комплексное      </w:t>
      </w:r>
    </w:p>
    <w:p w:rsidR="00074119" w:rsidRDefault="00074119" w:rsidP="00074119">
      <w:pPr>
        <w:tabs>
          <w:tab w:val="left" w:pos="9356"/>
        </w:tabs>
        <w:ind w:left="142"/>
        <w:jc w:val="both"/>
        <w:rPr>
          <w:sz w:val="20"/>
          <w:szCs w:val="20"/>
        </w:rPr>
      </w:pPr>
      <w:r>
        <w:rPr>
          <w:sz w:val="20"/>
          <w:szCs w:val="20"/>
        </w:rPr>
        <w:t xml:space="preserve">                                                             благоустройство территоий МО г. Красный Кут Саратовской области»</w:t>
      </w:r>
    </w:p>
    <w:p w:rsidR="00074119" w:rsidRDefault="00074119" w:rsidP="00074119">
      <w:pPr>
        <w:tabs>
          <w:tab w:val="left" w:pos="9356"/>
        </w:tabs>
        <w:ind w:left="142"/>
        <w:jc w:val="center"/>
      </w:pPr>
    </w:p>
    <w:p w:rsidR="00022305" w:rsidRDefault="00022305" w:rsidP="002670FA">
      <w:pPr>
        <w:tabs>
          <w:tab w:val="left" w:pos="9356"/>
        </w:tabs>
        <w:ind w:left="142"/>
        <w:jc w:val="both"/>
      </w:pPr>
    </w:p>
    <w:p w:rsidR="00022305" w:rsidRPr="007523D5" w:rsidRDefault="00022305" w:rsidP="002670FA">
      <w:pPr>
        <w:pStyle w:val="ConsPlusNonformat"/>
        <w:tabs>
          <w:tab w:val="left" w:pos="9356"/>
        </w:tabs>
        <w:ind w:left="142"/>
        <w:jc w:val="center"/>
        <w:rPr>
          <w:rFonts w:ascii="Times New Roman" w:hAnsi="Times New Roman" w:cs="Times New Roman"/>
          <w:sz w:val="28"/>
          <w:szCs w:val="28"/>
        </w:rPr>
      </w:pPr>
      <w:bookmarkStart w:id="4" w:name="Par351"/>
      <w:bookmarkEnd w:id="4"/>
      <w:r w:rsidRPr="007523D5">
        <w:rPr>
          <w:rFonts w:ascii="Times New Roman" w:hAnsi="Times New Roman" w:cs="Times New Roman"/>
          <w:sz w:val="28"/>
          <w:szCs w:val="28"/>
        </w:rPr>
        <w:t>Перечень</w:t>
      </w:r>
    </w:p>
    <w:p w:rsidR="00022305" w:rsidRPr="007523D5" w:rsidRDefault="00022305" w:rsidP="002670FA">
      <w:pPr>
        <w:pStyle w:val="ConsPlusNonformat"/>
        <w:tabs>
          <w:tab w:val="left" w:pos="9356"/>
        </w:tabs>
        <w:ind w:left="142"/>
        <w:jc w:val="center"/>
        <w:rPr>
          <w:rFonts w:ascii="Times New Roman" w:hAnsi="Times New Roman" w:cs="Times New Roman"/>
          <w:sz w:val="28"/>
          <w:szCs w:val="28"/>
        </w:rPr>
      </w:pPr>
      <w:r w:rsidRPr="007523D5">
        <w:rPr>
          <w:rFonts w:ascii="Times New Roman" w:hAnsi="Times New Roman" w:cs="Times New Roman"/>
          <w:sz w:val="28"/>
          <w:szCs w:val="28"/>
        </w:rPr>
        <w:t>основных мероприятий программ</w:t>
      </w:r>
      <w:r w:rsidR="00331236">
        <w:rPr>
          <w:rFonts w:ascii="Times New Roman" w:hAnsi="Times New Roman" w:cs="Times New Roman"/>
          <w:sz w:val="28"/>
          <w:szCs w:val="28"/>
        </w:rPr>
        <w:t>ы</w:t>
      </w:r>
      <w:r w:rsidRPr="007523D5">
        <w:rPr>
          <w:rFonts w:ascii="Times New Roman" w:hAnsi="Times New Roman" w:cs="Times New Roman"/>
          <w:sz w:val="28"/>
          <w:szCs w:val="28"/>
        </w:rPr>
        <w:t xml:space="preserve"> </w:t>
      </w:r>
      <w:r w:rsidR="008F591E">
        <w:rPr>
          <w:rFonts w:ascii="Times New Roman" w:hAnsi="Times New Roman" w:cs="Times New Roman"/>
          <w:sz w:val="28"/>
          <w:szCs w:val="28"/>
        </w:rPr>
        <w:t>«Комплексное благоустройство территорий МО г. Красный Кут Саратовской области»</w:t>
      </w:r>
    </w:p>
    <w:tbl>
      <w:tblPr>
        <w:tblW w:w="0" w:type="auto"/>
        <w:tblInd w:w="-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tblPr>
      <w:tblGrid>
        <w:gridCol w:w="922"/>
        <w:gridCol w:w="2813"/>
        <w:gridCol w:w="2412"/>
        <w:gridCol w:w="1083"/>
        <w:gridCol w:w="1276"/>
        <w:gridCol w:w="1461"/>
      </w:tblGrid>
      <w:tr w:rsidR="000E4B3B" w:rsidRPr="006C5324" w:rsidTr="00D51280">
        <w:trPr>
          <w:trHeight w:val="2673"/>
        </w:trPr>
        <w:tc>
          <w:tcPr>
            <w:tcW w:w="922" w:type="dxa"/>
            <w:shd w:val="clear" w:color="auto" w:fill="auto"/>
          </w:tcPr>
          <w:p w:rsidR="000E4B3B" w:rsidRPr="006C5324" w:rsidRDefault="000E4B3B" w:rsidP="002670FA">
            <w:pPr>
              <w:tabs>
                <w:tab w:val="left" w:pos="9356"/>
              </w:tabs>
              <w:snapToGrid w:val="0"/>
              <w:ind w:left="142"/>
              <w:jc w:val="center"/>
              <w:rPr>
                <w:color w:val="000000"/>
                <w:sz w:val="26"/>
                <w:szCs w:val="26"/>
              </w:rPr>
            </w:pPr>
            <w:r w:rsidRPr="006C5324">
              <w:rPr>
                <w:color w:val="000000"/>
                <w:sz w:val="26"/>
                <w:szCs w:val="26"/>
              </w:rPr>
              <w:t>№</w:t>
            </w:r>
          </w:p>
        </w:tc>
        <w:tc>
          <w:tcPr>
            <w:tcW w:w="2813" w:type="dxa"/>
            <w:shd w:val="clear" w:color="auto" w:fill="auto"/>
          </w:tcPr>
          <w:p w:rsidR="000E4B3B" w:rsidRPr="006C5324" w:rsidRDefault="000E4B3B" w:rsidP="002670FA">
            <w:pPr>
              <w:tabs>
                <w:tab w:val="left" w:pos="9356"/>
              </w:tabs>
              <w:ind w:left="142"/>
              <w:jc w:val="center"/>
              <w:rPr>
                <w:sz w:val="26"/>
                <w:szCs w:val="26"/>
              </w:rPr>
            </w:pPr>
            <w:r w:rsidRPr="006C5324">
              <w:rPr>
                <w:sz w:val="26"/>
                <w:szCs w:val="26"/>
              </w:rPr>
              <w:t>Наименование мероприятий и</w:t>
            </w:r>
          </w:p>
          <w:p w:rsidR="000E4B3B" w:rsidRPr="006C5324" w:rsidRDefault="000E4B3B" w:rsidP="002670FA">
            <w:pPr>
              <w:tabs>
                <w:tab w:val="left" w:pos="9356"/>
              </w:tabs>
              <w:snapToGrid w:val="0"/>
              <w:ind w:left="142"/>
              <w:jc w:val="center"/>
              <w:rPr>
                <w:color w:val="000000"/>
                <w:sz w:val="26"/>
                <w:szCs w:val="26"/>
              </w:rPr>
            </w:pPr>
            <w:r w:rsidRPr="006C5324">
              <w:rPr>
                <w:sz w:val="26"/>
                <w:szCs w:val="26"/>
              </w:rPr>
              <w:t>ведомственных целевых программ</w:t>
            </w:r>
          </w:p>
        </w:tc>
        <w:tc>
          <w:tcPr>
            <w:tcW w:w="2412" w:type="dxa"/>
            <w:shd w:val="clear" w:color="auto" w:fill="auto"/>
          </w:tcPr>
          <w:p w:rsidR="000E4B3B" w:rsidRPr="006C5324" w:rsidRDefault="000E4B3B" w:rsidP="002670FA">
            <w:pPr>
              <w:tabs>
                <w:tab w:val="left" w:pos="9356"/>
              </w:tabs>
              <w:snapToGrid w:val="0"/>
              <w:ind w:left="142"/>
              <w:jc w:val="center"/>
              <w:rPr>
                <w:color w:val="000000"/>
                <w:sz w:val="26"/>
                <w:szCs w:val="26"/>
              </w:rPr>
            </w:pPr>
            <w:r w:rsidRPr="006C5324">
              <w:rPr>
                <w:color w:val="000000"/>
                <w:sz w:val="26"/>
                <w:szCs w:val="26"/>
              </w:rPr>
              <w:t>Ответственный исполнитель и соисполнитель</w:t>
            </w:r>
          </w:p>
        </w:tc>
        <w:tc>
          <w:tcPr>
            <w:tcW w:w="1083" w:type="dxa"/>
            <w:shd w:val="clear" w:color="auto" w:fill="auto"/>
          </w:tcPr>
          <w:p w:rsidR="000E4B3B" w:rsidRPr="006C5324" w:rsidRDefault="000E4B3B" w:rsidP="002670FA">
            <w:pPr>
              <w:tabs>
                <w:tab w:val="left" w:pos="9356"/>
              </w:tabs>
              <w:snapToGrid w:val="0"/>
              <w:ind w:left="142"/>
              <w:jc w:val="center"/>
              <w:rPr>
                <w:color w:val="000000"/>
                <w:sz w:val="26"/>
                <w:szCs w:val="26"/>
              </w:rPr>
            </w:pPr>
            <w:r w:rsidRPr="006C5324">
              <w:rPr>
                <w:color w:val="000000"/>
                <w:sz w:val="26"/>
                <w:szCs w:val="26"/>
              </w:rPr>
              <w:t>Сроки  исполнения</w:t>
            </w:r>
          </w:p>
          <w:p w:rsidR="000E4B3B" w:rsidRPr="006C5324" w:rsidRDefault="000E4B3B" w:rsidP="002670FA">
            <w:pPr>
              <w:tabs>
                <w:tab w:val="left" w:pos="9356"/>
              </w:tabs>
              <w:ind w:left="142"/>
              <w:jc w:val="center"/>
              <w:rPr>
                <w:color w:val="000000"/>
                <w:sz w:val="26"/>
                <w:szCs w:val="26"/>
              </w:rPr>
            </w:pPr>
            <w:r w:rsidRPr="006C5324">
              <w:rPr>
                <w:color w:val="000000"/>
                <w:sz w:val="26"/>
                <w:szCs w:val="26"/>
              </w:rPr>
              <w:t>(начало реализации)</w:t>
            </w:r>
          </w:p>
        </w:tc>
        <w:tc>
          <w:tcPr>
            <w:tcW w:w="1276" w:type="dxa"/>
            <w:shd w:val="clear" w:color="auto" w:fill="auto"/>
            <w:vAlign w:val="center"/>
          </w:tcPr>
          <w:p w:rsidR="000E4B3B" w:rsidRPr="006C5324" w:rsidRDefault="000E4B3B" w:rsidP="002670FA">
            <w:pPr>
              <w:tabs>
                <w:tab w:val="left" w:pos="9356"/>
              </w:tabs>
              <w:snapToGrid w:val="0"/>
              <w:ind w:left="142"/>
              <w:jc w:val="center"/>
              <w:rPr>
                <w:color w:val="000000"/>
                <w:sz w:val="26"/>
                <w:szCs w:val="26"/>
              </w:rPr>
            </w:pPr>
            <w:r w:rsidRPr="006C5324">
              <w:rPr>
                <w:color w:val="000000"/>
                <w:sz w:val="26"/>
                <w:szCs w:val="26"/>
              </w:rPr>
              <w:t>Сроки  исполнения</w:t>
            </w:r>
          </w:p>
          <w:p w:rsidR="000E4B3B" w:rsidRPr="006C5324" w:rsidRDefault="000E4B3B" w:rsidP="002670FA">
            <w:pPr>
              <w:tabs>
                <w:tab w:val="left" w:pos="9356"/>
              </w:tabs>
              <w:snapToGrid w:val="0"/>
              <w:ind w:left="142"/>
              <w:jc w:val="center"/>
              <w:rPr>
                <w:color w:val="000000"/>
                <w:sz w:val="26"/>
                <w:szCs w:val="26"/>
              </w:rPr>
            </w:pPr>
            <w:r w:rsidRPr="006C5324">
              <w:rPr>
                <w:color w:val="000000"/>
                <w:sz w:val="26"/>
                <w:szCs w:val="26"/>
              </w:rPr>
              <w:t>(оканчание реализации)</w:t>
            </w:r>
          </w:p>
        </w:tc>
        <w:tc>
          <w:tcPr>
            <w:tcW w:w="1461" w:type="dxa"/>
          </w:tcPr>
          <w:p w:rsidR="000E4B3B" w:rsidRDefault="000E4B3B" w:rsidP="000E4B3B">
            <w:pPr>
              <w:tabs>
                <w:tab w:val="left" w:pos="9356"/>
              </w:tabs>
              <w:snapToGrid w:val="0"/>
              <w:ind w:left="142"/>
              <w:rPr>
                <w:color w:val="000000"/>
                <w:sz w:val="26"/>
                <w:szCs w:val="26"/>
              </w:rPr>
            </w:pPr>
            <w:r>
              <w:rPr>
                <w:color w:val="000000"/>
                <w:sz w:val="26"/>
                <w:szCs w:val="26"/>
              </w:rPr>
              <w:t>Ожидае-</w:t>
            </w:r>
          </w:p>
          <w:p w:rsidR="000E4B3B" w:rsidRDefault="000E4B3B" w:rsidP="000E4B3B">
            <w:pPr>
              <w:tabs>
                <w:tab w:val="left" w:pos="9356"/>
              </w:tabs>
              <w:snapToGrid w:val="0"/>
              <w:ind w:left="142"/>
              <w:rPr>
                <w:color w:val="000000"/>
                <w:sz w:val="26"/>
                <w:szCs w:val="26"/>
              </w:rPr>
            </w:pPr>
            <w:r>
              <w:rPr>
                <w:color w:val="000000"/>
                <w:sz w:val="26"/>
                <w:szCs w:val="26"/>
              </w:rPr>
              <w:t>мый непосред-</w:t>
            </w:r>
          </w:p>
          <w:p w:rsidR="000E4B3B" w:rsidRPr="006C5324" w:rsidRDefault="000E4B3B" w:rsidP="000E4B3B">
            <w:pPr>
              <w:tabs>
                <w:tab w:val="left" w:pos="9356"/>
              </w:tabs>
              <w:snapToGrid w:val="0"/>
              <w:ind w:left="142"/>
              <w:rPr>
                <w:color w:val="000000"/>
                <w:sz w:val="26"/>
                <w:szCs w:val="26"/>
              </w:rPr>
            </w:pPr>
            <w:r>
              <w:rPr>
                <w:color w:val="000000"/>
                <w:sz w:val="26"/>
                <w:szCs w:val="26"/>
              </w:rPr>
              <w:t>ственный результат (краткое описание)</w:t>
            </w:r>
          </w:p>
        </w:tc>
      </w:tr>
      <w:tr w:rsidR="005657CB" w:rsidRPr="006C5324" w:rsidTr="000E4B3B">
        <w:trPr>
          <w:trHeight w:val="270"/>
        </w:trPr>
        <w:tc>
          <w:tcPr>
            <w:tcW w:w="8506" w:type="dxa"/>
            <w:gridSpan w:val="5"/>
            <w:shd w:val="clear" w:color="auto" w:fill="auto"/>
          </w:tcPr>
          <w:p w:rsidR="005657CB" w:rsidRPr="006C5324" w:rsidRDefault="005657CB" w:rsidP="009E7F3E">
            <w:pPr>
              <w:tabs>
                <w:tab w:val="left" w:pos="9356"/>
              </w:tabs>
              <w:snapToGrid w:val="0"/>
              <w:jc w:val="center"/>
              <w:rPr>
                <w:b/>
                <w:color w:val="000000"/>
                <w:sz w:val="26"/>
                <w:szCs w:val="26"/>
              </w:rPr>
            </w:pPr>
            <w:r>
              <w:rPr>
                <w:b/>
                <w:sz w:val="26"/>
                <w:szCs w:val="26"/>
              </w:rPr>
              <w:t>1.1.Ули</w:t>
            </w:r>
            <w:r w:rsidRPr="006C5324">
              <w:rPr>
                <w:b/>
                <w:sz w:val="26"/>
                <w:szCs w:val="26"/>
              </w:rPr>
              <w:t>чное освещение</w:t>
            </w:r>
          </w:p>
        </w:tc>
        <w:tc>
          <w:tcPr>
            <w:tcW w:w="1461" w:type="dxa"/>
          </w:tcPr>
          <w:p w:rsidR="005657CB" w:rsidRDefault="005657CB" w:rsidP="009E7F3E">
            <w:pPr>
              <w:tabs>
                <w:tab w:val="left" w:pos="9356"/>
              </w:tabs>
              <w:snapToGrid w:val="0"/>
              <w:jc w:val="center"/>
              <w:rPr>
                <w:b/>
                <w:sz w:val="26"/>
                <w:szCs w:val="26"/>
              </w:rPr>
            </w:pPr>
          </w:p>
        </w:tc>
      </w:tr>
      <w:tr w:rsidR="005657CB" w:rsidRPr="006C5324" w:rsidTr="000E4B3B">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1.1.1</w:t>
            </w:r>
          </w:p>
        </w:tc>
        <w:tc>
          <w:tcPr>
            <w:tcW w:w="2813"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Оплата за уличное освещение</w:t>
            </w:r>
          </w:p>
        </w:tc>
        <w:tc>
          <w:tcPr>
            <w:tcW w:w="2412" w:type="dxa"/>
            <w:shd w:val="clear" w:color="auto" w:fill="auto"/>
          </w:tcPr>
          <w:p w:rsidR="005657CB" w:rsidRPr="00074119" w:rsidRDefault="005657CB" w:rsidP="002670FA">
            <w:pPr>
              <w:tabs>
                <w:tab w:val="left" w:pos="9356"/>
              </w:tabs>
              <w:ind w:left="142"/>
              <w:rPr>
                <w:color w:val="000000"/>
                <w:sz w:val="20"/>
                <w:szCs w:val="20"/>
              </w:rPr>
            </w:pPr>
            <w:r w:rsidRPr="00074119">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461" w:type="dxa"/>
          </w:tcPr>
          <w:p w:rsidR="00D11C01" w:rsidRDefault="00D11C01" w:rsidP="00D51280">
            <w:pPr>
              <w:tabs>
                <w:tab w:val="left" w:pos="9356"/>
              </w:tabs>
              <w:snapToGrid w:val="0"/>
              <w:ind w:left="142"/>
              <w:rPr>
                <w:color w:val="000000"/>
                <w:sz w:val="26"/>
                <w:szCs w:val="26"/>
              </w:rPr>
            </w:pPr>
            <w:r>
              <w:rPr>
                <w:color w:val="000000"/>
                <w:sz w:val="26"/>
                <w:szCs w:val="26"/>
              </w:rPr>
              <w:t xml:space="preserve">Оплата за счет экономии при подключении </w:t>
            </w:r>
            <w:proofErr w:type="gramStart"/>
            <w:r>
              <w:rPr>
                <w:color w:val="000000"/>
                <w:sz w:val="26"/>
                <w:szCs w:val="26"/>
              </w:rPr>
              <w:t>новых</w:t>
            </w:r>
            <w:proofErr w:type="gramEnd"/>
            <w:r>
              <w:rPr>
                <w:color w:val="000000"/>
                <w:sz w:val="26"/>
                <w:szCs w:val="26"/>
              </w:rPr>
              <w:t xml:space="preserve"> энергосбе-</w:t>
            </w:r>
          </w:p>
          <w:p w:rsidR="005657CB" w:rsidRPr="006C5324" w:rsidRDefault="00D11C01" w:rsidP="00D51280">
            <w:pPr>
              <w:tabs>
                <w:tab w:val="left" w:pos="9356"/>
              </w:tabs>
              <w:snapToGrid w:val="0"/>
              <w:ind w:left="142"/>
              <w:rPr>
                <w:color w:val="000000"/>
                <w:sz w:val="26"/>
                <w:szCs w:val="26"/>
              </w:rPr>
            </w:pPr>
            <w:r>
              <w:rPr>
                <w:color w:val="000000"/>
                <w:sz w:val="26"/>
                <w:szCs w:val="26"/>
              </w:rPr>
              <w:t>регающих светильников</w:t>
            </w:r>
          </w:p>
        </w:tc>
      </w:tr>
      <w:tr w:rsidR="005657CB" w:rsidRPr="006C5324" w:rsidTr="000E4B3B">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1.1.2</w:t>
            </w:r>
          </w:p>
        </w:tc>
        <w:tc>
          <w:tcPr>
            <w:tcW w:w="2813" w:type="dxa"/>
            <w:shd w:val="clear" w:color="auto" w:fill="auto"/>
          </w:tcPr>
          <w:p w:rsidR="005657CB" w:rsidRPr="006C5324" w:rsidRDefault="005657CB" w:rsidP="002670FA">
            <w:pPr>
              <w:tabs>
                <w:tab w:val="left" w:pos="9356"/>
              </w:tabs>
              <w:snapToGrid w:val="0"/>
              <w:ind w:left="142"/>
              <w:rPr>
                <w:color w:val="FF0000"/>
                <w:sz w:val="26"/>
                <w:szCs w:val="26"/>
              </w:rPr>
            </w:pPr>
            <w:r w:rsidRPr="006C5324">
              <w:rPr>
                <w:sz w:val="26"/>
                <w:szCs w:val="26"/>
              </w:rPr>
              <w:t>Текущее содержание и ремонт наружных сетей уличного освещения,</w:t>
            </w:r>
            <w:r w:rsidRPr="006C5324">
              <w:rPr>
                <w:color w:val="000000"/>
                <w:sz w:val="26"/>
                <w:szCs w:val="26"/>
              </w:rPr>
              <w:t xml:space="preserve"> </w:t>
            </w:r>
            <w:r w:rsidRPr="006C5324">
              <w:rPr>
                <w:sz w:val="26"/>
                <w:szCs w:val="26"/>
              </w:rPr>
              <w:t>праздничной иллюминацией.</w:t>
            </w:r>
          </w:p>
        </w:tc>
        <w:tc>
          <w:tcPr>
            <w:tcW w:w="2412" w:type="dxa"/>
            <w:shd w:val="clear" w:color="auto" w:fill="auto"/>
          </w:tcPr>
          <w:p w:rsidR="005657CB" w:rsidRPr="00074119" w:rsidRDefault="005657CB" w:rsidP="002670FA">
            <w:pPr>
              <w:tabs>
                <w:tab w:val="left" w:pos="9356"/>
              </w:tabs>
              <w:ind w:left="142"/>
              <w:rPr>
                <w:color w:val="000000"/>
                <w:sz w:val="20"/>
                <w:szCs w:val="20"/>
              </w:rPr>
            </w:pPr>
            <w:r w:rsidRPr="00074119">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461" w:type="dxa"/>
          </w:tcPr>
          <w:p w:rsidR="00D11C01" w:rsidRDefault="00D11C01" w:rsidP="00D11C01">
            <w:pPr>
              <w:tabs>
                <w:tab w:val="left" w:pos="9356"/>
              </w:tabs>
              <w:snapToGrid w:val="0"/>
              <w:ind w:left="142"/>
              <w:rPr>
                <w:color w:val="000000"/>
                <w:sz w:val="26"/>
                <w:szCs w:val="26"/>
              </w:rPr>
            </w:pPr>
            <w:r>
              <w:rPr>
                <w:color w:val="000000"/>
                <w:sz w:val="26"/>
                <w:szCs w:val="26"/>
              </w:rPr>
              <w:t xml:space="preserve">Оплата за счет экономии при подключении </w:t>
            </w:r>
            <w:proofErr w:type="gramStart"/>
            <w:r>
              <w:rPr>
                <w:color w:val="000000"/>
                <w:sz w:val="26"/>
                <w:szCs w:val="26"/>
              </w:rPr>
              <w:t>новых</w:t>
            </w:r>
            <w:proofErr w:type="gramEnd"/>
            <w:r>
              <w:rPr>
                <w:color w:val="000000"/>
                <w:sz w:val="26"/>
                <w:szCs w:val="26"/>
              </w:rPr>
              <w:t xml:space="preserve"> энергосбе-</w:t>
            </w:r>
          </w:p>
          <w:p w:rsidR="005657CB" w:rsidRPr="006C5324" w:rsidRDefault="00D11C01" w:rsidP="00D11C01">
            <w:pPr>
              <w:tabs>
                <w:tab w:val="left" w:pos="9356"/>
              </w:tabs>
              <w:snapToGrid w:val="0"/>
              <w:ind w:left="142"/>
              <w:rPr>
                <w:color w:val="000000"/>
                <w:sz w:val="26"/>
                <w:szCs w:val="26"/>
              </w:rPr>
            </w:pPr>
            <w:r>
              <w:rPr>
                <w:color w:val="000000"/>
                <w:sz w:val="26"/>
                <w:szCs w:val="26"/>
              </w:rPr>
              <w:t>регающих светильников</w:t>
            </w:r>
          </w:p>
        </w:tc>
      </w:tr>
      <w:tr w:rsidR="005657CB" w:rsidRPr="006C5324" w:rsidTr="000E4B3B">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Pr>
                <w:sz w:val="26"/>
                <w:szCs w:val="26"/>
              </w:rPr>
              <w:t>1.1.3.</w:t>
            </w:r>
          </w:p>
        </w:tc>
        <w:tc>
          <w:tcPr>
            <w:tcW w:w="2813" w:type="dxa"/>
            <w:shd w:val="clear" w:color="auto" w:fill="auto"/>
          </w:tcPr>
          <w:p w:rsidR="005657CB" w:rsidRPr="006C5324" w:rsidRDefault="005657CB" w:rsidP="002670FA">
            <w:pPr>
              <w:tabs>
                <w:tab w:val="left" w:pos="9356"/>
              </w:tabs>
              <w:snapToGrid w:val="0"/>
              <w:ind w:left="142"/>
              <w:rPr>
                <w:sz w:val="26"/>
                <w:szCs w:val="26"/>
              </w:rPr>
            </w:pPr>
            <w:r>
              <w:rPr>
                <w:sz w:val="26"/>
                <w:szCs w:val="26"/>
              </w:rPr>
              <w:t>Приобретение и установка опор и светильников</w:t>
            </w:r>
          </w:p>
        </w:tc>
        <w:tc>
          <w:tcPr>
            <w:tcW w:w="2412" w:type="dxa"/>
            <w:shd w:val="clear" w:color="auto" w:fill="auto"/>
          </w:tcPr>
          <w:p w:rsidR="005657CB" w:rsidRPr="00074119" w:rsidRDefault="005657CB" w:rsidP="002670FA">
            <w:pPr>
              <w:tabs>
                <w:tab w:val="left" w:pos="9356"/>
              </w:tabs>
              <w:ind w:left="142"/>
              <w:rPr>
                <w:sz w:val="20"/>
                <w:szCs w:val="20"/>
              </w:rPr>
            </w:pPr>
            <w:r w:rsidRPr="00074119">
              <w:rPr>
                <w:sz w:val="20"/>
                <w:szCs w:val="20"/>
              </w:rPr>
              <w:t xml:space="preserve">Отдел ЖКХ, транспорта, связи и дорожного хозяйства комитета архитектуры, строительства, ЖКХ, транспорта, связи и </w:t>
            </w:r>
            <w:r w:rsidRPr="00074119">
              <w:rPr>
                <w:sz w:val="20"/>
                <w:szCs w:val="20"/>
              </w:rPr>
              <w:lastRenderedPageBreak/>
              <w:t>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Pr>
                <w:color w:val="000000"/>
                <w:sz w:val="26"/>
                <w:szCs w:val="26"/>
              </w:rPr>
              <w:lastRenderedPageBreak/>
              <w:t>2020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Pr>
                <w:color w:val="000000"/>
                <w:sz w:val="26"/>
                <w:szCs w:val="26"/>
              </w:rPr>
              <w:t>2022</w:t>
            </w:r>
          </w:p>
        </w:tc>
        <w:tc>
          <w:tcPr>
            <w:tcW w:w="1461" w:type="dxa"/>
          </w:tcPr>
          <w:p w:rsidR="00D11C01" w:rsidRDefault="00D11C01" w:rsidP="00D11C01">
            <w:pPr>
              <w:tabs>
                <w:tab w:val="left" w:pos="9356"/>
              </w:tabs>
              <w:snapToGrid w:val="0"/>
              <w:ind w:left="142"/>
              <w:rPr>
                <w:color w:val="000000"/>
                <w:sz w:val="26"/>
                <w:szCs w:val="26"/>
              </w:rPr>
            </w:pPr>
            <w:r>
              <w:rPr>
                <w:color w:val="000000"/>
                <w:sz w:val="26"/>
                <w:szCs w:val="26"/>
              </w:rPr>
              <w:t xml:space="preserve">Оплата за счет экономии при </w:t>
            </w:r>
            <w:r>
              <w:rPr>
                <w:color w:val="000000"/>
                <w:sz w:val="26"/>
                <w:szCs w:val="26"/>
              </w:rPr>
              <w:lastRenderedPageBreak/>
              <w:t xml:space="preserve">подключении </w:t>
            </w:r>
            <w:proofErr w:type="gramStart"/>
            <w:r>
              <w:rPr>
                <w:color w:val="000000"/>
                <w:sz w:val="26"/>
                <w:szCs w:val="26"/>
              </w:rPr>
              <w:t>новых</w:t>
            </w:r>
            <w:proofErr w:type="gramEnd"/>
            <w:r>
              <w:rPr>
                <w:color w:val="000000"/>
                <w:sz w:val="26"/>
                <w:szCs w:val="26"/>
              </w:rPr>
              <w:t xml:space="preserve"> энергосбе-</w:t>
            </w:r>
          </w:p>
          <w:p w:rsidR="005657CB" w:rsidRDefault="00D11C01" w:rsidP="00D11C01">
            <w:pPr>
              <w:tabs>
                <w:tab w:val="left" w:pos="9356"/>
              </w:tabs>
              <w:snapToGrid w:val="0"/>
              <w:ind w:left="142"/>
              <w:rPr>
                <w:color w:val="000000"/>
                <w:sz w:val="26"/>
                <w:szCs w:val="26"/>
              </w:rPr>
            </w:pPr>
            <w:r>
              <w:rPr>
                <w:color w:val="000000"/>
                <w:sz w:val="26"/>
                <w:szCs w:val="26"/>
              </w:rPr>
              <w:t>регающих светильников</w:t>
            </w:r>
          </w:p>
        </w:tc>
      </w:tr>
      <w:tr w:rsidR="005657CB" w:rsidRPr="006C5324" w:rsidTr="000E4B3B">
        <w:trPr>
          <w:trHeight w:val="270"/>
        </w:trPr>
        <w:tc>
          <w:tcPr>
            <w:tcW w:w="8506" w:type="dxa"/>
            <w:gridSpan w:val="5"/>
            <w:shd w:val="clear" w:color="auto" w:fill="auto"/>
          </w:tcPr>
          <w:p w:rsidR="005657CB" w:rsidRPr="00074119" w:rsidRDefault="005657CB" w:rsidP="002670FA">
            <w:pPr>
              <w:tabs>
                <w:tab w:val="left" w:pos="9356"/>
              </w:tabs>
              <w:snapToGrid w:val="0"/>
              <w:ind w:left="142"/>
              <w:jc w:val="center"/>
              <w:rPr>
                <w:b/>
                <w:sz w:val="20"/>
                <w:szCs w:val="20"/>
              </w:rPr>
            </w:pPr>
            <w:r w:rsidRPr="00074119">
              <w:rPr>
                <w:b/>
                <w:sz w:val="20"/>
                <w:szCs w:val="20"/>
              </w:rPr>
              <w:lastRenderedPageBreak/>
              <w:t>1.2. Озеленение</w:t>
            </w:r>
          </w:p>
        </w:tc>
        <w:tc>
          <w:tcPr>
            <w:tcW w:w="1461" w:type="dxa"/>
          </w:tcPr>
          <w:p w:rsidR="005657CB" w:rsidRPr="006C5324" w:rsidRDefault="005657CB" w:rsidP="002670FA">
            <w:pPr>
              <w:tabs>
                <w:tab w:val="left" w:pos="9356"/>
              </w:tabs>
              <w:snapToGrid w:val="0"/>
              <w:ind w:left="142"/>
              <w:jc w:val="center"/>
              <w:rPr>
                <w:b/>
                <w:sz w:val="26"/>
                <w:szCs w:val="26"/>
              </w:rPr>
            </w:pPr>
          </w:p>
        </w:tc>
      </w:tr>
      <w:tr w:rsidR="005657CB" w:rsidRPr="006C5324" w:rsidTr="000E4B3B">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1.2.1</w:t>
            </w:r>
          </w:p>
        </w:tc>
        <w:tc>
          <w:tcPr>
            <w:tcW w:w="2813" w:type="dxa"/>
            <w:shd w:val="clear" w:color="auto" w:fill="auto"/>
          </w:tcPr>
          <w:p w:rsidR="005657CB" w:rsidRPr="006C5324" w:rsidRDefault="005657CB" w:rsidP="002670FA">
            <w:pPr>
              <w:tabs>
                <w:tab w:val="left" w:pos="9356"/>
              </w:tabs>
              <w:snapToGrid w:val="0"/>
              <w:ind w:left="142"/>
              <w:rPr>
                <w:color w:val="000000"/>
                <w:sz w:val="26"/>
                <w:szCs w:val="26"/>
              </w:rPr>
            </w:pPr>
            <w:r w:rsidRPr="006C5324">
              <w:rPr>
                <w:sz w:val="26"/>
                <w:szCs w:val="26"/>
              </w:rPr>
              <w:t xml:space="preserve">Озеленение, содержание и уход за зелеными насаждениями на территории МО г. Красный Кут </w:t>
            </w:r>
          </w:p>
        </w:tc>
        <w:tc>
          <w:tcPr>
            <w:tcW w:w="2412" w:type="dxa"/>
            <w:shd w:val="clear" w:color="auto" w:fill="auto"/>
          </w:tcPr>
          <w:p w:rsidR="005657CB" w:rsidRPr="00074119" w:rsidRDefault="005657CB" w:rsidP="002670FA">
            <w:pPr>
              <w:tabs>
                <w:tab w:val="left" w:pos="9356"/>
              </w:tabs>
              <w:ind w:left="142"/>
              <w:rPr>
                <w:color w:val="000000"/>
                <w:sz w:val="20"/>
                <w:szCs w:val="20"/>
              </w:rPr>
            </w:pPr>
            <w:r w:rsidRPr="00074119">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461" w:type="dxa"/>
          </w:tcPr>
          <w:p w:rsidR="005657CB" w:rsidRPr="006C5324" w:rsidRDefault="00D11C01" w:rsidP="00D11C01">
            <w:pPr>
              <w:tabs>
                <w:tab w:val="left" w:pos="9356"/>
              </w:tabs>
              <w:snapToGrid w:val="0"/>
              <w:ind w:left="142"/>
              <w:rPr>
                <w:color w:val="000000"/>
                <w:sz w:val="26"/>
                <w:szCs w:val="26"/>
              </w:rPr>
            </w:pPr>
            <w:r>
              <w:rPr>
                <w:color w:val="000000"/>
                <w:sz w:val="26"/>
                <w:szCs w:val="26"/>
              </w:rPr>
              <w:t xml:space="preserve">Увеличение зеленых площадей и </w:t>
            </w:r>
            <w:proofErr w:type="gramStart"/>
            <w:r>
              <w:rPr>
                <w:color w:val="000000"/>
                <w:sz w:val="26"/>
                <w:szCs w:val="26"/>
              </w:rPr>
              <w:t>улучше-ние</w:t>
            </w:r>
            <w:proofErr w:type="gramEnd"/>
            <w:r>
              <w:rPr>
                <w:color w:val="000000"/>
                <w:sz w:val="26"/>
                <w:szCs w:val="26"/>
              </w:rPr>
              <w:t xml:space="preserve"> эстетичес-кого вида террторий Мо г. Красный Кут</w:t>
            </w:r>
          </w:p>
        </w:tc>
      </w:tr>
      <w:tr w:rsidR="005657CB" w:rsidRPr="006C5324" w:rsidTr="000E4B3B">
        <w:trPr>
          <w:trHeight w:val="270"/>
        </w:trPr>
        <w:tc>
          <w:tcPr>
            <w:tcW w:w="8506" w:type="dxa"/>
            <w:gridSpan w:val="5"/>
            <w:shd w:val="clear" w:color="auto" w:fill="auto"/>
          </w:tcPr>
          <w:p w:rsidR="005657CB" w:rsidRPr="00074119" w:rsidRDefault="005657CB" w:rsidP="002670FA">
            <w:pPr>
              <w:tabs>
                <w:tab w:val="left" w:pos="9356"/>
              </w:tabs>
              <w:snapToGrid w:val="0"/>
              <w:ind w:left="142"/>
              <w:jc w:val="center"/>
              <w:rPr>
                <w:b/>
                <w:sz w:val="20"/>
                <w:szCs w:val="20"/>
              </w:rPr>
            </w:pPr>
            <w:r w:rsidRPr="00074119">
              <w:rPr>
                <w:b/>
                <w:sz w:val="20"/>
                <w:szCs w:val="20"/>
              </w:rPr>
              <w:t>1.3 Содержание мест захоронений</w:t>
            </w:r>
          </w:p>
        </w:tc>
        <w:tc>
          <w:tcPr>
            <w:tcW w:w="1461" w:type="dxa"/>
          </w:tcPr>
          <w:p w:rsidR="005657CB" w:rsidRPr="006C5324" w:rsidRDefault="005657CB" w:rsidP="002670FA">
            <w:pPr>
              <w:tabs>
                <w:tab w:val="left" w:pos="9356"/>
              </w:tabs>
              <w:snapToGrid w:val="0"/>
              <w:ind w:left="142"/>
              <w:jc w:val="center"/>
              <w:rPr>
                <w:b/>
                <w:sz w:val="26"/>
                <w:szCs w:val="26"/>
              </w:rPr>
            </w:pPr>
          </w:p>
        </w:tc>
      </w:tr>
      <w:tr w:rsidR="005657CB" w:rsidRPr="006C5324" w:rsidTr="000E4B3B">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1.3.1</w:t>
            </w:r>
          </w:p>
        </w:tc>
        <w:tc>
          <w:tcPr>
            <w:tcW w:w="2813" w:type="dxa"/>
            <w:shd w:val="clear" w:color="auto" w:fill="auto"/>
          </w:tcPr>
          <w:p w:rsidR="005657CB" w:rsidRPr="006C5324" w:rsidRDefault="005657CB" w:rsidP="002670FA">
            <w:pPr>
              <w:tabs>
                <w:tab w:val="left" w:pos="9356"/>
              </w:tabs>
              <w:snapToGrid w:val="0"/>
              <w:ind w:left="142"/>
              <w:rPr>
                <w:color w:val="000000"/>
                <w:sz w:val="26"/>
                <w:szCs w:val="26"/>
              </w:rPr>
            </w:pPr>
            <w:r w:rsidRPr="006C5324">
              <w:rPr>
                <w:color w:val="000000"/>
                <w:sz w:val="26"/>
                <w:szCs w:val="26"/>
              </w:rPr>
              <w:t>Благоустройство кладбищ</w:t>
            </w:r>
          </w:p>
        </w:tc>
        <w:tc>
          <w:tcPr>
            <w:tcW w:w="2412" w:type="dxa"/>
            <w:shd w:val="clear" w:color="auto" w:fill="auto"/>
          </w:tcPr>
          <w:p w:rsidR="005657CB" w:rsidRPr="00074119" w:rsidRDefault="005657CB" w:rsidP="002670FA">
            <w:pPr>
              <w:tabs>
                <w:tab w:val="left" w:pos="9356"/>
              </w:tabs>
              <w:snapToGrid w:val="0"/>
              <w:ind w:left="142"/>
              <w:rPr>
                <w:color w:val="000000"/>
                <w:sz w:val="20"/>
                <w:szCs w:val="20"/>
              </w:rPr>
            </w:pPr>
            <w:r w:rsidRPr="00074119">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461" w:type="dxa"/>
          </w:tcPr>
          <w:p w:rsidR="005657CB" w:rsidRPr="006C5324" w:rsidRDefault="00D11C01" w:rsidP="00D11C01">
            <w:pPr>
              <w:tabs>
                <w:tab w:val="left" w:pos="9356"/>
              </w:tabs>
              <w:snapToGrid w:val="0"/>
              <w:ind w:left="142"/>
              <w:rPr>
                <w:color w:val="000000"/>
                <w:sz w:val="26"/>
                <w:szCs w:val="26"/>
              </w:rPr>
            </w:pPr>
            <w:proofErr w:type="gramStart"/>
            <w:r>
              <w:rPr>
                <w:color w:val="000000"/>
                <w:sz w:val="26"/>
                <w:szCs w:val="26"/>
              </w:rPr>
              <w:t>Содержа-ние</w:t>
            </w:r>
            <w:proofErr w:type="gramEnd"/>
            <w:r>
              <w:rPr>
                <w:color w:val="000000"/>
                <w:sz w:val="26"/>
                <w:szCs w:val="26"/>
              </w:rPr>
              <w:t xml:space="preserve"> в чистоте и порядке мест захороне-ний</w:t>
            </w:r>
          </w:p>
        </w:tc>
      </w:tr>
      <w:tr w:rsidR="005657CB" w:rsidRPr="006C5324" w:rsidTr="000E4B3B">
        <w:trPr>
          <w:trHeight w:val="270"/>
        </w:trPr>
        <w:tc>
          <w:tcPr>
            <w:tcW w:w="8506" w:type="dxa"/>
            <w:gridSpan w:val="5"/>
            <w:shd w:val="clear" w:color="auto" w:fill="auto"/>
          </w:tcPr>
          <w:p w:rsidR="005657CB" w:rsidRPr="006C5324" w:rsidRDefault="005657CB" w:rsidP="002670FA">
            <w:pPr>
              <w:tabs>
                <w:tab w:val="left" w:pos="9356"/>
              </w:tabs>
              <w:snapToGrid w:val="0"/>
              <w:ind w:left="142"/>
              <w:jc w:val="center"/>
              <w:rPr>
                <w:b/>
                <w:sz w:val="26"/>
                <w:szCs w:val="26"/>
              </w:rPr>
            </w:pPr>
            <w:r w:rsidRPr="006C5324">
              <w:rPr>
                <w:b/>
                <w:sz w:val="26"/>
                <w:szCs w:val="26"/>
              </w:rPr>
              <w:t>1.4</w:t>
            </w:r>
            <w:proofErr w:type="gramStart"/>
            <w:r w:rsidRPr="006C5324">
              <w:rPr>
                <w:b/>
                <w:sz w:val="26"/>
                <w:szCs w:val="26"/>
              </w:rPr>
              <w:t xml:space="preserve"> П</w:t>
            </w:r>
            <w:proofErr w:type="gramEnd"/>
            <w:r w:rsidRPr="006C5324">
              <w:rPr>
                <w:b/>
                <w:sz w:val="26"/>
                <w:szCs w:val="26"/>
              </w:rPr>
              <w:t>рочие мероприятия</w:t>
            </w:r>
          </w:p>
        </w:tc>
        <w:tc>
          <w:tcPr>
            <w:tcW w:w="1461" w:type="dxa"/>
          </w:tcPr>
          <w:p w:rsidR="005657CB" w:rsidRPr="006C5324" w:rsidRDefault="005657CB" w:rsidP="002670FA">
            <w:pPr>
              <w:tabs>
                <w:tab w:val="left" w:pos="9356"/>
              </w:tabs>
              <w:snapToGrid w:val="0"/>
              <w:ind w:left="142"/>
              <w:jc w:val="center"/>
              <w:rPr>
                <w:b/>
                <w:sz w:val="26"/>
                <w:szCs w:val="26"/>
              </w:rPr>
            </w:pPr>
          </w:p>
        </w:tc>
      </w:tr>
      <w:tr w:rsidR="005657CB" w:rsidRPr="006C5324" w:rsidTr="000E4B3B">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1.4.1</w:t>
            </w:r>
          </w:p>
        </w:tc>
        <w:tc>
          <w:tcPr>
            <w:tcW w:w="2813" w:type="dxa"/>
            <w:shd w:val="clear" w:color="auto" w:fill="auto"/>
          </w:tcPr>
          <w:p w:rsidR="005657CB" w:rsidRPr="006C5324" w:rsidRDefault="005657CB" w:rsidP="002670FA">
            <w:pPr>
              <w:tabs>
                <w:tab w:val="left" w:pos="9356"/>
              </w:tabs>
              <w:snapToGrid w:val="0"/>
              <w:ind w:left="142"/>
              <w:rPr>
                <w:color w:val="000000"/>
                <w:sz w:val="26"/>
                <w:szCs w:val="26"/>
              </w:rPr>
            </w:pPr>
            <w:r w:rsidRPr="006C5324">
              <w:rPr>
                <w:color w:val="000000"/>
                <w:sz w:val="26"/>
                <w:szCs w:val="26"/>
              </w:rPr>
              <w:t>Строительство контейнерных площадок, приобретение урн, вазонов, малых архитектурных форм</w:t>
            </w:r>
          </w:p>
        </w:tc>
        <w:tc>
          <w:tcPr>
            <w:tcW w:w="2412" w:type="dxa"/>
            <w:shd w:val="clear" w:color="auto" w:fill="auto"/>
          </w:tcPr>
          <w:p w:rsidR="005657CB" w:rsidRPr="00074119" w:rsidRDefault="005657CB" w:rsidP="002670FA">
            <w:pPr>
              <w:tabs>
                <w:tab w:val="left" w:pos="9356"/>
              </w:tabs>
              <w:ind w:left="142"/>
              <w:rPr>
                <w:color w:val="000000"/>
                <w:sz w:val="20"/>
                <w:szCs w:val="20"/>
              </w:rPr>
            </w:pPr>
            <w:r w:rsidRPr="00074119">
              <w:rPr>
                <w:sz w:val="20"/>
                <w:szCs w:val="20"/>
              </w:rPr>
              <w:t xml:space="preserve">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w:t>
            </w:r>
            <w:r w:rsidRPr="00074119">
              <w:rPr>
                <w:sz w:val="20"/>
                <w:szCs w:val="20"/>
              </w:rPr>
              <w:lastRenderedPageBreak/>
              <w:t>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lastRenderedPageBreak/>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461" w:type="dxa"/>
          </w:tcPr>
          <w:p w:rsidR="00D11C01" w:rsidRDefault="00D11C01" w:rsidP="00D11C01">
            <w:pPr>
              <w:tabs>
                <w:tab w:val="left" w:pos="9356"/>
              </w:tabs>
              <w:snapToGrid w:val="0"/>
              <w:ind w:left="142"/>
              <w:rPr>
                <w:color w:val="000000"/>
                <w:sz w:val="26"/>
                <w:szCs w:val="26"/>
              </w:rPr>
            </w:pPr>
            <w:r>
              <w:rPr>
                <w:color w:val="000000"/>
                <w:sz w:val="26"/>
                <w:szCs w:val="26"/>
              </w:rPr>
              <w:t>Уменьше</w:t>
            </w:r>
          </w:p>
          <w:p w:rsidR="005657CB" w:rsidRPr="006C5324" w:rsidRDefault="00D11C01" w:rsidP="00D11C01">
            <w:pPr>
              <w:tabs>
                <w:tab w:val="left" w:pos="9356"/>
              </w:tabs>
              <w:snapToGrid w:val="0"/>
              <w:ind w:left="142"/>
              <w:rPr>
                <w:color w:val="000000"/>
                <w:sz w:val="26"/>
                <w:szCs w:val="26"/>
              </w:rPr>
            </w:pPr>
            <w:r>
              <w:rPr>
                <w:color w:val="000000"/>
                <w:sz w:val="26"/>
                <w:szCs w:val="26"/>
              </w:rPr>
              <w:t>ние несанкционированных свалок</w:t>
            </w:r>
          </w:p>
        </w:tc>
      </w:tr>
      <w:tr w:rsidR="005657CB" w:rsidRPr="006C5324" w:rsidTr="000E4B3B">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lastRenderedPageBreak/>
              <w:t>1.4.2</w:t>
            </w:r>
          </w:p>
        </w:tc>
        <w:tc>
          <w:tcPr>
            <w:tcW w:w="2813" w:type="dxa"/>
            <w:shd w:val="clear" w:color="auto" w:fill="auto"/>
          </w:tcPr>
          <w:p w:rsidR="005657CB" w:rsidRPr="006C5324" w:rsidRDefault="005657CB" w:rsidP="002670FA">
            <w:pPr>
              <w:tabs>
                <w:tab w:val="left" w:pos="9356"/>
              </w:tabs>
              <w:snapToGrid w:val="0"/>
              <w:ind w:left="142"/>
              <w:rPr>
                <w:sz w:val="26"/>
                <w:szCs w:val="26"/>
              </w:rPr>
            </w:pPr>
            <w:proofErr w:type="gramStart"/>
            <w:r w:rsidRPr="006C5324">
              <w:rPr>
                <w:sz w:val="26"/>
                <w:szCs w:val="26"/>
              </w:rPr>
              <w:t>Приобретение инструмента, материалов необходимых для проведения субботников и экологических акций)</w:t>
            </w:r>
            <w:proofErr w:type="gramEnd"/>
          </w:p>
        </w:tc>
        <w:tc>
          <w:tcPr>
            <w:tcW w:w="2412" w:type="dxa"/>
            <w:shd w:val="clear" w:color="auto" w:fill="auto"/>
          </w:tcPr>
          <w:p w:rsidR="005657CB" w:rsidRPr="00074119" w:rsidRDefault="005657CB" w:rsidP="002670FA">
            <w:pPr>
              <w:tabs>
                <w:tab w:val="left" w:pos="9356"/>
              </w:tabs>
              <w:snapToGrid w:val="0"/>
              <w:ind w:left="142"/>
              <w:rPr>
                <w:sz w:val="20"/>
                <w:szCs w:val="20"/>
              </w:rPr>
            </w:pPr>
            <w:r w:rsidRPr="00074119">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Саратовской области.</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Pr>
                <w:color w:val="000000"/>
                <w:sz w:val="26"/>
                <w:szCs w:val="26"/>
              </w:rPr>
              <w:t>2022</w:t>
            </w:r>
          </w:p>
        </w:tc>
        <w:tc>
          <w:tcPr>
            <w:tcW w:w="1461" w:type="dxa"/>
          </w:tcPr>
          <w:p w:rsidR="005657CB" w:rsidRDefault="00D11C01" w:rsidP="00D11C01">
            <w:pPr>
              <w:tabs>
                <w:tab w:val="left" w:pos="9356"/>
              </w:tabs>
              <w:snapToGrid w:val="0"/>
              <w:ind w:left="142"/>
              <w:rPr>
                <w:color w:val="000000"/>
                <w:sz w:val="26"/>
                <w:szCs w:val="26"/>
              </w:rPr>
            </w:pPr>
            <w:r>
              <w:rPr>
                <w:color w:val="000000"/>
                <w:sz w:val="26"/>
                <w:szCs w:val="26"/>
              </w:rPr>
              <w:t>Наведение порядка на территории МО г. Красный Кут (</w:t>
            </w:r>
            <w:proofErr w:type="gramStart"/>
            <w:r>
              <w:rPr>
                <w:color w:val="000000"/>
                <w:sz w:val="26"/>
                <w:szCs w:val="26"/>
              </w:rPr>
              <w:t>проведе-ние</w:t>
            </w:r>
            <w:proofErr w:type="gramEnd"/>
            <w:r>
              <w:rPr>
                <w:color w:val="000000"/>
                <w:sz w:val="26"/>
                <w:szCs w:val="26"/>
              </w:rPr>
              <w:t xml:space="preserve"> суббот-ников)</w:t>
            </w:r>
          </w:p>
        </w:tc>
      </w:tr>
      <w:tr w:rsidR="005657CB" w:rsidRPr="006C5324" w:rsidTr="000E4B3B">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1.4.3</w:t>
            </w:r>
          </w:p>
        </w:tc>
        <w:tc>
          <w:tcPr>
            <w:tcW w:w="2813"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Отлов  и содержание безнадзорных животных</w:t>
            </w:r>
          </w:p>
        </w:tc>
        <w:tc>
          <w:tcPr>
            <w:tcW w:w="2412" w:type="dxa"/>
            <w:shd w:val="clear" w:color="auto" w:fill="auto"/>
          </w:tcPr>
          <w:p w:rsidR="005657CB" w:rsidRPr="00074119" w:rsidRDefault="005657CB" w:rsidP="002670FA">
            <w:pPr>
              <w:tabs>
                <w:tab w:val="left" w:pos="9356"/>
              </w:tabs>
              <w:ind w:left="142"/>
              <w:rPr>
                <w:color w:val="000000"/>
                <w:sz w:val="20"/>
                <w:szCs w:val="20"/>
              </w:rPr>
            </w:pPr>
            <w:r w:rsidRPr="00074119">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461" w:type="dxa"/>
          </w:tcPr>
          <w:p w:rsidR="00D11C01" w:rsidRDefault="00D11C01" w:rsidP="00D11C01">
            <w:pPr>
              <w:tabs>
                <w:tab w:val="left" w:pos="9356"/>
              </w:tabs>
              <w:snapToGrid w:val="0"/>
              <w:ind w:left="142"/>
              <w:rPr>
                <w:color w:val="000000"/>
                <w:sz w:val="26"/>
                <w:szCs w:val="26"/>
              </w:rPr>
            </w:pPr>
            <w:proofErr w:type="gramStart"/>
            <w:r>
              <w:rPr>
                <w:color w:val="000000"/>
                <w:sz w:val="26"/>
                <w:szCs w:val="26"/>
              </w:rPr>
              <w:t>Уменьше-ние</w:t>
            </w:r>
            <w:proofErr w:type="gramEnd"/>
            <w:r>
              <w:rPr>
                <w:color w:val="000000"/>
                <w:sz w:val="26"/>
                <w:szCs w:val="26"/>
              </w:rPr>
              <w:t xml:space="preserve"> количе-</w:t>
            </w:r>
          </w:p>
          <w:p w:rsidR="005657CB" w:rsidRPr="006C5324" w:rsidRDefault="00D11C01" w:rsidP="00D11C01">
            <w:pPr>
              <w:tabs>
                <w:tab w:val="left" w:pos="9356"/>
              </w:tabs>
              <w:snapToGrid w:val="0"/>
              <w:ind w:left="142"/>
              <w:rPr>
                <w:color w:val="000000"/>
                <w:sz w:val="26"/>
                <w:szCs w:val="26"/>
              </w:rPr>
            </w:pPr>
            <w:r>
              <w:rPr>
                <w:color w:val="000000"/>
                <w:sz w:val="26"/>
                <w:szCs w:val="26"/>
              </w:rPr>
              <w:t xml:space="preserve">ства </w:t>
            </w:r>
            <w:proofErr w:type="gramStart"/>
            <w:r>
              <w:rPr>
                <w:color w:val="000000"/>
                <w:sz w:val="26"/>
                <w:szCs w:val="26"/>
              </w:rPr>
              <w:t>безнадзор-ных</w:t>
            </w:r>
            <w:proofErr w:type="gramEnd"/>
            <w:r>
              <w:rPr>
                <w:color w:val="000000"/>
                <w:sz w:val="26"/>
                <w:szCs w:val="26"/>
              </w:rPr>
              <w:t xml:space="preserve"> животных</w:t>
            </w:r>
          </w:p>
        </w:tc>
      </w:tr>
      <w:tr w:rsidR="005657CB" w:rsidRPr="006C5324" w:rsidTr="000E4B3B">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1.4.4</w:t>
            </w:r>
          </w:p>
        </w:tc>
        <w:tc>
          <w:tcPr>
            <w:tcW w:w="2813"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Количество проведенных субботников по благоустройству с привлечением жителей, учреждений и организаций, расположенных на территории Краснокутского МО</w:t>
            </w:r>
          </w:p>
        </w:tc>
        <w:tc>
          <w:tcPr>
            <w:tcW w:w="2412" w:type="dxa"/>
            <w:shd w:val="clear" w:color="auto" w:fill="auto"/>
          </w:tcPr>
          <w:p w:rsidR="005657CB" w:rsidRPr="00074119" w:rsidRDefault="005657CB" w:rsidP="002670FA">
            <w:pPr>
              <w:tabs>
                <w:tab w:val="left" w:pos="9356"/>
              </w:tabs>
              <w:ind w:left="142"/>
              <w:rPr>
                <w:color w:val="000000"/>
                <w:sz w:val="20"/>
                <w:szCs w:val="20"/>
              </w:rPr>
            </w:pPr>
            <w:r w:rsidRPr="00074119">
              <w:rPr>
                <w:sz w:val="20"/>
                <w:szCs w:val="20"/>
              </w:rPr>
              <w:t>Администрации Краснокутского муниципального района</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461" w:type="dxa"/>
          </w:tcPr>
          <w:p w:rsidR="00265D82" w:rsidRDefault="00BC6A47" w:rsidP="00BC6A47">
            <w:pPr>
              <w:tabs>
                <w:tab w:val="left" w:pos="9356"/>
              </w:tabs>
              <w:snapToGrid w:val="0"/>
              <w:ind w:left="142"/>
              <w:rPr>
                <w:color w:val="000000"/>
                <w:sz w:val="26"/>
                <w:szCs w:val="26"/>
              </w:rPr>
            </w:pPr>
            <w:proofErr w:type="gramStart"/>
            <w:r>
              <w:rPr>
                <w:color w:val="000000"/>
                <w:sz w:val="26"/>
                <w:szCs w:val="26"/>
              </w:rPr>
              <w:t>Улучше</w:t>
            </w:r>
            <w:r w:rsidR="00265D82">
              <w:rPr>
                <w:color w:val="000000"/>
                <w:sz w:val="26"/>
                <w:szCs w:val="26"/>
              </w:rPr>
              <w:t>-</w:t>
            </w:r>
            <w:r>
              <w:rPr>
                <w:color w:val="000000"/>
                <w:sz w:val="26"/>
                <w:szCs w:val="26"/>
              </w:rPr>
              <w:t>ние</w:t>
            </w:r>
            <w:proofErr w:type="gramEnd"/>
            <w:r>
              <w:rPr>
                <w:color w:val="000000"/>
                <w:sz w:val="26"/>
                <w:szCs w:val="26"/>
              </w:rPr>
              <w:t xml:space="preserve"> эстетичес</w:t>
            </w:r>
            <w:r w:rsidR="00265D82">
              <w:rPr>
                <w:color w:val="000000"/>
                <w:sz w:val="26"/>
                <w:szCs w:val="26"/>
              </w:rPr>
              <w:t>-</w:t>
            </w:r>
            <w:r>
              <w:rPr>
                <w:color w:val="000000"/>
                <w:sz w:val="26"/>
                <w:szCs w:val="26"/>
              </w:rPr>
              <w:t>кого вида террито</w:t>
            </w:r>
            <w:r w:rsidR="00265D82">
              <w:rPr>
                <w:color w:val="000000"/>
                <w:sz w:val="26"/>
                <w:szCs w:val="26"/>
              </w:rPr>
              <w:t>-</w:t>
            </w:r>
          </w:p>
          <w:p w:rsidR="005657CB" w:rsidRPr="006C5324" w:rsidRDefault="00265D82" w:rsidP="00265D82">
            <w:pPr>
              <w:tabs>
                <w:tab w:val="left" w:pos="9356"/>
              </w:tabs>
              <w:snapToGrid w:val="0"/>
              <w:ind w:left="142"/>
              <w:rPr>
                <w:color w:val="000000"/>
                <w:sz w:val="26"/>
                <w:szCs w:val="26"/>
              </w:rPr>
            </w:pPr>
            <w:r>
              <w:rPr>
                <w:color w:val="000000"/>
                <w:sz w:val="26"/>
                <w:szCs w:val="26"/>
              </w:rPr>
              <w:t>рии МО г. Красный Кут</w:t>
            </w:r>
          </w:p>
        </w:tc>
      </w:tr>
      <w:tr w:rsidR="005657CB" w:rsidRPr="006C5324" w:rsidTr="000E4B3B">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1.4.5</w:t>
            </w:r>
          </w:p>
        </w:tc>
        <w:tc>
          <w:tcPr>
            <w:tcW w:w="2813"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 xml:space="preserve">Ликвидация и рекультивация несанкционированных свалок (уборка скопления несанкционированного мусора и строительных отходов), покос травы </w:t>
            </w:r>
          </w:p>
        </w:tc>
        <w:tc>
          <w:tcPr>
            <w:tcW w:w="2412" w:type="dxa"/>
            <w:shd w:val="clear" w:color="auto" w:fill="auto"/>
          </w:tcPr>
          <w:p w:rsidR="005657CB" w:rsidRPr="00D51280" w:rsidRDefault="005657CB" w:rsidP="002670FA">
            <w:pPr>
              <w:tabs>
                <w:tab w:val="left" w:pos="9356"/>
              </w:tabs>
              <w:snapToGrid w:val="0"/>
              <w:ind w:left="142"/>
              <w:rPr>
                <w:color w:val="000000"/>
                <w:sz w:val="20"/>
                <w:szCs w:val="20"/>
              </w:rPr>
            </w:pPr>
            <w:r w:rsidRPr="00D51280">
              <w:rPr>
                <w:sz w:val="20"/>
                <w:szCs w:val="20"/>
              </w:rPr>
              <w:t xml:space="preserve">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w:t>
            </w:r>
            <w:r w:rsidRPr="00D51280">
              <w:rPr>
                <w:sz w:val="20"/>
                <w:szCs w:val="20"/>
              </w:rPr>
              <w:lastRenderedPageBreak/>
              <w:t>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lastRenderedPageBreak/>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461" w:type="dxa"/>
          </w:tcPr>
          <w:p w:rsidR="00265D82" w:rsidRDefault="00265D82" w:rsidP="00265D82">
            <w:pPr>
              <w:tabs>
                <w:tab w:val="left" w:pos="9356"/>
              </w:tabs>
              <w:snapToGrid w:val="0"/>
              <w:ind w:left="142"/>
              <w:rPr>
                <w:color w:val="000000"/>
                <w:sz w:val="26"/>
                <w:szCs w:val="26"/>
              </w:rPr>
            </w:pPr>
            <w:r>
              <w:rPr>
                <w:color w:val="000000"/>
                <w:sz w:val="26"/>
                <w:szCs w:val="26"/>
              </w:rPr>
              <w:t>Улучше-</w:t>
            </w:r>
          </w:p>
          <w:p w:rsidR="005657CB" w:rsidRPr="006C5324" w:rsidRDefault="00265D82" w:rsidP="00265D82">
            <w:pPr>
              <w:tabs>
                <w:tab w:val="left" w:pos="9356"/>
              </w:tabs>
              <w:snapToGrid w:val="0"/>
              <w:ind w:left="142"/>
              <w:rPr>
                <w:color w:val="000000"/>
                <w:sz w:val="26"/>
                <w:szCs w:val="26"/>
              </w:rPr>
            </w:pPr>
            <w:r>
              <w:rPr>
                <w:color w:val="000000"/>
                <w:sz w:val="26"/>
                <w:szCs w:val="26"/>
              </w:rPr>
              <w:t xml:space="preserve">ние </w:t>
            </w:r>
            <w:proofErr w:type="gramStart"/>
            <w:r>
              <w:rPr>
                <w:color w:val="000000"/>
                <w:sz w:val="26"/>
                <w:szCs w:val="26"/>
              </w:rPr>
              <w:t>экологи-ческой</w:t>
            </w:r>
            <w:proofErr w:type="gramEnd"/>
            <w:r>
              <w:rPr>
                <w:color w:val="000000"/>
                <w:sz w:val="26"/>
                <w:szCs w:val="26"/>
              </w:rPr>
              <w:t xml:space="preserve"> обстанов-ки на террито-рии МО г. Красный Кут</w:t>
            </w:r>
          </w:p>
        </w:tc>
      </w:tr>
      <w:tr w:rsidR="005657CB" w:rsidRPr="006C5324" w:rsidTr="000E4B3B">
        <w:trPr>
          <w:trHeight w:val="270"/>
        </w:trPr>
        <w:tc>
          <w:tcPr>
            <w:tcW w:w="922"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lastRenderedPageBreak/>
              <w:t>1.4.6</w:t>
            </w:r>
          </w:p>
        </w:tc>
        <w:tc>
          <w:tcPr>
            <w:tcW w:w="2813" w:type="dxa"/>
            <w:shd w:val="clear" w:color="auto" w:fill="auto"/>
          </w:tcPr>
          <w:p w:rsidR="005657CB" w:rsidRPr="006C5324" w:rsidRDefault="005657CB" w:rsidP="002670FA">
            <w:pPr>
              <w:tabs>
                <w:tab w:val="left" w:pos="9356"/>
              </w:tabs>
              <w:snapToGrid w:val="0"/>
              <w:ind w:left="142"/>
              <w:rPr>
                <w:sz w:val="26"/>
                <w:szCs w:val="26"/>
              </w:rPr>
            </w:pPr>
            <w:r w:rsidRPr="006C5324">
              <w:rPr>
                <w:sz w:val="26"/>
                <w:szCs w:val="26"/>
              </w:rPr>
              <w:t>Спил деревьев</w:t>
            </w:r>
          </w:p>
        </w:tc>
        <w:tc>
          <w:tcPr>
            <w:tcW w:w="2412" w:type="dxa"/>
            <w:shd w:val="clear" w:color="auto" w:fill="auto"/>
          </w:tcPr>
          <w:p w:rsidR="005657CB" w:rsidRPr="00D51280" w:rsidRDefault="005657CB" w:rsidP="002670FA">
            <w:pPr>
              <w:tabs>
                <w:tab w:val="left" w:pos="9356"/>
              </w:tabs>
              <w:snapToGrid w:val="0"/>
              <w:ind w:left="142"/>
              <w:rPr>
                <w:color w:val="000000"/>
                <w:sz w:val="20"/>
                <w:szCs w:val="20"/>
              </w:rPr>
            </w:pPr>
            <w:r w:rsidRPr="00D5128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461" w:type="dxa"/>
          </w:tcPr>
          <w:p w:rsidR="005657CB" w:rsidRPr="006C5324" w:rsidRDefault="00265D82" w:rsidP="00265D82">
            <w:pPr>
              <w:tabs>
                <w:tab w:val="left" w:pos="9356"/>
              </w:tabs>
              <w:snapToGrid w:val="0"/>
              <w:ind w:left="142"/>
              <w:rPr>
                <w:color w:val="000000"/>
                <w:sz w:val="26"/>
                <w:szCs w:val="26"/>
              </w:rPr>
            </w:pPr>
            <w:proofErr w:type="gramStart"/>
            <w:r>
              <w:rPr>
                <w:color w:val="000000"/>
                <w:sz w:val="26"/>
                <w:szCs w:val="26"/>
              </w:rPr>
              <w:t>Улучше-ние</w:t>
            </w:r>
            <w:proofErr w:type="gramEnd"/>
            <w:r>
              <w:rPr>
                <w:color w:val="000000"/>
                <w:sz w:val="26"/>
                <w:szCs w:val="26"/>
              </w:rPr>
              <w:t xml:space="preserve"> эстетичес-кого вида города</w:t>
            </w:r>
          </w:p>
        </w:tc>
      </w:tr>
      <w:tr w:rsidR="005657CB" w:rsidRPr="006C5324" w:rsidTr="000E4B3B">
        <w:trPr>
          <w:trHeight w:val="1239"/>
        </w:trPr>
        <w:tc>
          <w:tcPr>
            <w:tcW w:w="922" w:type="dxa"/>
            <w:shd w:val="clear" w:color="auto" w:fill="auto"/>
          </w:tcPr>
          <w:p w:rsidR="005657CB" w:rsidRPr="006C5324" w:rsidRDefault="005657CB" w:rsidP="002670FA">
            <w:pPr>
              <w:tabs>
                <w:tab w:val="left" w:pos="9356"/>
              </w:tabs>
              <w:snapToGrid w:val="0"/>
              <w:ind w:left="142"/>
              <w:rPr>
                <w:color w:val="000000"/>
                <w:sz w:val="26"/>
                <w:szCs w:val="26"/>
              </w:rPr>
            </w:pPr>
            <w:r w:rsidRPr="006C5324">
              <w:rPr>
                <w:color w:val="000000"/>
                <w:sz w:val="26"/>
                <w:szCs w:val="26"/>
              </w:rPr>
              <w:t>1.4.7</w:t>
            </w:r>
          </w:p>
        </w:tc>
        <w:tc>
          <w:tcPr>
            <w:tcW w:w="2813" w:type="dxa"/>
            <w:shd w:val="clear" w:color="auto" w:fill="auto"/>
          </w:tcPr>
          <w:p w:rsidR="005657CB" w:rsidRPr="006C5324" w:rsidRDefault="005657CB" w:rsidP="002670FA">
            <w:pPr>
              <w:tabs>
                <w:tab w:val="left" w:pos="9356"/>
              </w:tabs>
              <w:snapToGrid w:val="0"/>
              <w:ind w:left="142"/>
              <w:jc w:val="both"/>
              <w:rPr>
                <w:sz w:val="26"/>
                <w:szCs w:val="26"/>
              </w:rPr>
            </w:pPr>
            <w:r w:rsidRPr="006C5324">
              <w:rPr>
                <w:sz w:val="26"/>
                <w:szCs w:val="26"/>
              </w:rPr>
              <w:t>Подготовка и проведение противопаводковых мероприятий</w:t>
            </w:r>
          </w:p>
        </w:tc>
        <w:tc>
          <w:tcPr>
            <w:tcW w:w="2412" w:type="dxa"/>
            <w:shd w:val="clear" w:color="auto" w:fill="auto"/>
          </w:tcPr>
          <w:p w:rsidR="005657CB" w:rsidRPr="00D51280" w:rsidRDefault="005657CB" w:rsidP="002670FA">
            <w:pPr>
              <w:tabs>
                <w:tab w:val="left" w:pos="9356"/>
              </w:tabs>
              <w:ind w:left="142"/>
              <w:rPr>
                <w:color w:val="000000"/>
                <w:sz w:val="20"/>
                <w:szCs w:val="20"/>
              </w:rPr>
            </w:pPr>
            <w:r w:rsidRPr="00D5128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461" w:type="dxa"/>
          </w:tcPr>
          <w:p w:rsidR="005657CB" w:rsidRPr="006C5324" w:rsidRDefault="00265D82" w:rsidP="00265D82">
            <w:pPr>
              <w:tabs>
                <w:tab w:val="left" w:pos="9356"/>
              </w:tabs>
              <w:snapToGrid w:val="0"/>
              <w:ind w:left="142"/>
              <w:rPr>
                <w:color w:val="000000"/>
                <w:sz w:val="26"/>
                <w:szCs w:val="26"/>
              </w:rPr>
            </w:pPr>
            <w:r>
              <w:rPr>
                <w:color w:val="000000"/>
                <w:sz w:val="26"/>
                <w:szCs w:val="26"/>
              </w:rPr>
              <w:t xml:space="preserve">Предотвращение затопления в весенний период </w:t>
            </w:r>
            <w:proofErr w:type="gramStart"/>
            <w:r>
              <w:rPr>
                <w:color w:val="000000"/>
                <w:sz w:val="26"/>
                <w:szCs w:val="26"/>
              </w:rPr>
              <w:t>террито-рий</w:t>
            </w:r>
            <w:proofErr w:type="gramEnd"/>
          </w:p>
        </w:tc>
      </w:tr>
      <w:tr w:rsidR="005657CB" w:rsidRPr="006C5324" w:rsidTr="000E4B3B">
        <w:trPr>
          <w:trHeight w:val="1336"/>
        </w:trPr>
        <w:tc>
          <w:tcPr>
            <w:tcW w:w="922" w:type="dxa"/>
            <w:shd w:val="clear" w:color="auto" w:fill="auto"/>
          </w:tcPr>
          <w:p w:rsidR="005657CB" w:rsidRPr="006C5324" w:rsidRDefault="005657CB" w:rsidP="002670FA">
            <w:pPr>
              <w:tabs>
                <w:tab w:val="left" w:pos="9356"/>
              </w:tabs>
              <w:snapToGrid w:val="0"/>
              <w:ind w:left="142"/>
              <w:rPr>
                <w:color w:val="000000"/>
                <w:sz w:val="26"/>
                <w:szCs w:val="26"/>
              </w:rPr>
            </w:pPr>
            <w:r w:rsidRPr="006C5324">
              <w:rPr>
                <w:color w:val="000000"/>
                <w:sz w:val="26"/>
                <w:szCs w:val="26"/>
              </w:rPr>
              <w:t>1.4.8</w:t>
            </w:r>
          </w:p>
        </w:tc>
        <w:tc>
          <w:tcPr>
            <w:tcW w:w="2813" w:type="dxa"/>
            <w:shd w:val="clear" w:color="auto" w:fill="auto"/>
          </w:tcPr>
          <w:p w:rsidR="005657CB" w:rsidRPr="006C5324" w:rsidRDefault="005657CB" w:rsidP="002670FA">
            <w:pPr>
              <w:tabs>
                <w:tab w:val="left" w:pos="9356"/>
              </w:tabs>
              <w:snapToGrid w:val="0"/>
              <w:ind w:left="142"/>
              <w:rPr>
                <w:color w:val="000000"/>
                <w:sz w:val="26"/>
                <w:szCs w:val="26"/>
              </w:rPr>
            </w:pPr>
            <w:r w:rsidRPr="006C5324">
              <w:rPr>
                <w:color w:val="000000"/>
                <w:sz w:val="26"/>
                <w:szCs w:val="26"/>
              </w:rPr>
              <w:t xml:space="preserve">Благоустройство </w:t>
            </w:r>
            <w:r>
              <w:rPr>
                <w:color w:val="000000"/>
                <w:sz w:val="26"/>
                <w:szCs w:val="26"/>
              </w:rPr>
              <w:t>зоны отдыха (</w:t>
            </w:r>
            <w:r w:rsidRPr="006C5324">
              <w:rPr>
                <w:color w:val="000000"/>
                <w:sz w:val="26"/>
                <w:szCs w:val="26"/>
              </w:rPr>
              <w:t>пляжа</w:t>
            </w:r>
            <w:r>
              <w:rPr>
                <w:color w:val="000000"/>
                <w:sz w:val="26"/>
                <w:szCs w:val="26"/>
              </w:rPr>
              <w:t>)</w:t>
            </w:r>
            <w:r w:rsidRPr="006C5324">
              <w:rPr>
                <w:color w:val="000000"/>
                <w:sz w:val="26"/>
                <w:szCs w:val="26"/>
              </w:rPr>
              <w:t xml:space="preserve"> на территории  </w:t>
            </w:r>
            <w:proofErr w:type="gramStart"/>
            <w:r w:rsidRPr="006C5324">
              <w:rPr>
                <w:color w:val="000000"/>
                <w:sz w:val="26"/>
                <w:szCs w:val="26"/>
              </w:rPr>
              <w:t>г</w:t>
            </w:r>
            <w:proofErr w:type="gramEnd"/>
            <w:r w:rsidRPr="006C5324">
              <w:rPr>
                <w:color w:val="000000"/>
                <w:sz w:val="26"/>
                <w:szCs w:val="26"/>
              </w:rPr>
              <w:t>. Красный Кут</w:t>
            </w:r>
          </w:p>
        </w:tc>
        <w:tc>
          <w:tcPr>
            <w:tcW w:w="2412" w:type="dxa"/>
            <w:shd w:val="clear" w:color="auto" w:fill="auto"/>
          </w:tcPr>
          <w:p w:rsidR="005657CB" w:rsidRPr="00D51280" w:rsidRDefault="005657CB" w:rsidP="002670FA">
            <w:pPr>
              <w:tabs>
                <w:tab w:val="left" w:pos="9356"/>
              </w:tabs>
              <w:ind w:left="142"/>
              <w:rPr>
                <w:color w:val="000000"/>
                <w:sz w:val="20"/>
                <w:szCs w:val="20"/>
              </w:rPr>
            </w:pPr>
            <w:r w:rsidRPr="00D5128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sidRPr="006C5324">
              <w:rPr>
                <w:color w:val="000000"/>
                <w:sz w:val="26"/>
                <w:szCs w:val="26"/>
              </w:rPr>
              <w:t>20</w:t>
            </w:r>
            <w:r>
              <w:rPr>
                <w:color w:val="000000"/>
                <w:sz w:val="26"/>
                <w:szCs w:val="26"/>
              </w:rPr>
              <w:t>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sidRPr="006C5324">
              <w:rPr>
                <w:color w:val="000000"/>
                <w:sz w:val="26"/>
                <w:szCs w:val="26"/>
              </w:rPr>
              <w:t>202</w:t>
            </w:r>
            <w:r>
              <w:rPr>
                <w:color w:val="000000"/>
                <w:sz w:val="26"/>
                <w:szCs w:val="26"/>
              </w:rPr>
              <w:t>2</w:t>
            </w:r>
          </w:p>
        </w:tc>
        <w:tc>
          <w:tcPr>
            <w:tcW w:w="1461" w:type="dxa"/>
          </w:tcPr>
          <w:p w:rsidR="005657CB" w:rsidRDefault="00265D82" w:rsidP="00265D82">
            <w:pPr>
              <w:tabs>
                <w:tab w:val="left" w:pos="9356"/>
              </w:tabs>
              <w:snapToGrid w:val="0"/>
              <w:ind w:left="142"/>
              <w:rPr>
                <w:color w:val="000000"/>
                <w:sz w:val="26"/>
                <w:szCs w:val="26"/>
              </w:rPr>
            </w:pPr>
            <w:proofErr w:type="gramStart"/>
            <w:r>
              <w:rPr>
                <w:color w:val="000000"/>
                <w:sz w:val="26"/>
                <w:szCs w:val="26"/>
              </w:rPr>
              <w:t>Улучше-ние</w:t>
            </w:r>
            <w:proofErr w:type="gramEnd"/>
            <w:r>
              <w:rPr>
                <w:color w:val="000000"/>
                <w:sz w:val="26"/>
                <w:szCs w:val="26"/>
              </w:rPr>
              <w:t xml:space="preserve"> эко-</w:t>
            </w:r>
          </w:p>
          <w:p w:rsidR="00265D82" w:rsidRDefault="00265D82" w:rsidP="00265D82">
            <w:pPr>
              <w:tabs>
                <w:tab w:val="left" w:pos="9356"/>
              </w:tabs>
              <w:snapToGrid w:val="0"/>
              <w:ind w:left="142"/>
              <w:rPr>
                <w:color w:val="000000"/>
                <w:sz w:val="26"/>
                <w:szCs w:val="26"/>
              </w:rPr>
            </w:pPr>
            <w:proofErr w:type="gramStart"/>
            <w:r>
              <w:rPr>
                <w:color w:val="000000"/>
                <w:sz w:val="26"/>
                <w:szCs w:val="26"/>
              </w:rPr>
              <w:t>логичес-кой</w:t>
            </w:r>
            <w:proofErr w:type="gramEnd"/>
            <w:r>
              <w:rPr>
                <w:color w:val="000000"/>
                <w:sz w:val="26"/>
                <w:szCs w:val="26"/>
              </w:rPr>
              <w:t xml:space="preserve"> обстанов-ки на </w:t>
            </w:r>
          </w:p>
          <w:p w:rsidR="00265D82" w:rsidRDefault="00265D82" w:rsidP="00265D82">
            <w:pPr>
              <w:tabs>
                <w:tab w:val="left" w:pos="9356"/>
              </w:tabs>
              <w:snapToGrid w:val="0"/>
              <w:ind w:left="142"/>
              <w:rPr>
                <w:color w:val="000000"/>
                <w:sz w:val="26"/>
                <w:szCs w:val="26"/>
              </w:rPr>
            </w:pPr>
            <w:r>
              <w:rPr>
                <w:color w:val="000000"/>
                <w:sz w:val="26"/>
                <w:szCs w:val="26"/>
              </w:rPr>
              <w:t xml:space="preserve">береговой </w:t>
            </w:r>
            <w:proofErr w:type="gramStart"/>
            <w:r>
              <w:rPr>
                <w:color w:val="000000"/>
                <w:sz w:val="26"/>
                <w:szCs w:val="26"/>
              </w:rPr>
              <w:t>террито-рии</w:t>
            </w:r>
            <w:proofErr w:type="gramEnd"/>
            <w:r>
              <w:rPr>
                <w:color w:val="000000"/>
                <w:sz w:val="26"/>
                <w:szCs w:val="26"/>
              </w:rPr>
              <w:t xml:space="preserve"> реки </w:t>
            </w:r>
          </w:p>
          <w:p w:rsidR="00265D82" w:rsidRDefault="00265D82" w:rsidP="00265D82">
            <w:pPr>
              <w:tabs>
                <w:tab w:val="left" w:pos="9356"/>
              </w:tabs>
              <w:snapToGrid w:val="0"/>
              <w:ind w:left="142"/>
              <w:rPr>
                <w:color w:val="000000"/>
                <w:sz w:val="26"/>
                <w:szCs w:val="26"/>
              </w:rPr>
            </w:pPr>
            <w:r>
              <w:rPr>
                <w:color w:val="000000"/>
                <w:sz w:val="26"/>
                <w:szCs w:val="26"/>
              </w:rPr>
              <w:t xml:space="preserve">Еруслан г. Краный </w:t>
            </w:r>
          </w:p>
          <w:p w:rsidR="00265D82" w:rsidRPr="006C5324" w:rsidRDefault="00265D82" w:rsidP="00265D82">
            <w:pPr>
              <w:tabs>
                <w:tab w:val="left" w:pos="9356"/>
              </w:tabs>
              <w:snapToGrid w:val="0"/>
              <w:ind w:left="142"/>
              <w:rPr>
                <w:color w:val="000000"/>
                <w:sz w:val="26"/>
                <w:szCs w:val="26"/>
              </w:rPr>
            </w:pPr>
            <w:r>
              <w:rPr>
                <w:color w:val="000000"/>
                <w:sz w:val="26"/>
                <w:szCs w:val="26"/>
              </w:rPr>
              <w:t>Кут</w:t>
            </w:r>
          </w:p>
        </w:tc>
      </w:tr>
      <w:tr w:rsidR="005657CB" w:rsidRPr="006C5324" w:rsidTr="000E4B3B">
        <w:trPr>
          <w:trHeight w:val="1336"/>
        </w:trPr>
        <w:tc>
          <w:tcPr>
            <w:tcW w:w="922" w:type="dxa"/>
            <w:shd w:val="clear" w:color="auto" w:fill="auto"/>
          </w:tcPr>
          <w:p w:rsidR="005657CB" w:rsidRPr="006C5324" w:rsidRDefault="005657CB" w:rsidP="002670FA">
            <w:pPr>
              <w:tabs>
                <w:tab w:val="left" w:pos="9356"/>
              </w:tabs>
              <w:snapToGrid w:val="0"/>
              <w:ind w:left="142"/>
              <w:rPr>
                <w:color w:val="000000"/>
                <w:sz w:val="26"/>
                <w:szCs w:val="26"/>
              </w:rPr>
            </w:pPr>
            <w:r>
              <w:rPr>
                <w:color w:val="000000"/>
                <w:sz w:val="26"/>
                <w:szCs w:val="26"/>
              </w:rPr>
              <w:t>1.4.9</w:t>
            </w:r>
          </w:p>
        </w:tc>
        <w:tc>
          <w:tcPr>
            <w:tcW w:w="2813" w:type="dxa"/>
            <w:shd w:val="clear" w:color="auto" w:fill="auto"/>
          </w:tcPr>
          <w:p w:rsidR="005657CB" w:rsidRPr="000E1574" w:rsidRDefault="005657CB" w:rsidP="002670FA">
            <w:pPr>
              <w:pStyle w:val="ConsPlusNonformat"/>
              <w:tabs>
                <w:tab w:val="left" w:pos="9356"/>
              </w:tabs>
              <w:ind w:left="142"/>
              <w:jc w:val="center"/>
              <w:rPr>
                <w:rFonts w:ascii="Times New Roman" w:hAnsi="Times New Roman" w:cs="Times New Roman"/>
                <w:sz w:val="24"/>
                <w:szCs w:val="24"/>
              </w:rPr>
            </w:pPr>
            <w:r w:rsidRPr="003B00E3">
              <w:rPr>
                <w:rFonts w:ascii="Times New Roman" w:hAnsi="Times New Roman" w:cs="Times New Roman"/>
                <w:sz w:val="28"/>
                <w:szCs w:val="28"/>
              </w:rPr>
              <w:t>Мероприятия по проведению дератизации в местах санкционированного размещения ТБО</w:t>
            </w:r>
            <w:r w:rsidRPr="000E1574">
              <w:rPr>
                <w:rFonts w:ascii="Times New Roman" w:hAnsi="Times New Roman" w:cs="Times New Roman"/>
                <w:sz w:val="24"/>
                <w:szCs w:val="24"/>
              </w:rPr>
              <w:t>.</w:t>
            </w:r>
          </w:p>
        </w:tc>
        <w:tc>
          <w:tcPr>
            <w:tcW w:w="2412" w:type="dxa"/>
            <w:shd w:val="clear" w:color="auto" w:fill="auto"/>
          </w:tcPr>
          <w:p w:rsidR="005657CB" w:rsidRPr="00D51280" w:rsidRDefault="005657CB" w:rsidP="002670FA">
            <w:pPr>
              <w:tabs>
                <w:tab w:val="left" w:pos="9356"/>
              </w:tabs>
              <w:ind w:left="142"/>
              <w:rPr>
                <w:color w:val="000000"/>
                <w:sz w:val="20"/>
                <w:szCs w:val="20"/>
              </w:rPr>
            </w:pPr>
            <w:r w:rsidRPr="00D51280">
              <w:rPr>
                <w:sz w:val="20"/>
                <w:szCs w:val="20"/>
              </w:rPr>
              <w:t xml:space="preserve">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w:t>
            </w:r>
            <w:r w:rsidRPr="00D51280">
              <w:rPr>
                <w:sz w:val="20"/>
                <w:szCs w:val="20"/>
              </w:rPr>
              <w:lastRenderedPageBreak/>
              <w:t>отобранные в порядке, предусмотренном действующим законодательством,  привлеченные на основе аукционов </w:t>
            </w:r>
          </w:p>
        </w:tc>
        <w:tc>
          <w:tcPr>
            <w:tcW w:w="1083" w:type="dxa"/>
            <w:shd w:val="clear" w:color="auto" w:fill="auto"/>
          </w:tcPr>
          <w:p w:rsidR="005657CB" w:rsidRPr="006C5324" w:rsidRDefault="005657CB" w:rsidP="002670FA">
            <w:pPr>
              <w:tabs>
                <w:tab w:val="left" w:pos="9356"/>
              </w:tabs>
              <w:ind w:left="142"/>
              <w:jc w:val="center"/>
              <w:rPr>
                <w:color w:val="000000"/>
                <w:sz w:val="26"/>
                <w:szCs w:val="26"/>
              </w:rPr>
            </w:pPr>
            <w:r>
              <w:rPr>
                <w:color w:val="000000"/>
                <w:sz w:val="26"/>
                <w:szCs w:val="26"/>
              </w:rPr>
              <w:lastRenderedPageBreak/>
              <w:t>2020</w:t>
            </w:r>
          </w:p>
        </w:tc>
        <w:tc>
          <w:tcPr>
            <w:tcW w:w="1276" w:type="dxa"/>
            <w:shd w:val="clear" w:color="auto" w:fill="auto"/>
          </w:tcPr>
          <w:p w:rsidR="005657CB" w:rsidRPr="006C5324" w:rsidRDefault="005657CB" w:rsidP="002670FA">
            <w:pPr>
              <w:tabs>
                <w:tab w:val="left" w:pos="9356"/>
              </w:tabs>
              <w:snapToGrid w:val="0"/>
              <w:ind w:left="142"/>
              <w:jc w:val="center"/>
              <w:rPr>
                <w:color w:val="000000"/>
                <w:sz w:val="26"/>
                <w:szCs w:val="26"/>
              </w:rPr>
            </w:pPr>
            <w:r>
              <w:rPr>
                <w:color w:val="000000"/>
                <w:sz w:val="26"/>
                <w:szCs w:val="26"/>
              </w:rPr>
              <w:t>2022</w:t>
            </w:r>
          </w:p>
        </w:tc>
        <w:tc>
          <w:tcPr>
            <w:tcW w:w="1461" w:type="dxa"/>
          </w:tcPr>
          <w:p w:rsidR="005657CB" w:rsidRDefault="00265D82" w:rsidP="00265D82">
            <w:pPr>
              <w:tabs>
                <w:tab w:val="left" w:pos="9356"/>
              </w:tabs>
              <w:snapToGrid w:val="0"/>
              <w:ind w:left="142"/>
              <w:rPr>
                <w:color w:val="000000"/>
                <w:sz w:val="26"/>
                <w:szCs w:val="26"/>
              </w:rPr>
            </w:pPr>
            <w:r>
              <w:rPr>
                <w:color w:val="000000"/>
                <w:sz w:val="26"/>
                <w:szCs w:val="26"/>
              </w:rPr>
              <w:t xml:space="preserve">Предотвращение и </w:t>
            </w:r>
            <w:proofErr w:type="gramStart"/>
            <w:r>
              <w:rPr>
                <w:color w:val="000000"/>
                <w:sz w:val="26"/>
                <w:szCs w:val="26"/>
              </w:rPr>
              <w:t>профилак-тика</w:t>
            </w:r>
            <w:proofErr w:type="gramEnd"/>
            <w:r>
              <w:rPr>
                <w:color w:val="000000"/>
                <w:sz w:val="26"/>
                <w:szCs w:val="26"/>
              </w:rPr>
              <w:t xml:space="preserve"> заболева-ний синдрома мышиной </w:t>
            </w:r>
            <w:r>
              <w:rPr>
                <w:color w:val="000000"/>
                <w:sz w:val="26"/>
                <w:szCs w:val="26"/>
              </w:rPr>
              <w:lastRenderedPageBreak/>
              <w:t>лихорадки</w:t>
            </w:r>
          </w:p>
        </w:tc>
      </w:tr>
    </w:tbl>
    <w:p w:rsidR="008F591E" w:rsidRPr="006C5324" w:rsidRDefault="008F591E" w:rsidP="002670FA">
      <w:pPr>
        <w:tabs>
          <w:tab w:val="left" w:pos="9356"/>
        </w:tabs>
        <w:ind w:left="142"/>
        <w:jc w:val="both"/>
        <w:rPr>
          <w:sz w:val="26"/>
          <w:szCs w:val="26"/>
        </w:rPr>
      </w:pPr>
    </w:p>
    <w:p w:rsidR="008F591E" w:rsidRPr="006C5324" w:rsidRDefault="008F591E" w:rsidP="002670FA">
      <w:pPr>
        <w:tabs>
          <w:tab w:val="left" w:pos="9356"/>
        </w:tabs>
        <w:ind w:left="142"/>
        <w:jc w:val="both"/>
        <w:rPr>
          <w:sz w:val="26"/>
          <w:szCs w:val="26"/>
        </w:rPr>
      </w:pPr>
    </w:p>
    <w:p w:rsidR="00022305" w:rsidRDefault="00022305"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DC558A" w:rsidRDefault="00DC558A"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5657CB" w:rsidRDefault="005657CB"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31688F" w:rsidRDefault="0031688F" w:rsidP="002670FA">
      <w:pPr>
        <w:tabs>
          <w:tab w:val="left" w:pos="9356"/>
        </w:tabs>
        <w:ind w:left="142"/>
        <w:jc w:val="both"/>
        <w:rPr>
          <w:sz w:val="22"/>
          <w:szCs w:val="22"/>
        </w:rPr>
      </w:pPr>
    </w:p>
    <w:p w:rsidR="000E4B3B" w:rsidRDefault="000E4B3B" w:rsidP="002670FA">
      <w:pPr>
        <w:tabs>
          <w:tab w:val="left" w:pos="9356"/>
        </w:tabs>
        <w:ind w:left="142"/>
        <w:jc w:val="right"/>
        <w:outlineLvl w:val="1"/>
      </w:pPr>
      <w:bookmarkStart w:id="5" w:name="Par392"/>
      <w:bookmarkEnd w:id="5"/>
    </w:p>
    <w:p w:rsidR="000E4B3B" w:rsidRDefault="000E4B3B" w:rsidP="002670FA">
      <w:pPr>
        <w:tabs>
          <w:tab w:val="left" w:pos="9356"/>
        </w:tabs>
        <w:ind w:left="142"/>
        <w:jc w:val="right"/>
        <w:outlineLvl w:val="1"/>
      </w:pPr>
    </w:p>
    <w:p w:rsidR="000E4B3B" w:rsidRDefault="000E4B3B" w:rsidP="002670FA">
      <w:pPr>
        <w:tabs>
          <w:tab w:val="left" w:pos="9356"/>
        </w:tabs>
        <w:ind w:left="142"/>
        <w:jc w:val="right"/>
        <w:outlineLvl w:val="1"/>
      </w:pPr>
    </w:p>
    <w:p w:rsidR="00FD5483" w:rsidRDefault="00FD5483" w:rsidP="00FD5483">
      <w:pPr>
        <w:tabs>
          <w:tab w:val="left" w:pos="9356"/>
        </w:tabs>
        <w:ind w:left="142"/>
        <w:jc w:val="both"/>
        <w:rPr>
          <w:sz w:val="20"/>
          <w:szCs w:val="20"/>
        </w:rPr>
      </w:pPr>
      <w:r>
        <w:rPr>
          <w:sz w:val="20"/>
          <w:szCs w:val="20"/>
        </w:rPr>
        <w:lastRenderedPageBreak/>
        <w:t xml:space="preserve">                                                                    п</w:t>
      </w:r>
      <w:r w:rsidRPr="00A902AB">
        <w:rPr>
          <w:sz w:val="20"/>
          <w:szCs w:val="20"/>
        </w:rPr>
        <w:t>риложение №</w:t>
      </w:r>
      <w:r w:rsidR="0000260E">
        <w:rPr>
          <w:sz w:val="20"/>
          <w:szCs w:val="20"/>
        </w:rPr>
        <w:t>3</w:t>
      </w:r>
      <w:r w:rsidRPr="00A902AB">
        <w:rPr>
          <w:sz w:val="20"/>
          <w:szCs w:val="20"/>
        </w:rPr>
        <w:t xml:space="preserve"> к </w:t>
      </w:r>
      <w:r>
        <w:rPr>
          <w:sz w:val="20"/>
          <w:szCs w:val="20"/>
        </w:rPr>
        <w:t xml:space="preserve">муниципальной программе «Комплексное      </w:t>
      </w:r>
    </w:p>
    <w:p w:rsidR="00FD5483" w:rsidRDefault="00FD5483" w:rsidP="00FD5483">
      <w:pPr>
        <w:tabs>
          <w:tab w:val="left" w:pos="9356"/>
        </w:tabs>
        <w:ind w:left="142"/>
        <w:jc w:val="both"/>
        <w:rPr>
          <w:sz w:val="20"/>
          <w:szCs w:val="20"/>
        </w:rPr>
      </w:pPr>
      <w:r>
        <w:rPr>
          <w:sz w:val="20"/>
          <w:szCs w:val="20"/>
        </w:rPr>
        <w:t xml:space="preserve">                                                                    благоустройство территоий МО г. Красный Кут Саратовской области»</w:t>
      </w:r>
    </w:p>
    <w:p w:rsidR="00FD5483" w:rsidRDefault="00FD5483" w:rsidP="00FD5483">
      <w:pPr>
        <w:tabs>
          <w:tab w:val="left" w:pos="9356"/>
        </w:tabs>
        <w:ind w:left="142"/>
        <w:jc w:val="both"/>
        <w:rPr>
          <w:sz w:val="20"/>
          <w:szCs w:val="20"/>
        </w:rPr>
      </w:pPr>
    </w:p>
    <w:p w:rsidR="00FD5483" w:rsidRDefault="00FD5483" w:rsidP="00FD5483">
      <w:pPr>
        <w:tabs>
          <w:tab w:val="left" w:pos="9356"/>
        </w:tabs>
        <w:ind w:left="142"/>
        <w:jc w:val="both"/>
        <w:rPr>
          <w:sz w:val="20"/>
          <w:szCs w:val="20"/>
        </w:rPr>
      </w:pPr>
    </w:p>
    <w:p w:rsidR="00DC558A" w:rsidRPr="0048548D" w:rsidRDefault="00DC558A" w:rsidP="002670FA">
      <w:pPr>
        <w:tabs>
          <w:tab w:val="left" w:pos="9356"/>
        </w:tabs>
        <w:ind w:left="142"/>
        <w:jc w:val="center"/>
        <w:rPr>
          <w:b/>
          <w:sz w:val="26"/>
          <w:szCs w:val="26"/>
        </w:rPr>
      </w:pPr>
      <w:r w:rsidRPr="0048548D">
        <w:rPr>
          <w:b/>
          <w:sz w:val="26"/>
          <w:szCs w:val="26"/>
        </w:rPr>
        <w:t xml:space="preserve">Сведения об источниках финансовой обеспеченности муниципальной программы </w:t>
      </w:r>
    </w:p>
    <w:p w:rsidR="00DC558A" w:rsidRPr="0048548D" w:rsidRDefault="00DC558A" w:rsidP="002670FA">
      <w:pPr>
        <w:tabs>
          <w:tab w:val="left" w:pos="9356"/>
        </w:tabs>
        <w:ind w:left="142"/>
        <w:jc w:val="center"/>
        <w:rPr>
          <w:b/>
          <w:sz w:val="26"/>
          <w:szCs w:val="26"/>
        </w:rPr>
      </w:pPr>
      <w:r w:rsidRPr="0048548D">
        <w:rPr>
          <w:b/>
          <w:sz w:val="26"/>
          <w:szCs w:val="26"/>
        </w:rPr>
        <w:t>«Комплексное благоустройство территорий  МО г. Красный Кут Саратовской области»</w:t>
      </w:r>
    </w:p>
    <w:tbl>
      <w:tblPr>
        <w:tblW w:w="11057" w:type="dxa"/>
        <w:tblInd w:w="-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tblPr>
      <w:tblGrid>
        <w:gridCol w:w="992"/>
        <w:gridCol w:w="2550"/>
        <w:gridCol w:w="382"/>
        <w:gridCol w:w="1888"/>
        <w:gridCol w:w="1134"/>
        <w:gridCol w:w="137"/>
        <w:gridCol w:w="997"/>
        <w:gridCol w:w="278"/>
        <w:gridCol w:w="714"/>
        <w:gridCol w:w="43"/>
        <w:gridCol w:w="853"/>
        <w:gridCol w:w="97"/>
        <w:gridCol w:w="992"/>
      </w:tblGrid>
      <w:tr w:rsidR="00DC558A" w:rsidRPr="006C5324" w:rsidTr="004B0B0A">
        <w:trPr>
          <w:trHeight w:val="615"/>
        </w:trPr>
        <w:tc>
          <w:tcPr>
            <w:tcW w:w="992" w:type="dxa"/>
            <w:vMerge w:val="restart"/>
            <w:shd w:val="clear" w:color="auto" w:fill="auto"/>
          </w:tcPr>
          <w:p w:rsidR="00DC558A" w:rsidRPr="006C5324" w:rsidRDefault="00DC558A" w:rsidP="002670FA">
            <w:pPr>
              <w:tabs>
                <w:tab w:val="left" w:pos="9356"/>
              </w:tabs>
              <w:snapToGrid w:val="0"/>
              <w:ind w:left="142"/>
              <w:rPr>
                <w:b/>
                <w:color w:val="000000"/>
                <w:sz w:val="26"/>
                <w:szCs w:val="26"/>
              </w:rPr>
            </w:pPr>
            <w:r w:rsidRPr="006C5324">
              <w:rPr>
                <w:b/>
                <w:color w:val="000000"/>
                <w:sz w:val="26"/>
                <w:szCs w:val="26"/>
              </w:rPr>
              <w:t>№</w:t>
            </w:r>
          </w:p>
        </w:tc>
        <w:tc>
          <w:tcPr>
            <w:tcW w:w="2550" w:type="dxa"/>
            <w:vMerge w:val="restart"/>
            <w:shd w:val="clear" w:color="auto" w:fill="auto"/>
          </w:tcPr>
          <w:p w:rsidR="00DC558A" w:rsidRPr="006C5324" w:rsidRDefault="00DC558A" w:rsidP="002670FA">
            <w:pPr>
              <w:tabs>
                <w:tab w:val="left" w:pos="9356"/>
              </w:tabs>
              <w:snapToGrid w:val="0"/>
              <w:ind w:left="142"/>
              <w:rPr>
                <w:b/>
                <w:color w:val="000000"/>
                <w:sz w:val="26"/>
                <w:szCs w:val="26"/>
              </w:rPr>
            </w:pPr>
            <w:r w:rsidRPr="006C5324">
              <w:rPr>
                <w:b/>
                <w:color w:val="000000"/>
                <w:sz w:val="26"/>
                <w:szCs w:val="26"/>
              </w:rPr>
              <w:t>Мероприятия</w:t>
            </w:r>
          </w:p>
        </w:tc>
        <w:tc>
          <w:tcPr>
            <w:tcW w:w="2270" w:type="dxa"/>
            <w:gridSpan w:val="2"/>
            <w:vMerge w:val="restart"/>
            <w:shd w:val="clear" w:color="auto" w:fill="auto"/>
          </w:tcPr>
          <w:p w:rsidR="00DC558A" w:rsidRPr="006C5324" w:rsidRDefault="00DC558A" w:rsidP="002670FA">
            <w:pPr>
              <w:tabs>
                <w:tab w:val="left" w:pos="9356"/>
              </w:tabs>
              <w:snapToGrid w:val="0"/>
              <w:ind w:left="142"/>
              <w:rPr>
                <w:b/>
                <w:color w:val="000000"/>
                <w:sz w:val="26"/>
                <w:szCs w:val="26"/>
              </w:rPr>
            </w:pPr>
            <w:r w:rsidRPr="006C5324">
              <w:rPr>
                <w:b/>
                <w:color w:val="000000"/>
                <w:sz w:val="26"/>
                <w:szCs w:val="26"/>
              </w:rPr>
              <w:t>Ответственный исполнитель и соисполнитель</w:t>
            </w:r>
          </w:p>
        </w:tc>
        <w:tc>
          <w:tcPr>
            <w:tcW w:w="1134" w:type="dxa"/>
            <w:vMerge w:val="restart"/>
            <w:shd w:val="clear" w:color="auto" w:fill="auto"/>
            <w:vAlign w:val="center"/>
          </w:tcPr>
          <w:p w:rsidR="00DC558A" w:rsidRPr="006C5324" w:rsidRDefault="00DC558A" w:rsidP="002670FA">
            <w:pPr>
              <w:tabs>
                <w:tab w:val="left" w:pos="9356"/>
              </w:tabs>
              <w:snapToGrid w:val="0"/>
              <w:ind w:left="142"/>
              <w:rPr>
                <w:b/>
                <w:color w:val="000000"/>
                <w:sz w:val="26"/>
                <w:szCs w:val="26"/>
              </w:rPr>
            </w:pPr>
            <w:r w:rsidRPr="006C5324">
              <w:rPr>
                <w:b/>
                <w:color w:val="000000"/>
                <w:sz w:val="26"/>
                <w:szCs w:val="26"/>
              </w:rPr>
              <w:t xml:space="preserve">Источник </w:t>
            </w:r>
            <w:proofErr w:type="gramStart"/>
            <w:r w:rsidRPr="006C5324">
              <w:rPr>
                <w:b/>
                <w:color w:val="000000"/>
                <w:sz w:val="26"/>
                <w:szCs w:val="26"/>
              </w:rPr>
              <w:t>финансиро-вания</w:t>
            </w:r>
            <w:proofErr w:type="gramEnd"/>
          </w:p>
        </w:tc>
        <w:tc>
          <w:tcPr>
            <w:tcW w:w="1134" w:type="dxa"/>
            <w:gridSpan w:val="2"/>
            <w:vMerge w:val="restart"/>
            <w:shd w:val="clear" w:color="auto" w:fill="auto"/>
          </w:tcPr>
          <w:p w:rsidR="00DC558A" w:rsidRPr="006C5324" w:rsidRDefault="00DC558A" w:rsidP="002670FA">
            <w:pPr>
              <w:tabs>
                <w:tab w:val="left" w:pos="9356"/>
              </w:tabs>
              <w:snapToGrid w:val="0"/>
              <w:ind w:left="142"/>
              <w:rPr>
                <w:b/>
                <w:color w:val="000000"/>
                <w:sz w:val="26"/>
                <w:szCs w:val="26"/>
              </w:rPr>
            </w:pPr>
            <w:r w:rsidRPr="006C5324">
              <w:rPr>
                <w:b/>
                <w:color w:val="000000"/>
                <w:sz w:val="26"/>
                <w:szCs w:val="26"/>
              </w:rPr>
              <w:t xml:space="preserve">Источник </w:t>
            </w:r>
            <w:proofErr w:type="gramStart"/>
            <w:r w:rsidRPr="006C5324">
              <w:rPr>
                <w:b/>
                <w:color w:val="000000"/>
                <w:sz w:val="26"/>
                <w:szCs w:val="26"/>
              </w:rPr>
              <w:t>финансиро-вания</w:t>
            </w:r>
            <w:proofErr w:type="gramEnd"/>
            <w:r w:rsidRPr="006C5324">
              <w:rPr>
                <w:b/>
                <w:color w:val="000000"/>
                <w:sz w:val="26"/>
                <w:szCs w:val="26"/>
              </w:rPr>
              <w:t xml:space="preserve">, </w:t>
            </w:r>
          </w:p>
          <w:p w:rsidR="00DC558A" w:rsidRPr="006C5324" w:rsidRDefault="00DC558A" w:rsidP="002670FA">
            <w:pPr>
              <w:tabs>
                <w:tab w:val="left" w:pos="9356"/>
              </w:tabs>
              <w:snapToGrid w:val="0"/>
              <w:ind w:left="142"/>
              <w:rPr>
                <w:b/>
                <w:color w:val="000000"/>
                <w:sz w:val="26"/>
                <w:szCs w:val="26"/>
              </w:rPr>
            </w:pPr>
            <w:r w:rsidRPr="006C5324">
              <w:rPr>
                <w:b/>
                <w:color w:val="000000"/>
                <w:sz w:val="26"/>
                <w:szCs w:val="26"/>
              </w:rPr>
              <w:t>тыс. руб.</w:t>
            </w:r>
          </w:p>
        </w:tc>
        <w:tc>
          <w:tcPr>
            <w:tcW w:w="2977" w:type="dxa"/>
            <w:gridSpan w:val="6"/>
            <w:shd w:val="clear" w:color="auto" w:fill="auto"/>
          </w:tcPr>
          <w:p w:rsidR="00DC558A" w:rsidRPr="006C5324" w:rsidRDefault="00DC558A" w:rsidP="002670FA">
            <w:pPr>
              <w:tabs>
                <w:tab w:val="left" w:pos="9356"/>
              </w:tabs>
              <w:snapToGrid w:val="0"/>
              <w:ind w:left="142"/>
              <w:rPr>
                <w:b/>
                <w:color w:val="000000"/>
                <w:sz w:val="26"/>
                <w:szCs w:val="26"/>
              </w:rPr>
            </w:pPr>
            <w:r w:rsidRPr="006C5324">
              <w:rPr>
                <w:b/>
                <w:color w:val="000000"/>
                <w:sz w:val="26"/>
                <w:szCs w:val="26"/>
              </w:rPr>
              <w:t>Сумма по годам</w:t>
            </w:r>
          </w:p>
        </w:tc>
      </w:tr>
      <w:tr w:rsidR="00DC558A" w:rsidRPr="006C5324" w:rsidTr="004B0B0A">
        <w:trPr>
          <w:trHeight w:val="480"/>
        </w:trPr>
        <w:tc>
          <w:tcPr>
            <w:tcW w:w="992" w:type="dxa"/>
            <w:vMerge/>
            <w:shd w:val="clear" w:color="auto" w:fill="auto"/>
            <w:vAlign w:val="center"/>
          </w:tcPr>
          <w:p w:rsidR="00DC558A" w:rsidRPr="006C5324" w:rsidRDefault="00DC558A" w:rsidP="002670FA">
            <w:pPr>
              <w:tabs>
                <w:tab w:val="left" w:pos="9356"/>
              </w:tabs>
              <w:snapToGrid w:val="0"/>
              <w:ind w:left="142"/>
              <w:rPr>
                <w:b/>
                <w:color w:val="000000"/>
                <w:sz w:val="26"/>
                <w:szCs w:val="26"/>
              </w:rPr>
            </w:pPr>
          </w:p>
        </w:tc>
        <w:tc>
          <w:tcPr>
            <w:tcW w:w="2550" w:type="dxa"/>
            <w:vMerge/>
            <w:shd w:val="clear" w:color="auto" w:fill="auto"/>
            <w:vAlign w:val="center"/>
          </w:tcPr>
          <w:p w:rsidR="00DC558A" w:rsidRPr="006C5324" w:rsidRDefault="00DC558A" w:rsidP="002670FA">
            <w:pPr>
              <w:tabs>
                <w:tab w:val="left" w:pos="9356"/>
              </w:tabs>
              <w:snapToGrid w:val="0"/>
              <w:ind w:left="142"/>
              <w:rPr>
                <w:b/>
                <w:color w:val="000000"/>
                <w:sz w:val="26"/>
                <w:szCs w:val="26"/>
              </w:rPr>
            </w:pPr>
          </w:p>
        </w:tc>
        <w:tc>
          <w:tcPr>
            <w:tcW w:w="2270" w:type="dxa"/>
            <w:gridSpan w:val="2"/>
            <w:vMerge/>
            <w:shd w:val="clear" w:color="auto" w:fill="auto"/>
            <w:vAlign w:val="center"/>
          </w:tcPr>
          <w:p w:rsidR="00DC558A" w:rsidRPr="006C5324" w:rsidRDefault="00DC558A" w:rsidP="002670FA">
            <w:pPr>
              <w:tabs>
                <w:tab w:val="left" w:pos="9356"/>
              </w:tabs>
              <w:snapToGrid w:val="0"/>
              <w:ind w:left="142"/>
              <w:rPr>
                <w:b/>
                <w:color w:val="000000"/>
                <w:sz w:val="26"/>
                <w:szCs w:val="26"/>
              </w:rPr>
            </w:pPr>
          </w:p>
        </w:tc>
        <w:tc>
          <w:tcPr>
            <w:tcW w:w="1134" w:type="dxa"/>
            <w:vMerge/>
            <w:shd w:val="clear" w:color="auto" w:fill="auto"/>
            <w:vAlign w:val="center"/>
          </w:tcPr>
          <w:p w:rsidR="00DC558A" w:rsidRPr="006C5324" w:rsidRDefault="00DC558A" w:rsidP="002670FA">
            <w:pPr>
              <w:tabs>
                <w:tab w:val="left" w:pos="9356"/>
              </w:tabs>
              <w:snapToGrid w:val="0"/>
              <w:ind w:left="142"/>
              <w:rPr>
                <w:b/>
                <w:color w:val="000000"/>
                <w:sz w:val="26"/>
                <w:szCs w:val="26"/>
              </w:rPr>
            </w:pPr>
          </w:p>
        </w:tc>
        <w:tc>
          <w:tcPr>
            <w:tcW w:w="1134" w:type="dxa"/>
            <w:gridSpan w:val="2"/>
            <w:vMerge/>
            <w:shd w:val="clear" w:color="auto" w:fill="auto"/>
            <w:vAlign w:val="center"/>
          </w:tcPr>
          <w:p w:rsidR="00DC558A" w:rsidRPr="006C5324" w:rsidRDefault="00DC558A" w:rsidP="002670FA">
            <w:pPr>
              <w:tabs>
                <w:tab w:val="left" w:pos="9356"/>
              </w:tabs>
              <w:snapToGrid w:val="0"/>
              <w:ind w:left="142"/>
              <w:rPr>
                <w:b/>
                <w:color w:val="000000"/>
                <w:sz w:val="26"/>
                <w:szCs w:val="26"/>
              </w:rPr>
            </w:pPr>
          </w:p>
        </w:tc>
        <w:tc>
          <w:tcPr>
            <w:tcW w:w="992" w:type="dxa"/>
            <w:gridSpan w:val="2"/>
            <w:shd w:val="clear" w:color="auto" w:fill="auto"/>
            <w:vAlign w:val="center"/>
          </w:tcPr>
          <w:p w:rsidR="000D08DD" w:rsidRDefault="00DC558A" w:rsidP="002670FA">
            <w:pPr>
              <w:tabs>
                <w:tab w:val="left" w:pos="9356"/>
              </w:tabs>
              <w:snapToGrid w:val="0"/>
              <w:ind w:left="142"/>
              <w:jc w:val="center"/>
              <w:rPr>
                <w:b/>
                <w:color w:val="000000"/>
                <w:sz w:val="26"/>
                <w:szCs w:val="26"/>
              </w:rPr>
            </w:pPr>
            <w:r w:rsidRPr="006C5324">
              <w:rPr>
                <w:b/>
                <w:color w:val="000000"/>
                <w:sz w:val="26"/>
                <w:szCs w:val="26"/>
              </w:rPr>
              <w:t>20</w:t>
            </w:r>
            <w:r>
              <w:rPr>
                <w:b/>
                <w:color w:val="000000"/>
                <w:sz w:val="26"/>
                <w:szCs w:val="26"/>
              </w:rPr>
              <w:t>20</w:t>
            </w:r>
          </w:p>
          <w:p w:rsidR="00DC558A" w:rsidRPr="006C5324" w:rsidRDefault="00DC558A" w:rsidP="002670FA">
            <w:pPr>
              <w:tabs>
                <w:tab w:val="left" w:pos="9356"/>
              </w:tabs>
              <w:snapToGrid w:val="0"/>
              <w:ind w:left="142"/>
              <w:jc w:val="center"/>
              <w:rPr>
                <w:b/>
                <w:color w:val="000000"/>
                <w:sz w:val="26"/>
                <w:szCs w:val="26"/>
              </w:rPr>
            </w:pPr>
            <w:proofErr w:type="gramStart"/>
            <w:r w:rsidRPr="006C5324">
              <w:rPr>
                <w:b/>
                <w:color w:val="000000"/>
                <w:sz w:val="26"/>
                <w:szCs w:val="26"/>
              </w:rPr>
              <w:t>г</w:t>
            </w:r>
            <w:proofErr w:type="gramEnd"/>
            <w:r w:rsidRPr="006C5324">
              <w:rPr>
                <w:b/>
                <w:color w:val="000000"/>
                <w:sz w:val="26"/>
                <w:szCs w:val="26"/>
              </w:rPr>
              <w:t>.</w:t>
            </w:r>
          </w:p>
        </w:tc>
        <w:tc>
          <w:tcPr>
            <w:tcW w:w="993" w:type="dxa"/>
            <w:gridSpan w:val="3"/>
            <w:shd w:val="clear" w:color="auto" w:fill="auto"/>
            <w:vAlign w:val="center"/>
          </w:tcPr>
          <w:p w:rsidR="00DC558A" w:rsidRPr="006C5324" w:rsidRDefault="00DC558A" w:rsidP="000D08DD">
            <w:pPr>
              <w:tabs>
                <w:tab w:val="left" w:pos="9356"/>
              </w:tabs>
              <w:snapToGrid w:val="0"/>
              <w:ind w:left="142"/>
              <w:jc w:val="center"/>
              <w:rPr>
                <w:b/>
                <w:color w:val="000000"/>
                <w:sz w:val="26"/>
                <w:szCs w:val="26"/>
              </w:rPr>
            </w:pPr>
            <w:r w:rsidRPr="006C5324">
              <w:rPr>
                <w:b/>
                <w:color w:val="000000"/>
                <w:sz w:val="26"/>
                <w:szCs w:val="26"/>
              </w:rPr>
              <w:t>202</w:t>
            </w:r>
            <w:r>
              <w:rPr>
                <w:b/>
                <w:color w:val="000000"/>
                <w:sz w:val="26"/>
                <w:szCs w:val="26"/>
              </w:rPr>
              <w:t>1</w:t>
            </w:r>
            <w:r w:rsidR="000D08DD">
              <w:rPr>
                <w:b/>
                <w:color w:val="000000"/>
                <w:sz w:val="26"/>
                <w:szCs w:val="26"/>
              </w:rPr>
              <w:t>г</w:t>
            </w:r>
            <w:r w:rsidRPr="006C5324">
              <w:rPr>
                <w:b/>
                <w:color w:val="000000"/>
                <w:sz w:val="26"/>
                <w:szCs w:val="26"/>
              </w:rPr>
              <w:t>.</w:t>
            </w:r>
          </w:p>
        </w:tc>
        <w:tc>
          <w:tcPr>
            <w:tcW w:w="992" w:type="dxa"/>
            <w:shd w:val="clear" w:color="auto" w:fill="auto"/>
            <w:vAlign w:val="center"/>
          </w:tcPr>
          <w:p w:rsidR="00DC558A" w:rsidRPr="006C5324" w:rsidRDefault="00DC558A" w:rsidP="002670FA">
            <w:pPr>
              <w:tabs>
                <w:tab w:val="left" w:pos="9356"/>
              </w:tabs>
              <w:snapToGrid w:val="0"/>
              <w:ind w:left="142"/>
              <w:jc w:val="center"/>
              <w:rPr>
                <w:b/>
                <w:color w:val="000000"/>
                <w:sz w:val="26"/>
                <w:szCs w:val="26"/>
              </w:rPr>
            </w:pPr>
            <w:r w:rsidRPr="006C5324">
              <w:rPr>
                <w:b/>
                <w:color w:val="000000"/>
                <w:sz w:val="26"/>
                <w:szCs w:val="26"/>
              </w:rPr>
              <w:t>202</w:t>
            </w:r>
            <w:r>
              <w:rPr>
                <w:b/>
                <w:color w:val="000000"/>
                <w:sz w:val="26"/>
                <w:szCs w:val="26"/>
              </w:rPr>
              <w:t>2</w:t>
            </w:r>
            <w:r w:rsidRPr="006C5324">
              <w:rPr>
                <w:b/>
                <w:color w:val="000000"/>
                <w:sz w:val="26"/>
                <w:szCs w:val="26"/>
              </w:rPr>
              <w:t>г.</w:t>
            </w:r>
          </w:p>
        </w:tc>
      </w:tr>
      <w:tr w:rsidR="00DC558A" w:rsidRPr="006C5324" w:rsidTr="004B0B0A">
        <w:trPr>
          <w:trHeight w:val="480"/>
        </w:trPr>
        <w:tc>
          <w:tcPr>
            <w:tcW w:w="992" w:type="dxa"/>
            <w:vMerge w:val="restart"/>
            <w:shd w:val="clear" w:color="auto" w:fill="auto"/>
            <w:vAlign w:val="center"/>
          </w:tcPr>
          <w:p w:rsidR="00DC558A" w:rsidRPr="006C5324" w:rsidRDefault="00DC558A" w:rsidP="002670FA">
            <w:pPr>
              <w:tabs>
                <w:tab w:val="left" w:pos="9356"/>
              </w:tabs>
              <w:snapToGrid w:val="0"/>
              <w:ind w:left="142"/>
              <w:rPr>
                <w:b/>
                <w:color w:val="C00000"/>
                <w:sz w:val="26"/>
                <w:szCs w:val="26"/>
              </w:rPr>
            </w:pPr>
          </w:p>
        </w:tc>
        <w:tc>
          <w:tcPr>
            <w:tcW w:w="2550" w:type="dxa"/>
            <w:vMerge w:val="restart"/>
            <w:shd w:val="clear" w:color="auto" w:fill="auto"/>
            <w:vAlign w:val="center"/>
          </w:tcPr>
          <w:p w:rsidR="00DC558A" w:rsidRPr="006C5324" w:rsidRDefault="00DC558A" w:rsidP="002670FA">
            <w:pPr>
              <w:tabs>
                <w:tab w:val="left" w:pos="9356"/>
              </w:tabs>
              <w:ind w:left="142"/>
              <w:rPr>
                <w:b/>
                <w:sz w:val="26"/>
                <w:szCs w:val="26"/>
              </w:rPr>
            </w:pPr>
            <w:r w:rsidRPr="006C5324">
              <w:rPr>
                <w:b/>
                <w:sz w:val="26"/>
                <w:szCs w:val="26"/>
              </w:rPr>
              <w:t>Муниципальная программа «Комплексное благоустройство территорий  МО г. Красный Кут Саратовской области»</w:t>
            </w:r>
          </w:p>
        </w:tc>
        <w:tc>
          <w:tcPr>
            <w:tcW w:w="2270" w:type="dxa"/>
            <w:gridSpan w:val="2"/>
            <w:vMerge w:val="restart"/>
            <w:shd w:val="clear" w:color="auto" w:fill="auto"/>
            <w:vAlign w:val="center"/>
          </w:tcPr>
          <w:p w:rsidR="00DC558A" w:rsidRPr="007D7D30" w:rsidRDefault="00DC558A" w:rsidP="002670FA">
            <w:pPr>
              <w:tabs>
                <w:tab w:val="left" w:pos="9356"/>
              </w:tabs>
              <w:snapToGrid w:val="0"/>
              <w:ind w:left="142"/>
              <w:rPr>
                <w:b/>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134" w:type="dxa"/>
            <w:shd w:val="clear" w:color="auto" w:fill="auto"/>
            <w:vAlign w:val="center"/>
          </w:tcPr>
          <w:p w:rsidR="00DC558A" w:rsidRPr="006C5324" w:rsidRDefault="00DC558A" w:rsidP="002670FA">
            <w:pPr>
              <w:tabs>
                <w:tab w:val="left" w:pos="9356"/>
              </w:tabs>
              <w:snapToGrid w:val="0"/>
              <w:ind w:left="142"/>
              <w:rPr>
                <w:b/>
                <w:sz w:val="26"/>
                <w:szCs w:val="26"/>
              </w:rPr>
            </w:pPr>
            <w:r w:rsidRPr="006C5324">
              <w:rPr>
                <w:b/>
                <w:sz w:val="26"/>
                <w:szCs w:val="26"/>
              </w:rPr>
              <w:t>всего</w:t>
            </w:r>
          </w:p>
        </w:tc>
        <w:tc>
          <w:tcPr>
            <w:tcW w:w="1134" w:type="dxa"/>
            <w:gridSpan w:val="2"/>
            <w:shd w:val="clear" w:color="auto" w:fill="auto"/>
            <w:vAlign w:val="center"/>
          </w:tcPr>
          <w:p w:rsidR="00DC558A" w:rsidRPr="00867B57" w:rsidRDefault="00AF6AD6" w:rsidP="007A4385">
            <w:pPr>
              <w:tabs>
                <w:tab w:val="left" w:pos="9356"/>
              </w:tabs>
              <w:snapToGrid w:val="0"/>
              <w:ind w:left="142"/>
              <w:rPr>
                <w:b/>
                <w:sz w:val="20"/>
                <w:szCs w:val="20"/>
              </w:rPr>
            </w:pPr>
            <w:r>
              <w:rPr>
                <w:b/>
                <w:sz w:val="20"/>
                <w:szCs w:val="20"/>
              </w:rPr>
              <w:t>38</w:t>
            </w:r>
            <w:r w:rsidR="007A4385">
              <w:rPr>
                <w:b/>
                <w:sz w:val="20"/>
                <w:szCs w:val="20"/>
              </w:rPr>
              <w:t>308</w:t>
            </w:r>
            <w:r>
              <w:rPr>
                <w:b/>
                <w:sz w:val="20"/>
                <w:szCs w:val="20"/>
              </w:rPr>
              <w:t>,0</w:t>
            </w:r>
          </w:p>
        </w:tc>
        <w:tc>
          <w:tcPr>
            <w:tcW w:w="992" w:type="dxa"/>
            <w:gridSpan w:val="2"/>
            <w:shd w:val="clear" w:color="auto" w:fill="auto"/>
            <w:vAlign w:val="center"/>
          </w:tcPr>
          <w:p w:rsidR="00DC558A" w:rsidRPr="00867B57" w:rsidRDefault="00AF6AD6" w:rsidP="007A4385">
            <w:pPr>
              <w:tabs>
                <w:tab w:val="left" w:pos="9356"/>
              </w:tabs>
              <w:snapToGrid w:val="0"/>
              <w:ind w:left="142"/>
              <w:rPr>
                <w:b/>
                <w:sz w:val="20"/>
                <w:szCs w:val="20"/>
              </w:rPr>
            </w:pPr>
            <w:r>
              <w:rPr>
                <w:b/>
                <w:sz w:val="20"/>
                <w:szCs w:val="20"/>
              </w:rPr>
              <w:t>12</w:t>
            </w:r>
            <w:r w:rsidR="007A4385">
              <w:rPr>
                <w:b/>
                <w:sz w:val="20"/>
                <w:szCs w:val="20"/>
              </w:rPr>
              <w:t>836</w:t>
            </w:r>
            <w:r>
              <w:rPr>
                <w:b/>
                <w:sz w:val="20"/>
                <w:szCs w:val="20"/>
              </w:rPr>
              <w:t>,0</w:t>
            </w:r>
          </w:p>
        </w:tc>
        <w:tc>
          <w:tcPr>
            <w:tcW w:w="993" w:type="dxa"/>
            <w:gridSpan w:val="3"/>
            <w:shd w:val="clear" w:color="auto" w:fill="auto"/>
            <w:vAlign w:val="center"/>
          </w:tcPr>
          <w:p w:rsidR="00DC558A" w:rsidRPr="00867B57" w:rsidRDefault="00AF6AD6" w:rsidP="00AF6AD6">
            <w:pPr>
              <w:tabs>
                <w:tab w:val="left" w:pos="9356"/>
              </w:tabs>
              <w:snapToGrid w:val="0"/>
              <w:ind w:left="142"/>
              <w:jc w:val="center"/>
              <w:rPr>
                <w:b/>
                <w:sz w:val="20"/>
                <w:szCs w:val="20"/>
              </w:rPr>
            </w:pPr>
            <w:r>
              <w:rPr>
                <w:b/>
                <w:sz w:val="20"/>
                <w:szCs w:val="20"/>
              </w:rPr>
              <w:t>12736,0</w:t>
            </w:r>
          </w:p>
        </w:tc>
        <w:tc>
          <w:tcPr>
            <w:tcW w:w="992" w:type="dxa"/>
            <w:shd w:val="clear" w:color="auto" w:fill="auto"/>
            <w:vAlign w:val="center"/>
          </w:tcPr>
          <w:p w:rsidR="00DC558A" w:rsidRPr="00867B57" w:rsidRDefault="00AF6AD6" w:rsidP="002670FA">
            <w:pPr>
              <w:tabs>
                <w:tab w:val="left" w:pos="9356"/>
              </w:tabs>
              <w:snapToGrid w:val="0"/>
              <w:ind w:left="142"/>
              <w:jc w:val="center"/>
              <w:rPr>
                <w:b/>
                <w:sz w:val="20"/>
                <w:szCs w:val="20"/>
              </w:rPr>
            </w:pPr>
            <w:r>
              <w:rPr>
                <w:b/>
                <w:sz w:val="20"/>
                <w:szCs w:val="20"/>
              </w:rPr>
              <w:t>12736,0</w:t>
            </w:r>
          </w:p>
        </w:tc>
      </w:tr>
      <w:tr w:rsidR="00DC558A" w:rsidRPr="00E62E92" w:rsidTr="004B0B0A">
        <w:trPr>
          <w:trHeight w:val="480"/>
        </w:trPr>
        <w:tc>
          <w:tcPr>
            <w:tcW w:w="992" w:type="dxa"/>
            <w:vMerge/>
            <w:shd w:val="clear" w:color="auto" w:fill="auto"/>
            <w:vAlign w:val="center"/>
          </w:tcPr>
          <w:p w:rsidR="00DC558A" w:rsidRPr="006C5324" w:rsidRDefault="00DC558A" w:rsidP="002670FA">
            <w:pPr>
              <w:tabs>
                <w:tab w:val="left" w:pos="9356"/>
              </w:tabs>
              <w:snapToGrid w:val="0"/>
              <w:ind w:left="142"/>
              <w:rPr>
                <w:b/>
                <w:color w:val="C00000"/>
                <w:sz w:val="26"/>
                <w:szCs w:val="26"/>
              </w:rPr>
            </w:pPr>
          </w:p>
        </w:tc>
        <w:tc>
          <w:tcPr>
            <w:tcW w:w="2550" w:type="dxa"/>
            <w:vMerge/>
            <w:shd w:val="clear" w:color="auto" w:fill="auto"/>
            <w:vAlign w:val="center"/>
          </w:tcPr>
          <w:p w:rsidR="00DC558A" w:rsidRPr="006C5324" w:rsidRDefault="00DC558A" w:rsidP="002670FA">
            <w:pPr>
              <w:tabs>
                <w:tab w:val="left" w:pos="9356"/>
              </w:tabs>
              <w:ind w:left="142"/>
              <w:jc w:val="both"/>
              <w:rPr>
                <w:b/>
                <w:sz w:val="26"/>
                <w:szCs w:val="26"/>
              </w:rPr>
            </w:pPr>
          </w:p>
        </w:tc>
        <w:tc>
          <w:tcPr>
            <w:tcW w:w="2270" w:type="dxa"/>
            <w:gridSpan w:val="2"/>
            <w:vMerge/>
            <w:shd w:val="clear" w:color="auto" w:fill="auto"/>
            <w:vAlign w:val="center"/>
          </w:tcPr>
          <w:p w:rsidR="00DC558A" w:rsidRPr="006C5324" w:rsidRDefault="00DC558A" w:rsidP="002670FA">
            <w:pPr>
              <w:tabs>
                <w:tab w:val="left" w:pos="9356"/>
              </w:tabs>
              <w:snapToGrid w:val="0"/>
              <w:ind w:left="142"/>
              <w:rPr>
                <w:b/>
                <w:sz w:val="26"/>
                <w:szCs w:val="26"/>
              </w:rPr>
            </w:pPr>
          </w:p>
        </w:tc>
        <w:tc>
          <w:tcPr>
            <w:tcW w:w="1134" w:type="dxa"/>
            <w:shd w:val="clear" w:color="auto" w:fill="auto"/>
            <w:vAlign w:val="center"/>
          </w:tcPr>
          <w:p w:rsidR="00DC558A" w:rsidRPr="008428CC" w:rsidRDefault="008428CC" w:rsidP="008428CC">
            <w:pPr>
              <w:tabs>
                <w:tab w:val="left" w:pos="9356"/>
              </w:tabs>
              <w:snapToGrid w:val="0"/>
              <w:ind w:left="142"/>
              <w:rPr>
                <w:sz w:val="26"/>
                <w:szCs w:val="26"/>
              </w:rPr>
            </w:pPr>
            <w:r w:rsidRPr="008428CC">
              <w:rPr>
                <w:sz w:val="26"/>
                <w:szCs w:val="26"/>
              </w:rPr>
              <w:t>Бюджет МО г. Красный Кут</w:t>
            </w:r>
          </w:p>
        </w:tc>
        <w:tc>
          <w:tcPr>
            <w:tcW w:w="1134" w:type="dxa"/>
            <w:gridSpan w:val="2"/>
            <w:shd w:val="clear" w:color="auto" w:fill="auto"/>
            <w:vAlign w:val="center"/>
          </w:tcPr>
          <w:p w:rsidR="00DC558A" w:rsidRPr="00867B57" w:rsidRDefault="00AF6AD6" w:rsidP="007A4385">
            <w:pPr>
              <w:tabs>
                <w:tab w:val="left" w:pos="9356"/>
              </w:tabs>
              <w:snapToGrid w:val="0"/>
              <w:ind w:left="142"/>
              <w:rPr>
                <w:b/>
                <w:sz w:val="22"/>
                <w:szCs w:val="22"/>
              </w:rPr>
            </w:pPr>
            <w:r>
              <w:rPr>
                <w:b/>
                <w:sz w:val="22"/>
                <w:szCs w:val="22"/>
              </w:rPr>
              <w:t>38</w:t>
            </w:r>
            <w:r w:rsidR="007A4385">
              <w:rPr>
                <w:b/>
                <w:sz w:val="22"/>
                <w:szCs w:val="22"/>
              </w:rPr>
              <w:t>308</w:t>
            </w:r>
            <w:r>
              <w:rPr>
                <w:b/>
                <w:sz w:val="22"/>
                <w:szCs w:val="22"/>
              </w:rPr>
              <w:t>,0</w:t>
            </w:r>
          </w:p>
        </w:tc>
        <w:tc>
          <w:tcPr>
            <w:tcW w:w="992" w:type="dxa"/>
            <w:gridSpan w:val="2"/>
            <w:shd w:val="clear" w:color="auto" w:fill="auto"/>
            <w:vAlign w:val="center"/>
          </w:tcPr>
          <w:p w:rsidR="00DC558A" w:rsidRPr="00AF6AD6" w:rsidRDefault="00AF6AD6" w:rsidP="007A4385">
            <w:pPr>
              <w:tabs>
                <w:tab w:val="left" w:pos="9356"/>
              </w:tabs>
              <w:snapToGrid w:val="0"/>
              <w:ind w:left="142"/>
              <w:rPr>
                <w:b/>
                <w:sz w:val="22"/>
                <w:szCs w:val="22"/>
              </w:rPr>
            </w:pPr>
            <w:r w:rsidRPr="00AF6AD6">
              <w:rPr>
                <w:b/>
                <w:sz w:val="22"/>
                <w:szCs w:val="22"/>
              </w:rPr>
              <w:t>12</w:t>
            </w:r>
            <w:r w:rsidR="007A4385">
              <w:rPr>
                <w:b/>
                <w:sz w:val="22"/>
                <w:szCs w:val="22"/>
              </w:rPr>
              <w:t>836,</w:t>
            </w:r>
            <w:r w:rsidRPr="00AF6AD6">
              <w:rPr>
                <w:b/>
                <w:sz w:val="22"/>
                <w:szCs w:val="22"/>
              </w:rPr>
              <w:t>0</w:t>
            </w:r>
          </w:p>
        </w:tc>
        <w:tc>
          <w:tcPr>
            <w:tcW w:w="993" w:type="dxa"/>
            <w:gridSpan w:val="3"/>
            <w:shd w:val="clear" w:color="auto" w:fill="auto"/>
            <w:vAlign w:val="center"/>
          </w:tcPr>
          <w:p w:rsidR="00DC558A" w:rsidRPr="00AF6AD6" w:rsidRDefault="00AF6AD6" w:rsidP="00867B57">
            <w:pPr>
              <w:tabs>
                <w:tab w:val="left" w:pos="9356"/>
              </w:tabs>
              <w:snapToGrid w:val="0"/>
              <w:ind w:left="142"/>
              <w:rPr>
                <w:b/>
                <w:sz w:val="22"/>
                <w:szCs w:val="22"/>
              </w:rPr>
            </w:pPr>
            <w:r w:rsidRPr="00AF6AD6">
              <w:rPr>
                <w:b/>
                <w:sz w:val="22"/>
                <w:szCs w:val="22"/>
              </w:rPr>
              <w:t>12736,0</w:t>
            </w:r>
          </w:p>
        </w:tc>
        <w:tc>
          <w:tcPr>
            <w:tcW w:w="992" w:type="dxa"/>
            <w:shd w:val="clear" w:color="auto" w:fill="auto"/>
            <w:vAlign w:val="center"/>
          </w:tcPr>
          <w:p w:rsidR="00DC558A" w:rsidRPr="00AF6AD6" w:rsidRDefault="00AF6AD6" w:rsidP="00867B57">
            <w:pPr>
              <w:tabs>
                <w:tab w:val="left" w:pos="9356"/>
              </w:tabs>
              <w:snapToGrid w:val="0"/>
              <w:ind w:left="142"/>
              <w:rPr>
                <w:b/>
                <w:sz w:val="22"/>
                <w:szCs w:val="22"/>
              </w:rPr>
            </w:pPr>
            <w:r w:rsidRPr="00AF6AD6">
              <w:rPr>
                <w:b/>
                <w:sz w:val="22"/>
                <w:szCs w:val="22"/>
              </w:rPr>
              <w:t>12736,0</w:t>
            </w:r>
          </w:p>
        </w:tc>
      </w:tr>
      <w:tr w:rsidR="00DC558A" w:rsidRPr="006C5324" w:rsidTr="004B0B0A">
        <w:trPr>
          <w:trHeight w:val="270"/>
        </w:trPr>
        <w:tc>
          <w:tcPr>
            <w:tcW w:w="11057" w:type="dxa"/>
            <w:gridSpan w:val="13"/>
            <w:shd w:val="clear" w:color="auto" w:fill="auto"/>
          </w:tcPr>
          <w:p w:rsidR="00DC558A" w:rsidRPr="006C5324" w:rsidRDefault="00DC558A" w:rsidP="002670FA">
            <w:pPr>
              <w:tabs>
                <w:tab w:val="left" w:pos="9356"/>
              </w:tabs>
              <w:snapToGrid w:val="0"/>
              <w:ind w:left="142"/>
              <w:jc w:val="center"/>
              <w:rPr>
                <w:b/>
                <w:color w:val="000000"/>
                <w:sz w:val="26"/>
                <w:szCs w:val="26"/>
              </w:rPr>
            </w:pPr>
            <w:r w:rsidRPr="006C5324">
              <w:rPr>
                <w:b/>
                <w:sz w:val="26"/>
                <w:szCs w:val="26"/>
              </w:rPr>
              <w:t>1.1Уличное освещение</w:t>
            </w:r>
          </w:p>
        </w:tc>
      </w:tr>
      <w:tr w:rsidR="00DC558A" w:rsidRPr="00867B57" w:rsidTr="004B0B0A">
        <w:trPr>
          <w:trHeight w:val="270"/>
        </w:trPr>
        <w:tc>
          <w:tcPr>
            <w:tcW w:w="992" w:type="dxa"/>
            <w:shd w:val="clear" w:color="auto" w:fill="auto"/>
          </w:tcPr>
          <w:p w:rsidR="00DC558A" w:rsidRPr="006C5324" w:rsidRDefault="00DC558A" w:rsidP="002670FA">
            <w:pPr>
              <w:tabs>
                <w:tab w:val="left" w:pos="9356"/>
              </w:tabs>
              <w:snapToGrid w:val="0"/>
              <w:ind w:left="142"/>
              <w:rPr>
                <w:sz w:val="26"/>
                <w:szCs w:val="26"/>
              </w:rPr>
            </w:pPr>
          </w:p>
        </w:tc>
        <w:tc>
          <w:tcPr>
            <w:tcW w:w="2550" w:type="dxa"/>
            <w:shd w:val="clear" w:color="auto" w:fill="auto"/>
          </w:tcPr>
          <w:p w:rsidR="00DC558A" w:rsidRPr="006C5324" w:rsidRDefault="00DC558A" w:rsidP="002670FA">
            <w:pPr>
              <w:tabs>
                <w:tab w:val="left" w:pos="9356"/>
              </w:tabs>
              <w:snapToGrid w:val="0"/>
              <w:ind w:left="142"/>
              <w:rPr>
                <w:b/>
                <w:i/>
                <w:color w:val="00B050"/>
                <w:sz w:val="26"/>
                <w:szCs w:val="26"/>
              </w:rPr>
            </w:pPr>
            <w:r w:rsidRPr="006C5324">
              <w:rPr>
                <w:b/>
                <w:i/>
                <w:color w:val="00B050"/>
                <w:sz w:val="26"/>
                <w:szCs w:val="26"/>
              </w:rPr>
              <w:t xml:space="preserve">ИТОГО 1.1 </w:t>
            </w:r>
          </w:p>
        </w:tc>
        <w:tc>
          <w:tcPr>
            <w:tcW w:w="2270" w:type="dxa"/>
            <w:gridSpan w:val="2"/>
            <w:shd w:val="clear" w:color="auto" w:fill="auto"/>
          </w:tcPr>
          <w:p w:rsidR="00DC558A" w:rsidRPr="006C5324" w:rsidRDefault="00DC558A" w:rsidP="002670FA">
            <w:pPr>
              <w:tabs>
                <w:tab w:val="left" w:pos="9356"/>
              </w:tabs>
              <w:ind w:left="142"/>
              <w:rPr>
                <w:b/>
                <w:i/>
                <w:color w:val="00B050"/>
                <w:sz w:val="26"/>
                <w:szCs w:val="26"/>
              </w:rPr>
            </w:pPr>
          </w:p>
        </w:tc>
        <w:tc>
          <w:tcPr>
            <w:tcW w:w="1134" w:type="dxa"/>
            <w:shd w:val="clear" w:color="auto" w:fill="auto"/>
          </w:tcPr>
          <w:p w:rsidR="00DC558A" w:rsidRPr="006C5324" w:rsidRDefault="00DC558A" w:rsidP="002670FA">
            <w:pPr>
              <w:tabs>
                <w:tab w:val="left" w:pos="9356"/>
              </w:tabs>
              <w:snapToGrid w:val="0"/>
              <w:ind w:left="142"/>
              <w:rPr>
                <w:b/>
                <w:i/>
                <w:color w:val="00B050"/>
                <w:sz w:val="26"/>
                <w:szCs w:val="26"/>
              </w:rPr>
            </w:pPr>
            <w:r w:rsidRPr="006C5324">
              <w:rPr>
                <w:b/>
                <w:i/>
                <w:color w:val="00B050"/>
                <w:sz w:val="26"/>
                <w:szCs w:val="26"/>
              </w:rPr>
              <w:t>всего</w:t>
            </w:r>
          </w:p>
        </w:tc>
        <w:tc>
          <w:tcPr>
            <w:tcW w:w="1134" w:type="dxa"/>
            <w:gridSpan w:val="2"/>
            <w:shd w:val="clear" w:color="auto" w:fill="auto"/>
          </w:tcPr>
          <w:p w:rsidR="00DC558A" w:rsidRPr="00AF6AD6" w:rsidRDefault="00DC558A" w:rsidP="002670FA">
            <w:pPr>
              <w:tabs>
                <w:tab w:val="left" w:pos="9356"/>
              </w:tabs>
              <w:snapToGrid w:val="0"/>
              <w:ind w:left="142"/>
              <w:jc w:val="center"/>
              <w:rPr>
                <w:b/>
                <w:i/>
                <w:color w:val="00B050"/>
                <w:sz w:val="26"/>
                <w:szCs w:val="26"/>
              </w:rPr>
            </w:pPr>
            <w:r w:rsidRPr="00AF6AD6">
              <w:rPr>
                <w:b/>
                <w:i/>
                <w:color w:val="00B050"/>
                <w:sz w:val="26"/>
                <w:szCs w:val="26"/>
              </w:rPr>
              <w:t>13998,0</w:t>
            </w:r>
          </w:p>
        </w:tc>
        <w:tc>
          <w:tcPr>
            <w:tcW w:w="1035" w:type="dxa"/>
            <w:gridSpan w:val="3"/>
            <w:shd w:val="clear" w:color="auto" w:fill="auto"/>
          </w:tcPr>
          <w:p w:rsidR="00DC558A" w:rsidRPr="00AF6AD6" w:rsidRDefault="008428CC" w:rsidP="000D08DD">
            <w:pPr>
              <w:tabs>
                <w:tab w:val="left" w:pos="9356"/>
              </w:tabs>
              <w:snapToGrid w:val="0"/>
              <w:ind w:left="142"/>
              <w:jc w:val="center"/>
              <w:rPr>
                <w:b/>
                <w:i/>
                <w:color w:val="00B050"/>
                <w:sz w:val="26"/>
                <w:szCs w:val="26"/>
              </w:rPr>
            </w:pPr>
            <w:r w:rsidRPr="00AF6AD6">
              <w:rPr>
                <w:b/>
                <w:i/>
                <w:color w:val="00B050"/>
                <w:sz w:val="26"/>
                <w:szCs w:val="26"/>
              </w:rPr>
              <w:t>4</w:t>
            </w:r>
            <w:r w:rsidR="000D08DD">
              <w:rPr>
                <w:b/>
                <w:i/>
                <w:color w:val="00B050"/>
                <w:sz w:val="26"/>
                <w:szCs w:val="26"/>
              </w:rPr>
              <w:t>666</w:t>
            </w:r>
            <w:r w:rsidRPr="00AF6AD6">
              <w:rPr>
                <w:b/>
                <w:i/>
                <w:color w:val="00B050"/>
                <w:sz w:val="26"/>
                <w:szCs w:val="26"/>
              </w:rPr>
              <w:t>,0</w:t>
            </w:r>
          </w:p>
        </w:tc>
        <w:tc>
          <w:tcPr>
            <w:tcW w:w="950" w:type="dxa"/>
            <w:gridSpan w:val="2"/>
            <w:shd w:val="clear" w:color="auto" w:fill="auto"/>
          </w:tcPr>
          <w:p w:rsidR="00DC558A" w:rsidRPr="00AF6AD6" w:rsidRDefault="00DC558A" w:rsidP="002670FA">
            <w:pPr>
              <w:tabs>
                <w:tab w:val="left" w:pos="9356"/>
              </w:tabs>
              <w:snapToGrid w:val="0"/>
              <w:ind w:left="142"/>
              <w:jc w:val="center"/>
              <w:rPr>
                <w:b/>
                <w:i/>
                <w:color w:val="00B050"/>
                <w:sz w:val="26"/>
                <w:szCs w:val="26"/>
              </w:rPr>
            </w:pPr>
            <w:r w:rsidRPr="00AF6AD6">
              <w:rPr>
                <w:b/>
                <w:i/>
                <w:color w:val="00B050"/>
                <w:sz w:val="26"/>
                <w:szCs w:val="26"/>
              </w:rPr>
              <w:t>4666,0</w:t>
            </w:r>
          </w:p>
        </w:tc>
        <w:tc>
          <w:tcPr>
            <w:tcW w:w="992" w:type="dxa"/>
            <w:shd w:val="clear" w:color="auto" w:fill="auto"/>
          </w:tcPr>
          <w:p w:rsidR="00DC558A" w:rsidRPr="00AF6AD6" w:rsidRDefault="00DC558A" w:rsidP="002670FA">
            <w:pPr>
              <w:tabs>
                <w:tab w:val="left" w:pos="9356"/>
              </w:tabs>
              <w:snapToGrid w:val="0"/>
              <w:ind w:left="142"/>
              <w:jc w:val="center"/>
              <w:rPr>
                <w:b/>
                <w:i/>
                <w:color w:val="00B050"/>
                <w:sz w:val="26"/>
                <w:szCs w:val="26"/>
              </w:rPr>
            </w:pPr>
            <w:r w:rsidRPr="00AF6AD6">
              <w:rPr>
                <w:b/>
                <w:i/>
                <w:color w:val="00B050"/>
                <w:sz w:val="26"/>
                <w:szCs w:val="26"/>
              </w:rPr>
              <w:t>4666,0</w:t>
            </w:r>
          </w:p>
        </w:tc>
      </w:tr>
      <w:tr w:rsidR="00DC558A" w:rsidRPr="00867B57" w:rsidTr="004B0B0A">
        <w:trPr>
          <w:trHeight w:val="270"/>
        </w:trPr>
        <w:tc>
          <w:tcPr>
            <w:tcW w:w="992"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1.1.1</w:t>
            </w:r>
          </w:p>
        </w:tc>
        <w:tc>
          <w:tcPr>
            <w:tcW w:w="2550"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Оплата за уличное освещение</w:t>
            </w:r>
          </w:p>
        </w:tc>
        <w:tc>
          <w:tcPr>
            <w:tcW w:w="2270" w:type="dxa"/>
            <w:gridSpan w:val="2"/>
            <w:shd w:val="clear" w:color="auto" w:fill="auto"/>
          </w:tcPr>
          <w:p w:rsidR="00DC558A" w:rsidRPr="007D7D30" w:rsidRDefault="00DC558A" w:rsidP="002670FA">
            <w:pPr>
              <w:tabs>
                <w:tab w:val="left" w:pos="9356"/>
              </w:tabs>
              <w:ind w:left="142"/>
              <w:rPr>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134" w:type="dxa"/>
            <w:shd w:val="clear" w:color="auto" w:fill="auto"/>
          </w:tcPr>
          <w:p w:rsidR="00DC558A" w:rsidRPr="008428CC" w:rsidRDefault="008428CC" w:rsidP="002670FA">
            <w:pPr>
              <w:tabs>
                <w:tab w:val="left" w:pos="9356"/>
              </w:tabs>
              <w:snapToGrid w:val="0"/>
              <w:ind w:left="142"/>
              <w:rPr>
                <w:color w:val="000000"/>
                <w:sz w:val="26"/>
                <w:szCs w:val="26"/>
              </w:rPr>
            </w:pPr>
            <w:r w:rsidRPr="008428CC">
              <w:rPr>
                <w:sz w:val="26"/>
                <w:szCs w:val="26"/>
              </w:rPr>
              <w:t>Бюджет МО г. Красный Кут</w:t>
            </w:r>
          </w:p>
        </w:tc>
        <w:tc>
          <w:tcPr>
            <w:tcW w:w="1134" w:type="dxa"/>
            <w:gridSpan w:val="2"/>
            <w:shd w:val="clear" w:color="auto" w:fill="auto"/>
          </w:tcPr>
          <w:p w:rsidR="00DC558A" w:rsidRPr="004B0B0A" w:rsidRDefault="00DC558A" w:rsidP="002670FA">
            <w:pPr>
              <w:tabs>
                <w:tab w:val="left" w:pos="9356"/>
              </w:tabs>
              <w:snapToGrid w:val="0"/>
              <w:ind w:left="142"/>
              <w:jc w:val="center"/>
              <w:rPr>
                <w:sz w:val="22"/>
                <w:szCs w:val="22"/>
              </w:rPr>
            </w:pPr>
            <w:r w:rsidRPr="004B0B0A">
              <w:rPr>
                <w:sz w:val="22"/>
                <w:szCs w:val="22"/>
              </w:rPr>
              <w:t>7800,0</w:t>
            </w:r>
          </w:p>
        </w:tc>
        <w:tc>
          <w:tcPr>
            <w:tcW w:w="1035" w:type="dxa"/>
            <w:gridSpan w:val="3"/>
            <w:shd w:val="clear" w:color="auto" w:fill="auto"/>
          </w:tcPr>
          <w:p w:rsidR="00DC558A" w:rsidRPr="004B0B0A" w:rsidRDefault="00DC558A" w:rsidP="002670FA">
            <w:pPr>
              <w:tabs>
                <w:tab w:val="left" w:pos="9356"/>
              </w:tabs>
              <w:snapToGrid w:val="0"/>
              <w:ind w:left="142"/>
              <w:jc w:val="center"/>
              <w:rPr>
                <w:sz w:val="22"/>
                <w:szCs w:val="22"/>
              </w:rPr>
            </w:pPr>
            <w:r w:rsidRPr="004B0B0A">
              <w:rPr>
                <w:sz w:val="22"/>
                <w:szCs w:val="22"/>
              </w:rPr>
              <w:t>2500,0</w:t>
            </w:r>
          </w:p>
        </w:tc>
        <w:tc>
          <w:tcPr>
            <w:tcW w:w="950" w:type="dxa"/>
            <w:gridSpan w:val="2"/>
            <w:shd w:val="clear" w:color="auto" w:fill="auto"/>
          </w:tcPr>
          <w:p w:rsidR="00DC558A" w:rsidRPr="004B0B0A" w:rsidRDefault="00DC558A" w:rsidP="002670FA">
            <w:pPr>
              <w:tabs>
                <w:tab w:val="left" w:pos="9356"/>
              </w:tabs>
              <w:snapToGrid w:val="0"/>
              <w:ind w:left="142"/>
              <w:jc w:val="center"/>
              <w:rPr>
                <w:sz w:val="22"/>
                <w:szCs w:val="22"/>
              </w:rPr>
            </w:pPr>
            <w:r w:rsidRPr="004B0B0A">
              <w:rPr>
                <w:sz w:val="22"/>
                <w:szCs w:val="22"/>
              </w:rPr>
              <w:t>2600,0</w:t>
            </w:r>
          </w:p>
        </w:tc>
        <w:tc>
          <w:tcPr>
            <w:tcW w:w="992" w:type="dxa"/>
            <w:shd w:val="clear" w:color="auto" w:fill="auto"/>
          </w:tcPr>
          <w:p w:rsidR="00DC558A" w:rsidRPr="004B0B0A" w:rsidRDefault="00DC558A" w:rsidP="002670FA">
            <w:pPr>
              <w:tabs>
                <w:tab w:val="left" w:pos="9356"/>
              </w:tabs>
              <w:snapToGrid w:val="0"/>
              <w:ind w:left="142"/>
              <w:jc w:val="center"/>
              <w:rPr>
                <w:sz w:val="22"/>
                <w:szCs w:val="22"/>
              </w:rPr>
            </w:pPr>
            <w:r w:rsidRPr="004B0B0A">
              <w:rPr>
                <w:sz w:val="22"/>
                <w:szCs w:val="22"/>
              </w:rPr>
              <w:t>2700,0</w:t>
            </w:r>
          </w:p>
        </w:tc>
      </w:tr>
      <w:tr w:rsidR="00DC558A" w:rsidRPr="00AF6AD6" w:rsidTr="004B0B0A">
        <w:trPr>
          <w:trHeight w:val="270"/>
        </w:trPr>
        <w:tc>
          <w:tcPr>
            <w:tcW w:w="992"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1.1.2</w:t>
            </w:r>
          </w:p>
        </w:tc>
        <w:tc>
          <w:tcPr>
            <w:tcW w:w="2550" w:type="dxa"/>
            <w:shd w:val="clear" w:color="auto" w:fill="auto"/>
          </w:tcPr>
          <w:p w:rsidR="00DC558A" w:rsidRPr="006C5324" w:rsidRDefault="00DC558A" w:rsidP="002670FA">
            <w:pPr>
              <w:tabs>
                <w:tab w:val="left" w:pos="9356"/>
              </w:tabs>
              <w:snapToGrid w:val="0"/>
              <w:ind w:left="142"/>
              <w:rPr>
                <w:color w:val="FF0000"/>
                <w:sz w:val="26"/>
                <w:szCs w:val="26"/>
              </w:rPr>
            </w:pPr>
            <w:r w:rsidRPr="006C5324">
              <w:rPr>
                <w:sz w:val="26"/>
                <w:szCs w:val="26"/>
              </w:rPr>
              <w:t>Текущее содержание и ремонт наружных сетей уличного освещения,</w:t>
            </w:r>
            <w:r w:rsidRPr="006C5324">
              <w:rPr>
                <w:color w:val="000000"/>
                <w:sz w:val="26"/>
                <w:szCs w:val="26"/>
              </w:rPr>
              <w:t xml:space="preserve"> </w:t>
            </w:r>
            <w:r w:rsidRPr="006C5324">
              <w:rPr>
                <w:sz w:val="26"/>
                <w:szCs w:val="26"/>
              </w:rPr>
              <w:t xml:space="preserve">праздничной </w:t>
            </w:r>
            <w:r w:rsidRPr="006C5324">
              <w:rPr>
                <w:sz w:val="26"/>
                <w:szCs w:val="26"/>
              </w:rPr>
              <w:lastRenderedPageBreak/>
              <w:t>иллюминацией.</w:t>
            </w:r>
          </w:p>
        </w:tc>
        <w:tc>
          <w:tcPr>
            <w:tcW w:w="2270" w:type="dxa"/>
            <w:gridSpan w:val="2"/>
            <w:shd w:val="clear" w:color="auto" w:fill="auto"/>
          </w:tcPr>
          <w:p w:rsidR="00DC558A" w:rsidRPr="007D7D30" w:rsidRDefault="00DC558A" w:rsidP="002670FA">
            <w:pPr>
              <w:tabs>
                <w:tab w:val="left" w:pos="9356"/>
              </w:tabs>
              <w:ind w:left="142"/>
              <w:rPr>
                <w:sz w:val="20"/>
                <w:szCs w:val="20"/>
              </w:rPr>
            </w:pPr>
            <w:r w:rsidRPr="007D7D30">
              <w:rPr>
                <w:sz w:val="20"/>
                <w:szCs w:val="20"/>
              </w:rPr>
              <w:lastRenderedPageBreak/>
              <w:t xml:space="preserve">Отдел ЖКХ, транспорта, связи и дорожного хозяйства комитета архитектуры, строительства, ЖКХ, транспорта, связи и дорожного хозяйства администрации </w:t>
            </w:r>
            <w:r w:rsidRPr="007D7D30">
              <w:rPr>
                <w:sz w:val="20"/>
                <w:szCs w:val="20"/>
              </w:rPr>
              <w:lastRenderedPageBreak/>
              <w:t>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134" w:type="dxa"/>
            <w:shd w:val="clear" w:color="auto" w:fill="auto"/>
          </w:tcPr>
          <w:p w:rsidR="00DC558A" w:rsidRPr="006C5324" w:rsidRDefault="008428CC" w:rsidP="002670FA">
            <w:pPr>
              <w:tabs>
                <w:tab w:val="left" w:pos="9356"/>
              </w:tabs>
              <w:snapToGrid w:val="0"/>
              <w:ind w:left="142"/>
              <w:rPr>
                <w:color w:val="000000"/>
                <w:sz w:val="26"/>
                <w:szCs w:val="26"/>
              </w:rPr>
            </w:pPr>
            <w:r w:rsidRPr="008428CC">
              <w:rPr>
                <w:sz w:val="26"/>
                <w:szCs w:val="26"/>
              </w:rPr>
              <w:lastRenderedPageBreak/>
              <w:t>Бюджет МО г. Красный Кут</w:t>
            </w:r>
          </w:p>
        </w:tc>
        <w:tc>
          <w:tcPr>
            <w:tcW w:w="1134" w:type="dxa"/>
            <w:gridSpan w:val="2"/>
            <w:shd w:val="clear" w:color="auto" w:fill="auto"/>
          </w:tcPr>
          <w:p w:rsidR="00DC558A" w:rsidRPr="00AF6AD6" w:rsidRDefault="00DC558A" w:rsidP="002670FA">
            <w:pPr>
              <w:tabs>
                <w:tab w:val="left" w:pos="9356"/>
              </w:tabs>
              <w:snapToGrid w:val="0"/>
              <w:ind w:left="142"/>
              <w:jc w:val="center"/>
              <w:rPr>
                <w:sz w:val="20"/>
                <w:szCs w:val="20"/>
              </w:rPr>
            </w:pPr>
            <w:r w:rsidRPr="00AF6AD6">
              <w:rPr>
                <w:sz w:val="20"/>
                <w:szCs w:val="20"/>
              </w:rPr>
              <w:t>4698,0</w:t>
            </w:r>
          </w:p>
        </w:tc>
        <w:tc>
          <w:tcPr>
            <w:tcW w:w="1035" w:type="dxa"/>
            <w:gridSpan w:val="3"/>
            <w:shd w:val="clear" w:color="auto" w:fill="auto"/>
          </w:tcPr>
          <w:p w:rsidR="00DC558A" w:rsidRPr="00AF6AD6" w:rsidRDefault="00DC558A" w:rsidP="002670FA">
            <w:pPr>
              <w:tabs>
                <w:tab w:val="left" w:pos="9356"/>
              </w:tabs>
              <w:snapToGrid w:val="0"/>
              <w:ind w:left="142"/>
              <w:jc w:val="center"/>
              <w:rPr>
                <w:sz w:val="20"/>
                <w:szCs w:val="20"/>
              </w:rPr>
            </w:pPr>
            <w:r w:rsidRPr="00AF6AD6">
              <w:rPr>
                <w:sz w:val="20"/>
                <w:szCs w:val="20"/>
              </w:rPr>
              <w:t>1666,0</w:t>
            </w:r>
          </w:p>
        </w:tc>
        <w:tc>
          <w:tcPr>
            <w:tcW w:w="950" w:type="dxa"/>
            <w:gridSpan w:val="2"/>
            <w:shd w:val="clear" w:color="auto" w:fill="auto"/>
          </w:tcPr>
          <w:p w:rsidR="00DC558A" w:rsidRPr="00AF6AD6" w:rsidRDefault="00DC558A" w:rsidP="002670FA">
            <w:pPr>
              <w:tabs>
                <w:tab w:val="left" w:pos="9356"/>
              </w:tabs>
              <w:snapToGrid w:val="0"/>
              <w:ind w:left="142"/>
              <w:jc w:val="center"/>
              <w:rPr>
                <w:sz w:val="20"/>
                <w:szCs w:val="20"/>
              </w:rPr>
            </w:pPr>
            <w:r w:rsidRPr="00AF6AD6">
              <w:rPr>
                <w:sz w:val="20"/>
                <w:szCs w:val="20"/>
              </w:rPr>
              <w:t>1566,0</w:t>
            </w:r>
          </w:p>
        </w:tc>
        <w:tc>
          <w:tcPr>
            <w:tcW w:w="992" w:type="dxa"/>
            <w:shd w:val="clear" w:color="auto" w:fill="auto"/>
          </w:tcPr>
          <w:p w:rsidR="00DC558A" w:rsidRPr="00AF6AD6" w:rsidRDefault="00DC558A" w:rsidP="002670FA">
            <w:pPr>
              <w:tabs>
                <w:tab w:val="left" w:pos="9356"/>
              </w:tabs>
              <w:snapToGrid w:val="0"/>
              <w:ind w:left="142"/>
              <w:jc w:val="center"/>
              <w:rPr>
                <w:sz w:val="20"/>
                <w:szCs w:val="20"/>
              </w:rPr>
            </w:pPr>
            <w:r w:rsidRPr="00AF6AD6">
              <w:rPr>
                <w:sz w:val="20"/>
                <w:szCs w:val="20"/>
              </w:rPr>
              <w:t>1466,</w:t>
            </w:r>
          </w:p>
        </w:tc>
      </w:tr>
      <w:tr w:rsidR="00DC558A" w:rsidRPr="006C5324" w:rsidTr="004B0B0A">
        <w:trPr>
          <w:trHeight w:val="270"/>
        </w:trPr>
        <w:tc>
          <w:tcPr>
            <w:tcW w:w="992" w:type="dxa"/>
            <w:shd w:val="clear" w:color="auto" w:fill="auto"/>
          </w:tcPr>
          <w:p w:rsidR="00DC558A" w:rsidRPr="006C5324" w:rsidRDefault="00DC558A" w:rsidP="002670FA">
            <w:pPr>
              <w:tabs>
                <w:tab w:val="left" w:pos="9356"/>
              </w:tabs>
              <w:snapToGrid w:val="0"/>
              <w:ind w:left="142"/>
              <w:rPr>
                <w:sz w:val="26"/>
                <w:szCs w:val="26"/>
              </w:rPr>
            </w:pPr>
            <w:r>
              <w:rPr>
                <w:sz w:val="26"/>
                <w:szCs w:val="26"/>
              </w:rPr>
              <w:lastRenderedPageBreak/>
              <w:t>1.1.3</w:t>
            </w:r>
          </w:p>
        </w:tc>
        <w:tc>
          <w:tcPr>
            <w:tcW w:w="2550" w:type="dxa"/>
            <w:shd w:val="clear" w:color="auto" w:fill="auto"/>
          </w:tcPr>
          <w:p w:rsidR="00DC558A" w:rsidRPr="006C5324" w:rsidRDefault="00DC558A" w:rsidP="002670FA">
            <w:pPr>
              <w:tabs>
                <w:tab w:val="left" w:pos="9356"/>
              </w:tabs>
              <w:snapToGrid w:val="0"/>
              <w:ind w:left="142"/>
              <w:rPr>
                <w:sz w:val="26"/>
                <w:szCs w:val="26"/>
              </w:rPr>
            </w:pPr>
            <w:proofErr w:type="gramStart"/>
            <w:r>
              <w:rPr>
                <w:sz w:val="26"/>
                <w:szCs w:val="26"/>
              </w:rPr>
              <w:t>Освещение,  приобретение и установка фонарных опор ул. Лермонтова-  10 опор, ул. Саратовская проспект Победы от ул. Рабочая до Мельничной -6 опор, ул. Пролетарская от Куйбышева до проспекта Победы – 9 опор, всего 25 опор.</w:t>
            </w:r>
            <w:proofErr w:type="gramEnd"/>
          </w:p>
        </w:tc>
        <w:tc>
          <w:tcPr>
            <w:tcW w:w="2270" w:type="dxa"/>
            <w:gridSpan w:val="2"/>
            <w:shd w:val="clear" w:color="auto" w:fill="auto"/>
          </w:tcPr>
          <w:p w:rsidR="00DC558A" w:rsidRPr="007D7D30" w:rsidRDefault="00DC558A" w:rsidP="002670FA">
            <w:pPr>
              <w:tabs>
                <w:tab w:val="left" w:pos="9356"/>
              </w:tabs>
              <w:ind w:left="142"/>
              <w:rPr>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134" w:type="dxa"/>
            <w:shd w:val="clear" w:color="auto" w:fill="auto"/>
          </w:tcPr>
          <w:p w:rsidR="00DC558A" w:rsidRPr="006C5324" w:rsidRDefault="008428CC" w:rsidP="002670FA">
            <w:pPr>
              <w:tabs>
                <w:tab w:val="left" w:pos="9356"/>
              </w:tabs>
              <w:snapToGrid w:val="0"/>
              <w:ind w:left="142"/>
              <w:rPr>
                <w:color w:val="000000"/>
                <w:sz w:val="26"/>
                <w:szCs w:val="26"/>
              </w:rPr>
            </w:pPr>
            <w:r w:rsidRPr="008428CC">
              <w:rPr>
                <w:sz w:val="26"/>
                <w:szCs w:val="26"/>
              </w:rPr>
              <w:t>Бюджет МО г. Красный Кут</w:t>
            </w:r>
          </w:p>
        </w:tc>
        <w:tc>
          <w:tcPr>
            <w:tcW w:w="1134" w:type="dxa"/>
            <w:gridSpan w:val="2"/>
            <w:shd w:val="clear" w:color="auto" w:fill="auto"/>
          </w:tcPr>
          <w:p w:rsidR="00DC558A" w:rsidRPr="00AF6AD6" w:rsidRDefault="00DC558A" w:rsidP="002670FA">
            <w:pPr>
              <w:tabs>
                <w:tab w:val="left" w:pos="9356"/>
              </w:tabs>
              <w:snapToGrid w:val="0"/>
              <w:ind w:left="142"/>
              <w:jc w:val="center"/>
              <w:rPr>
                <w:sz w:val="26"/>
                <w:szCs w:val="26"/>
              </w:rPr>
            </w:pPr>
            <w:r w:rsidRPr="00AF6AD6">
              <w:rPr>
                <w:sz w:val="26"/>
                <w:szCs w:val="26"/>
              </w:rPr>
              <w:t>1500,0</w:t>
            </w:r>
          </w:p>
        </w:tc>
        <w:tc>
          <w:tcPr>
            <w:tcW w:w="1035" w:type="dxa"/>
            <w:gridSpan w:val="3"/>
            <w:shd w:val="clear" w:color="auto" w:fill="auto"/>
          </w:tcPr>
          <w:p w:rsidR="00DC558A" w:rsidRPr="00AF6AD6" w:rsidRDefault="00DC558A" w:rsidP="002670FA">
            <w:pPr>
              <w:tabs>
                <w:tab w:val="left" w:pos="9356"/>
              </w:tabs>
              <w:snapToGrid w:val="0"/>
              <w:ind w:left="142"/>
              <w:jc w:val="center"/>
              <w:rPr>
                <w:sz w:val="26"/>
                <w:szCs w:val="26"/>
              </w:rPr>
            </w:pPr>
            <w:r w:rsidRPr="00AF6AD6">
              <w:rPr>
                <w:sz w:val="26"/>
                <w:szCs w:val="26"/>
              </w:rPr>
              <w:t>500,0</w:t>
            </w:r>
          </w:p>
        </w:tc>
        <w:tc>
          <w:tcPr>
            <w:tcW w:w="950" w:type="dxa"/>
            <w:gridSpan w:val="2"/>
            <w:shd w:val="clear" w:color="auto" w:fill="auto"/>
          </w:tcPr>
          <w:p w:rsidR="00DC558A" w:rsidRPr="00AF6AD6" w:rsidRDefault="00DC558A" w:rsidP="002670FA">
            <w:pPr>
              <w:tabs>
                <w:tab w:val="left" w:pos="9356"/>
              </w:tabs>
              <w:snapToGrid w:val="0"/>
              <w:ind w:left="142"/>
              <w:jc w:val="center"/>
              <w:rPr>
                <w:sz w:val="26"/>
                <w:szCs w:val="26"/>
              </w:rPr>
            </w:pPr>
            <w:r w:rsidRPr="00AF6AD6">
              <w:rPr>
                <w:sz w:val="26"/>
                <w:szCs w:val="26"/>
              </w:rPr>
              <w:t>500,0</w:t>
            </w:r>
          </w:p>
        </w:tc>
        <w:tc>
          <w:tcPr>
            <w:tcW w:w="992" w:type="dxa"/>
            <w:shd w:val="clear" w:color="auto" w:fill="auto"/>
          </w:tcPr>
          <w:p w:rsidR="00DC558A" w:rsidRPr="00AF6AD6" w:rsidRDefault="00DC558A" w:rsidP="002670FA">
            <w:pPr>
              <w:tabs>
                <w:tab w:val="left" w:pos="9356"/>
              </w:tabs>
              <w:snapToGrid w:val="0"/>
              <w:ind w:left="142"/>
              <w:jc w:val="center"/>
              <w:rPr>
                <w:sz w:val="20"/>
                <w:szCs w:val="20"/>
              </w:rPr>
            </w:pPr>
            <w:r w:rsidRPr="00AF6AD6">
              <w:rPr>
                <w:sz w:val="26"/>
                <w:szCs w:val="26"/>
              </w:rPr>
              <w:t>500,0</w:t>
            </w:r>
          </w:p>
        </w:tc>
      </w:tr>
      <w:tr w:rsidR="00DC558A" w:rsidRPr="006C5324" w:rsidTr="004B0B0A">
        <w:trPr>
          <w:trHeight w:val="270"/>
        </w:trPr>
        <w:tc>
          <w:tcPr>
            <w:tcW w:w="11057" w:type="dxa"/>
            <w:gridSpan w:val="13"/>
            <w:shd w:val="clear" w:color="auto" w:fill="auto"/>
          </w:tcPr>
          <w:p w:rsidR="00DC558A" w:rsidRPr="006C5324" w:rsidRDefault="00DC558A" w:rsidP="002670FA">
            <w:pPr>
              <w:tabs>
                <w:tab w:val="left" w:pos="9356"/>
              </w:tabs>
              <w:snapToGrid w:val="0"/>
              <w:ind w:left="142"/>
              <w:jc w:val="center"/>
              <w:rPr>
                <w:b/>
                <w:sz w:val="26"/>
                <w:szCs w:val="26"/>
              </w:rPr>
            </w:pPr>
            <w:r w:rsidRPr="006C5324">
              <w:rPr>
                <w:b/>
                <w:sz w:val="26"/>
                <w:szCs w:val="26"/>
              </w:rPr>
              <w:t>1.2. Озеленение</w:t>
            </w:r>
          </w:p>
        </w:tc>
      </w:tr>
      <w:tr w:rsidR="00DC558A" w:rsidRPr="00AF6AD6" w:rsidTr="004B0B0A">
        <w:trPr>
          <w:trHeight w:val="270"/>
        </w:trPr>
        <w:tc>
          <w:tcPr>
            <w:tcW w:w="992" w:type="dxa"/>
            <w:shd w:val="clear" w:color="auto" w:fill="auto"/>
          </w:tcPr>
          <w:p w:rsidR="00DC558A" w:rsidRPr="006C5324" w:rsidRDefault="00DC558A" w:rsidP="002670FA">
            <w:pPr>
              <w:tabs>
                <w:tab w:val="left" w:pos="9356"/>
              </w:tabs>
              <w:snapToGrid w:val="0"/>
              <w:ind w:left="142"/>
              <w:rPr>
                <w:sz w:val="26"/>
                <w:szCs w:val="26"/>
              </w:rPr>
            </w:pPr>
          </w:p>
        </w:tc>
        <w:tc>
          <w:tcPr>
            <w:tcW w:w="2550" w:type="dxa"/>
            <w:shd w:val="clear" w:color="auto" w:fill="auto"/>
          </w:tcPr>
          <w:p w:rsidR="00DC558A" w:rsidRPr="006C5324" w:rsidRDefault="00DC558A" w:rsidP="002670FA">
            <w:pPr>
              <w:tabs>
                <w:tab w:val="left" w:pos="9356"/>
              </w:tabs>
              <w:snapToGrid w:val="0"/>
              <w:ind w:left="142"/>
              <w:rPr>
                <w:b/>
                <w:i/>
                <w:color w:val="00B050"/>
                <w:sz w:val="26"/>
                <w:szCs w:val="26"/>
              </w:rPr>
            </w:pPr>
            <w:r w:rsidRPr="006C5324">
              <w:rPr>
                <w:b/>
                <w:i/>
                <w:color w:val="00B050"/>
                <w:sz w:val="26"/>
                <w:szCs w:val="26"/>
              </w:rPr>
              <w:t>ИТОГО 1.2</w:t>
            </w:r>
          </w:p>
        </w:tc>
        <w:tc>
          <w:tcPr>
            <w:tcW w:w="2270" w:type="dxa"/>
            <w:gridSpan w:val="2"/>
            <w:shd w:val="clear" w:color="auto" w:fill="auto"/>
          </w:tcPr>
          <w:p w:rsidR="00DC558A" w:rsidRPr="006C5324" w:rsidRDefault="00DC558A" w:rsidP="002670FA">
            <w:pPr>
              <w:tabs>
                <w:tab w:val="left" w:pos="9356"/>
              </w:tabs>
              <w:ind w:left="142"/>
              <w:rPr>
                <w:b/>
                <w:i/>
                <w:color w:val="00B050"/>
                <w:sz w:val="26"/>
                <w:szCs w:val="26"/>
              </w:rPr>
            </w:pPr>
          </w:p>
        </w:tc>
        <w:tc>
          <w:tcPr>
            <w:tcW w:w="1271" w:type="dxa"/>
            <w:gridSpan w:val="2"/>
            <w:shd w:val="clear" w:color="auto" w:fill="auto"/>
          </w:tcPr>
          <w:p w:rsidR="00DC558A" w:rsidRPr="006C5324" w:rsidRDefault="00DC558A" w:rsidP="002670FA">
            <w:pPr>
              <w:tabs>
                <w:tab w:val="left" w:pos="9356"/>
              </w:tabs>
              <w:snapToGrid w:val="0"/>
              <w:ind w:left="142"/>
              <w:rPr>
                <w:b/>
                <w:i/>
                <w:color w:val="00B050"/>
                <w:sz w:val="26"/>
                <w:szCs w:val="26"/>
              </w:rPr>
            </w:pPr>
            <w:r w:rsidRPr="006C5324">
              <w:rPr>
                <w:b/>
                <w:i/>
                <w:color w:val="00B050"/>
                <w:sz w:val="26"/>
                <w:szCs w:val="26"/>
              </w:rPr>
              <w:t>всего</w:t>
            </w:r>
          </w:p>
        </w:tc>
        <w:tc>
          <w:tcPr>
            <w:tcW w:w="1275" w:type="dxa"/>
            <w:gridSpan w:val="2"/>
            <w:shd w:val="clear" w:color="auto" w:fill="auto"/>
          </w:tcPr>
          <w:p w:rsidR="00DC558A" w:rsidRPr="00AF6AD6" w:rsidRDefault="00DC558A" w:rsidP="007A4385">
            <w:pPr>
              <w:tabs>
                <w:tab w:val="left" w:pos="9356"/>
              </w:tabs>
              <w:snapToGrid w:val="0"/>
              <w:ind w:left="142"/>
              <w:jc w:val="center"/>
              <w:rPr>
                <w:b/>
                <w:i/>
                <w:color w:val="00B050"/>
                <w:sz w:val="22"/>
                <w:szCs w:val="22"/>
              </w:rPr>
            </w:pPr>
            <w:r w:rsidRPr="00AF6AD6">
              <w:rPr>
                <w:b/>
                <w:i/>
                <w:color w:val="00B050"/>
                <w:sz w:val="22"/>
                <w:szCs w:val="22"/>
              </w:rPr>
              <w:t>28</w:t>
            </w:r>
            <w:r w:rsidR="007A4385">
              <w:rPr>
                <w:b/>
                <w:i/>
                <w:color w:val="00B050"/>
                <w:sz w:val="22"/>
                <w:szCs w:val="22"/>
              </w:rPr>
              <w:t>5</w:t>
            </w:r>
            <w:r w:rsidRPr="00AF6AD6">
              <w:rPr>
                <w:b/>
                <w:i/>
                <w:color w:val="00B050"/>
                <w:sz w:val="22"/>
                <w:szCs w:val="22"/>
              </w:rPr>
              <w:t>0,0</w:t>
            </w:r>
          </w:p>
        </w:tc>
        <w:tc>
          <w:tcPr>
            <w:tcW w:w="757" w:type="dxa"/>
            <w:gridSpan w:val="2"/>
            <w:shd w:val="clear" w:color="auto" w:fill="auto"/>
          </w:tcPr>
          <w:p w:rsidR="00DC558A" w:rsidRPr="00AF6AD6" w:rsidRDefault="00DC558A" w:rsidP="007A4385">
            <w:pPr>
              <w:tabs>
                <w:tab w:val="left" w:pos="9356"/>
              </w:tabs>
              <w:snapToGrid w:val="0"/>
              <w:ind w:left="142"/>
              <w:jc w:val="center"/>
              <w:rPr>
                <w:b/>
                <w:i/>
                <w:color w:val="00B050"/>
                <w:sz w:val="22"/>
                <w:szCs w:val="22"/>
              </w:rPr>
            </w:pPr>
            <w:r w:rsidRPr="00AF6AD6">
              <w:rPr>
                <w:b/>
                <w:i/>
                <w:color w:val="00B050"/>
                <w:sz w:val="22"/>
                <w:szCs w:val="22"/>
              </w:rPr>
              <w:t>9</w:t>
            </w:r>
            <w:r w:rsidR="007A4385">
              <w:rPr>
                <w:b/>
                <w:i/>
                <w:color w:val="00B050"/>
                <w:sz w:val="22"/>
                <w:szCs w:val="22"/>
              </w:rPr>
              <w:t>5</w:t>
            </w:r>
            <w:r w:rsidRPr="00AF6AD6">
              <w:rPr>
                <w:b/>
                <w:i/>
                <w:color w:val="00B050"/>
                <w:sz w:val="22"/>
                <w:szCs w:val="22"/>
              </w:rPr>
              <w:t>0,0</w:t>
            </w:r>
          </w:p>
        </w:tc>
        <w:tc>
          <w:tcPr>
            <w:tcW w:w="853" w:type="dxa"/>
            <w:shd w:val="clear" w:color="auto" w:fill="auto"/>
          </w:tcPr>
          <w:p w:rsidR="00DC558A" w:rsidRPr="00AF6AD6" w:rsidRDefault="00DC558A" w:rsidP="002670FA">
            <w:pPr>
              <w:tabs>
                <w:tab w:val="left" w:pos="9356"/>
              </w:tabs>
              <w:snapToGrid w:val="0"/>
              <w:ind w:left="142"/>
              <w:jc w:val="center"/>
              <w:rPr>
                <w:b/>
                <w:i/>
                <w:color w:val="00B050"/>
                <w:sz w:val="22"/>
                <w:szCs w:val="22"/>
              </w:rPr>
            </w:pPr>
            <w:r w:rsidRPr="00AF6AD6">
              <w:rPr>
                <w:b/>
                <w:i/>
                <w:color w:val="00B050"/>
                <w:sz w:val="22"/>
                <w:szCs w:val="22"/>
              </w:rPr>
              <w:t>950,0</w:t>
            </w:r>
          </w:p>
        </w:tc>
        <w:tc>
          <w:tcPr>
            <w:tcW w:w="1089" w:type="dxa"/>
            <w:gridSpan w:val="2"/>
            <w:shd w:val="clear" w:color="auto" w:fill="auto"/>
          </w:tcPr>
          <w:p w:rsidR="00DC558A" w:rsidRPr="00AF6AD6" w:rsidRDefault="00DC558A" w:rsidP="002670FA">
            <w:pPr>
              <w:tabs>
                <w:tab w:val="left" w:pos="9356"/>
              </w:tabs>
              <w:snapToGrid w:val="0"/>
              <w:ind w:left="142"/>
              <w:jc w:val="center"/>
              <w:rPr>
                <w:b/>
                <w:i/>
                <w:color w:val="00B050"/>
                <w:sz w:val="22"/>
                <w:szCs w:val="22"/>
              </w:rPr>
            </w:pPr>
            <w:r w:rsidRPr="00AF6AD6">
              <w:rPr>
                <w:b/>
                <w:i/>
                <w:color w:val="00B050"/>
                <w:sz w:val="22"/>
                <w:szCs w:val="22"/>
              </w:rPr>
              <w:t>950,0</w:t>
            </w:r>
          </w:p>
        </w:tc>
      </w:tr>
      <w:tr w:rsidR="00DC558A" w:rsidRPr="00AF6AD6" w:rsidTr="004B0B0A">
        <w:trPr>
          <w:trHeight w:val="270"/>
        </w:trPr>
        <w:tc>
          <w:tcPr>
            <w:tcW w:w="992"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1.2.1</w:t>
            </w:r>
          </w:p>
        </w:tc>
        <w:tc>
          <w:tcPr>
            <w:tcW w:w="2550" w:type="dxa"/>
            <w:shd w:val="clear" w:color="auto" w:fill="auto"/>
          </w:tcPr>
          <w:p w:rsidR="00DC558A" w:rsidRPr="006C5324" w:rsidRDefault="00DC558A" w:rsidP="002670FA">
            <w:pPr>
              <w:tabs>
                <w:tab w:val="left" w:pos="9356"/>
              </w:tabs>
              <w:snapToGrid w:val="0"/>
              <w:ind w:left="142"/>
              <w:rPr>
                <w:color w:val="000000"/>
                <w:sz w:val="26"/>
                <w:szCs w:val="26"/>
              </w:rPr>
            </w:pPr>
            <w:r w:rsidRPr="006C5324">
              <w:rPr>
                <w:sz w:val="26"/>
                <w:szCs w:val="26"/>
              </w:rPr>
              <w:t xml:space="preserve">Озеленение, содержание и уход за зелеными насаждениями на территории МО г. Красный Кут </w:t>
            </w:r>
          </w:p>
        </w:tc>
        <w:tc>
          <w:tcPr>
            <w:tcW w:w="2270" w:type="dxa"/>
            <w:gridSpan w:val="2"/>
            <w:shd w:val="clear" w:color="auto" w:fill="auto"/>
          </w:tcPr>
          <w:p w:rsidR="00DC558A" w:rsidRPr="007D7D30" w:rsidRDefault="00DC558A" w:rsidP="002670FA">
            <w:pPr>
              <w:tabs>
                <w:tab w:val="left" w:pos="9356"/>
              </w:tabs>
              <w:ind w:left="142"/>
              <w:rPr>
                <w:color w:val="000000"/>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DC558A" w:rsidRPr="006C5324" w:rsidRDefault="008428CC" w:rsidP="002670FA">
            <w:pPr>
              <w:tabs>
                <w:tab w:val="left" w:pos="9356"/>
              </w:tabs>
              <w:snapToGrid w:val="0"/>
              <w:ind w:left="142"/>
              <w:rPr>
                <w:color w:val="000000"/>
                <w:sz w:val="26"/>
                <w:szCs w:val="26"/>
              </w:rPr>
            </w:pPr>
            <w:r w:rsidRPr="008428CC">
              <w:rPr>
                <w:sz w:val="26"/>
                <w:szCs w:val="26"/>
              </w:rPr>
              <w:t>Бюджет МО г. Красный Кут</w:t>
            </w:r>
          </w:p>
        </w:tc>
        <w:tc>
          <w:tcPr>
            <w:tcW w:w="1275" w:type="dxa"/>
            <w:gridSpan w:val="2"/>
            <w:shd w:val="clear" w:color="auto" w:fill="auto"/>
          </w:tcPr>
          <w:p w:rsidR="00DC558A" w:rsidRPr="00AF6AD6" w:rsidRDefault="00DC558A" w:rsidP="007A4385">
            <w:pPr>
              <w:tabs>
                <w:tab w:val="left" w:pos="9356"/>
              </w:tabs>
              <w:snapToGrid w:val="0"/>
              <w:ind w:left="142"/>
              <w:jc w:val="center"/>
              <w:rPr>
                <w:sz w:val="22"/>
                <w:szCs w:val="22"/>
              </w:rPr>
            </w:pPr>
            <w:r w:rsidRPr="00AF6AD6">
              <w:rPr>
                <w:sz w:val="22"/>
                <w:szCs w:val="22"/>
              </w:rPr>
              <w:t>28</w:t>
            </w:r>
            <w:r w:rsidR="007A4385">
              <w:rPr>
                <w:sz w:val="22"/>
                <w:szCs w:val="22"/>
              </w:rPr>
              <w:t>5</w:t>
            </w:r>
            <w:r w:rsidRPr="00AF6AD6">
              <w:rPr>
                <w:sz w:val="22"/>
                <w:szCs w:val="22"/>
              </w:rPr>
              <w:t>0,0</w:t>
            </w:r>
          </w:p>
        </w:tc>
        <w:tc>
          <w:tcPr>
            <w:tcW w:w="757" w:type="dxa"/>
            <w:gridSpan w:val="2"/>
            <w:shd w:val="clear" w:color="auto" w:fill="auto"/>
          </w:tcPr>
          <w:p w:rsidR="00DC558A" w:rsidRPr="00AF6AD6" w:rsidRDefault="007A4385" w:rsidP="002670FA">
            <w:pPr>
              <w:tabs>
                <w:tab w:val="left" w:pos="9356"/>
              </w:tabs>
              <w:snapToGrid w:val="0"/>
              <w:ind w:left="142"/>
              <w:jc w:val="center"/>
              <w:rPr>
                <w:sz w:val="22"/>
                <w:szCs w:val="22"/>
              </w:rPr>
            </w:pPr>
            <w:r>
              <w:rPr>
                <w:sz w:val="22"/>
                <w:szCs w:val="22"/>
              </w:rPr>
              <w:t>95</w:t>
            </w:r>
            <w:r w:rsidR="00DC558A" w:rsidRPr="00AF6AD6">
              <w:rPr>
                <w:sz w:val="22"/>
                <w:szCs w:val="22"/>
              </w:rPr>
              <w:t>0,0</w:t>
            </w:r>
          </w:p>
        </w:tc>
        <w:tc>
          <w:tcPr>
            <w:tcW w:w="853" w:type="dxa"/>
            <w:shd w:val="clear" w:color="auto" w:fill="auto"/>
          </w:tcPr>
          <w:p w:rsidR="00DC558A" w:rsidRPr="00AF6AD6" w:rsidRDefault="00DC558A" w:rsidP="002670FA">
            <w:pPr>
              <w:tabs>
                <w:tab w:val="left" w:pos="9356"/>
              </w:tabs>
              <w:snapToGrid w:val="0"/>
              <w:ind w:left="142"/>
              <w:jc w:val="center"/>
              <w:rPr>
                <w:sz w:val="22"/>
                <w:szCs w:val="22"/>
              </w:rPr>
            </w:pPr>
            <w:r w:rsidRPr="00AF6AD6">
              <w:rPr>
                <w:sz w:val="22"/>
                <w:szCs w:val="22"/>
              </w:rPr>
              <w:t>950,0</w:t>
            </w:r>
          </w:p>
        </w:tc>
        <w:tc>
          <w:tcPr>
            <w:tcW w:w="1089" w:type="dxa"/>
            <w:gridSpan w:val="2"/>
            <w:shd w:val="clear" w:color="auto" w:fill="auto"/>
          </w:tcPr>
          <w:p w:rsidR="00DC558A" w:rsidRPr="00AF6AD6" w:rsidRDefault="00DC558A" w:rsidP="002670FA">
            <w:pPr>
              <w:tabs>
                <w:tab w:val="left" w:pos="9356"/>
              </w:tabs>
              <w:snapToGrid w:val="0"/>
              <w:ind w:left="142"/>
              <w:jc w:val="center"/>
              <w:rPr>
                <w:sz w:val="22"/>
                <w:szCs w:val="22"/>
              </w:rPr>
            </w:pPr>
            <w:r w:rsidRPr="00AF6AD6">
              <w:rPr>
                <w:sz w:val="22"/>
                <w:szCs w:val="22"/>
              </w:rPr>
              <w:t>950,0</w:t>
            </w:r>
          </w:p>
        </w:tc>
      </w:tr>
      <w:tr w:rsidR="00DC558A" w:rsidRPr="006C5324" w:rsidTr="004B0B0A">
        <w:trPr>
          <w:trHeight w:val="270"/>
        </w:trPr>
        <w:tc>
          <w:tcPr>
            <w:tcW w:w="11057" w:type="dxa"/>
            <w:gridSpan w:val="13"/>
            <w:shd w:val="clear" w:color="auto" w:fill="auto"/>
          </w:tcPr>
          <w:p w:rsidR="00DC558A" w:rsidRPr="006C5324" w:rsidRDefault="00DC558A" w:rsidP="002670FA">
            <w:pPr>
              <w:tabs>
                <w:tab w:val="left" w:pos="9356"/>
              </w:tabs>
              <w:snapToGrid w:val="0"/>
              <w:ind w:left="142"/>
              <w:jc w:val="center"/>
              <w:rPr>
                <w:b/>
                <w:sz w:val="26"/>
                <w:szCs w:val="26"/>
              </w:rPr>
            </w:pPr>
            <w:r w:rsidRPr="006C5324">
              <w:rPr>
                <w:b/>
                <w:sz w:val="26"/>
                <w:szCs w:val="26"/>
              </w:rPr>
              <w:t>1.3 Содержание мест захоронений</w:t>
            </w:r>
          </w:p>
        </w:tc>
      </w:tr>
      <w:tr w:rsidR="00DC558A" w:rsidRPr="006C5324" w:rsidTr="004B0B0A">
        <w:trPr>
          <w:trHeight w:val="270"/>
        </w:trPr>
        <w:tc>
          <w:tcPr>
            <w:tcW w:w="992" w:type="dxa"/>
            <w:shd w:val="clear" w:color="auto" w:fill="auto"/>
          </w:tcPr>
          <w:p w:rsidR="00DC558A" w:rsidRPr="006C5324" w:rsidRDefault="00DC558A" w:rsidP="002670FA">
            <w:pPr>
              <w:tabs>
                <w:tab w:val="left" w:pos="9356"/>
              </w:tabs>
              <w:snapToGrid w:val="0"/>
              <w:ind w:left="142"/>
              <w:rPr>
                <w:sz w:val="26"/>
                <w:szCs w:val="26"/>
              </w:rPr>
            </w:pPr>
          </w:p>
        </w:tc>
        <w:tc>
          <w:tcPr>
            <w:tcW w:w="2550" w:type="dxa"/>
            <w:shd w:val="clear" w:color="auto" w:fill="auto"/>
          </w:tcPr>
          <w:p w:rsidR="00DC558A" w:rsidRPr="006C5324" w:rsidRDefault="00DC558A" w:rsidP="002670FA">
            <w:pPr>
              <w:tabs>
                <w:tab w:val="left" w:pos="9356"/>
              </w:tabs>
              <w:snapToGrid w:val="0"/>
              <w:ind w:left="142"/>
              <w:rPr>
                <w:b/>
                <w:i/>
                <w:color w:val="00B050"/>
                <w:sz w:val="26"/>
                <w:szCs w:val="26"/>
              </w:rPr>
            </w:pPr>
            <w:r w:rsidRPr="006C5324">
              <w:rPr>
                <w:b/>
                <w:i/>
                <w:color w:val="00B050"/>
                <w:sz w:val="26"/>
                <w:szCs w:val="26"/>
              </w:rPr>
              <w:t>ИТОГО 1.3</w:t>
            </w:r>
          </w:p>
        </w:tc>
        <w:tc>
          <w:tcPr>
            <w:tcW w:w="2270" w:type="dxa"/>
            <w:gridSpan w:val="2"/>
            <w:shd w:val="clear" w:color="auto" w:fill="auto"/>
          </w:tcPr>
          <w:p w:rsidR="00DC558A" w:rsidRPr="006C5324" w:rsidRDefault="00DC558A" w:rsidP="002670FA">
            <w:pPr>
              <w:tabs>
                <w:tab w:val="left" w:pos="9356"/>
              </w:tabs>
              <w:snapToGrid w:val="0"/>
              <w:ind w:left="142"/>
              <w:rPr>
                <w:b/>
                <w:i/>
                <w:color w:val="00B050"/>
                <w:sz w:val="26"/>
                <w:szCs w:val="26"/>
              </w:rPr>
            </w:pPr>
          </w:p>
        </w:tc>
        <w:tc>
          <w:tcPr>
            <w:tcW w:w="1271" w:type="dxa"/>
            <w:gridSpan w:val="2"/>
            <w:shd w:val="clear" w:color="auto" w:fill="auto"/>
          </w:tcPr>
          <w:p w:rsidR="00DC558A" w:rsidRPr="006C5324" w:rsidRDefault="00DC558A" w:rsidP="002670FA">
            <w:pPr>
              <w:tabs>
                <w:tab w:val="left" w:pos="9356"/>
              </w:tabs>
              <w:snapToGrid w:val="0"/>
              <w:ind w:left="142"/>
              <w:rPr>
                <w:b/>
                <w:i/>
                <w:color w:val="00B050"/>
                <w:sz w:val="26"/>
                <w:szCs w:val="26"/>
              </w:rPr>
            </w:pPr>
            <w:r w:rsidRPr="006C5324">
              <w:rPr>
                <w:b/>
                <w:i/>
                <w:color w:val="00B050"/>
                <w:sz w:val="26"/>
                <w:szCs w:val="26"/>
              </w:rPr>
              <w:t>всего</w:t>
            </w:r>
          </w:p>
        </w:tc>
        <w:tc>
          <w:tcPr>
            <w:tcW w:w="1275" w:type="dxa"/>
            <w:gridSpan w:val="2"/>
            <w:shd w:val="clear" w:color="auto" w:fill="auto"/>
          </w:tcPr>
          <w:p w:rsidR="00DC558A" w:rsidRPr="006C5324" w:rsidRDefault="00DC558A" w:rsidP="002670FA">
            <w:pPr>
              <w:tabs>
                <w:tab w:val="left" w:pos="9356"/>
              </w:tabs>
              <w:snapToGrid w:val="0"/>
              <w:ind w:left="142"/>
              <w:jc w:val="center"/>
              <w:rPr>
                <w:b/>
                <w:i/>
                <w:color w:val="00B050"/>
                <w:sz w:val="26"/>
                <w:szCs w:val="26"/>
              </w:rPr>
            </w:pPr>
            <w:r>
              <w:rPr>
                <w:b/>
                <w:i/>
                <w:color w:val="00B050"/>
                <w:sz w:val="26"/>
                <w:szCs w:val="26"/>
              </w:rPr>
              <w:t>23</w:t>
            </w:r>
            <w:r w:rsidRPr="006C5324">
              <w:rPr>
                <w:b/>
                <w:i/>
                <w:color w:val="00B050"/>
                <w:sz w:val="26"/>
                <w:szCs w:val="26"/>
              </w:rPr>
              <w:t>00,0</w:t>
            </w:r>
          </w:p>
        </w:tc>
        <w:tc>
          <w:tcPr>
            <w:tcW w:w="757" w:type="dxa"/>
            <w:gridSpan w:val="2"/>
            <w:shd w:val="clear" w:color="auto" w:fill="auto"/>
          </w:tcPr>
          <w:p w:rsidR="00DC558A" w:rsidRPr="006C5324" w:rsidRDefault="00DC558A" w:rsidP="002670FA">
            <w:pPr>
              <w:tabs>
                <w:tab w:val="left" w:pos="9356"/>
              </w:tabs>
              <w:snapToGrid w:val="0"/>
              <w:ind w:left="142"/>
              <w:jc w:val="center"/>
              <w:rPr>
                <w:b/>
                <w:i/>
                <w:color w:val="00B050"/>
                <w:sz w:val="26"/>
                <w:szCs w:val="26"/>
              </w:rPr>
            </w:pPr>
            <w:r>
              <w:rPr>
                <w:b/>
                <w:i/>
                <w:color w:val="00B050"/>
                <w:sz w:val="26"/>
                <w:szCs w:val="26"/>
              </w:rPr>
              <w:t>7</w:t>
            </w:r>
            <w:r w:rsidRPr="006C5324">
              <w:rPr>
                <w:b/>
                <w:i/>
                <w:color w:val="00B050"/>
                <w:sz w:val="26"/>
                <w:szCs w:val="26"/>
              </w:rPr>
              <w:t>00,0</w:t>
            </w:r>
          </w:p>
        </w:tc>
        <w:tc>
          <w:tcPr>
            <w:tcW w:w="853" w:type="dxa"/>
            <w:shd w:val="clear" w:color="auto" w:fill="auto"/>
          </w:tcPr>
          <w:p w:rsidR="00DC558A" w:rsidRPr="006C5324" w:rsidRDefault="00DC558A" w:rsidP="002670FA">
            <w:pPr>
              <w:tabs>
                <w:tab w:val="left" w:pos="9356"/>
              </w:tabs>
              <w:ind w:left="142"/>
              <w:jc w:val="center"/>
              <w:rPr>
                <w:b/>
                <w:i/>
                <w:color w:val="00B050"/>
                <w:sz w:val="26"/>
                <w:szCs w:val="26"/>
              </w:rPr>
            </w:pPr>
            <w:r>
              <w:rPr>
                <w:b/>
                <w:i/>
                <w:color w:val="00B050"/>
                <w:sz w:val="26"/>
                <w:szCs w:val="26"/>
              </w:rPr>
              <w:t>8</w:t>
            </w:r>
            <w:r w:rsidRPr="006C5324">
              <w:rPr>
                <w:b/>
                <w:i/>
                <w:color w:val="00B050"/>
                <w:sz w:val="26"/>
                <w:szCs w:val="26"/>
              </w:rPr>
              <w:t>00,0</w:t>
            </w:r>
          </w:p>
        </w:tc>
        <w:tc>
          <w:tcPr>
            <w:tcW w:w="1089" w:type="dxa"/>
            <w:gridSpan w:val="2"/>
            <w:shd w:val="clear" w:color="auto" w:fill="auto"/>
          </w:tcPr>
          <w:p w:rsidR="00DC558A" w:rsidRPr="006C5324" w:rsidRDefault="00DC558A" w:rsidP="002670FA">
            <w:pPr>
              <w:tabs>
                <w:tab w:val="left" w:pos="9356"/>
              </w:tabs>
              <w:ind w:left="142"/>
              <w:jc w:val="center"/>
              <w:rPr>
                <w:b/>
                <w:i/>
                <w:color w:val="00B050"/>
                <w:sz w:val="26"/>
                <w:szCs w:val="26"/>
              </w:rPr>
            </w:pPr>
            <w:r>
              <w:rPr>
                <w:b/>
                <w:i/>
                <w:color w:val="00B050"/>
                <w:sz w:val="26"/>
                <w:szCs w:val="26"/>
              </w:rPr>
              <w:t>8</w:t>
            </w:r>
            <w:r w:rsidRPr="006C5324">
              <w:rPr>
                <w:b/>
                <w:i/>
                <w:color w:val="00B050"/>
                <w:sz w:val="26"/>
                <w:szCs w:val="26"/>
              </w:rPr>
              <w:t>00,0</w:t>
            </w:r>
          </w:p>
        </w:tc>
      </w:tr>
      <w:tr w:rsidR="00DC558A" w:rsidRPr="00AF6AD6" w:rsidTr="004B0B0A">
        <w:trPr>
          <w:trHeight w:val="270"/>
        </w:trPr>
        <w:tc>
          <w:tcPr>
            <w:tcW w:w="992"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1.3.1</w:t>
            </w:r>
          </w:p>
        </w:tc>
        <w:tc>
          <w:tcPr>
            <w:tcW w:w="2550" w:type="dxa"/>
            <w:shd w:val="clear" w:color="auto" w:fill="auto"/>
          </w:tcPr>
          <w:p w:rsidR="00DC558A" w:rsidRPr="006C5324" w:rsidRDefault="00DC558A" w:rsidP="002670FA">
            <w:pPr>
              <w:tabs>
                <w:tab w:val="left" w:pos="9356"/>
              </w:tabs>
              <w:snapToGrid w:val="0"/>
              <w:ind w:left="142"/>
              <w:rPr>
                <w:color w:val="000000"/>
                <w:sz w:val="26"/>
                <w:szCs w:val="26"/>
              </w:rPr>
            </w:pPr>
            <w:r w:rsidRPr="006C5324">
              <w:rPr>
                <w:color w:val="000000"/>
                <w:sz w:val="26"/>
                <w:szCs w:val="26"/>
              </w:rPr>
              <w:t>Благоустройство кладбищ</w:t>
            </w:r>
          </w:p>
        </w:tc>
        <w:tc>
          <w:tcPr>
            <w:tcW w:w="2270" w:type="dxa"/>
            <w:gridSpan w:val="2"/>
            <w:shd w:val="clear" w:color="auto" w:fill="auto"/>
          </w:tcPr>
          <w:p w:rsidR="00DC558A" w:rsidRPr="007D7D30" w:rsidRDefault="00DC558A" w:rsidP="002670FA">
            <w:pPr>
              <w:tabs>
                <w:tab w:val="left" w:pos="9356"/>
              </w:tabs>
              <w:snapToGrid w:val="0"/>
              <w:ind w:left="142"/>
              <w:rPr>
                <w:color w:val="000000"/>
                <w:sz w:val="20"/>
                <w:szCs w:val="20"/>
              </w:rPr>
            </w:pPr>
            <w:r w:rsidRPr="007D7D30">
              <w:rPr>
                <w:sz w:val="20"/>
                <w:szCs w:val="20"/>
              </w:rPr>
              <w:t xml:space="preserve">Отдел ЖКХ, транспорта, связи и дорожного хозяйства комитета архитектуры, строительства, ЖКХ, транспорта, связи и дорожного хозяйства администрации </w:t>
            </w:r>
            <w:r w:rsidRPr="007D7D30">
              <w:rPr>
                <w:sz w:val="20"/>
                <w:szCs w:val="20"/>
              </w:rPr>
              <w:lastRenderedPageBreak/>
              <w:t>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DC558A" w:rsidRPr="006C5324" w:rsidRDefault="008428CC" w:rsidP="002670FA">
            <w:pPr>
              <w:tabs>
                <w:tab w:val="left" w:pos="9356"/>
              </w:tabs>
              <w:snapToGrid w:val="0"/>
              <w:ind w:left="142"/>
              <w:rPr>
                <w:color w:val="000000"/>
                <w:sz w:val="26"/>
                <w:szCs w:val="26"/>
              </w:rPr>
            </w:pPr>
            <w:r w:rsidRPr="008428CC">
              <w:rPr>
                <w:sz w:val="26"/>
                <w:szCs w:val="26"/>
              </w:rPr>
              <w:lastRenderedPageBreak/>
              <w:t>Бюджет МО г. Красный Кут</w:t>
            </w:r>
          </w:p>
        </w:tc>
        <w:tc>
          <w:tcPr>
            <w:tcW w:w="1275" w:type="dxa"/>
            <w:gridSpan w:val="2"/>
            <w:shd w:val="clear" w:color="auto" w:fill="auto"/>
          </w:tcPr>
          <w:p w:rsidR="00DC558A" w:rsidRPr="00AF6AD6" w:rsidRDefault="00DC558A" w:rsidP="002670FA">
            <w:pPr>
              <w:tabs>
                <w:tab w:val="left" w:pos="9356"/>
              </w:tabs>
              <w:snapToGrid w:val="0"/>
              <w:ind w:left="142"/>
              <w:jc w:val="center"/>
              <w:rPr>
                <w:sz w:val="22"/>
                <w:szCs w:val="22"/>
              </w:rPr>
            </w:pPr>
            <w:r w:rsidRPr="00AF6AD6">
              <w:rPr>
                <w:sz w:val="22"/>
                <w:szCs w:val="22"/>
              </w:rPr>
              <w:t>2300,0</w:t>
            </w:r>
          </w:p>
        </w:tc>
        <w:tc>
          <w:tcPr>
            <w:tcW w:w="757" w:type="dxa"/>
            <w:gridSpan w:val="2"/>
            <w:shd w:val="clear" w:color="auto" w:fill="auto"/>
          </w:tcPr>
          <w:p w:rsidR="00DC558A" w:rsidRPr="00AF6AD6" w:rsidRDefault="00DC558A" w:rsidP="002670FA">
            <w:pPr>
              <w:tabs>
                <w:tab w:val="left" w:pos="9356"/>
              </w:tabs>
              <w:snapToGrid w:val="0"/>
              <w:ind w:left="142"/>
              <w:jc w:val="center"/>
              <w:rPr>
                <w:sz w:val="22"/>
                <w:szCs w:val="22"/>
              </w:rPr>
            </w:pPr>
            <w:r w:rsidRPr="00AF6AD6">
              <w:rPr>
                <w:sz w:val="22"/>
                <w:szCs w:val="22"/>
              </w:rPr>
              <w:t>700,0</w:t>
            </w:r>
          </w:p>
        </w:tc>
        <w:tc>
          <w:tcPr>
            <w:tcW w:w="853" w:type="dxa"/>
            <w:shd w:val="clear" w:color="auto" w:fill="auto"/>
          </w:tcPr>
          <w:p w:rsidR="00DC558A" w:rsidRPr="00AF6AD6" w:rsidRDefault="00DC558A" w:rsidP="002670FA">
            <w:pPr>
              <w:tabs>
                <w:tab w:val="left" w:pos="9356"/>
              </w:tabs>
              <w:ind w:left="142"/>
              <w:jc w:val="center"/>
              <w:rPr>
                <w:sz w:val="22"/>
                <w:szCs w:val="22"/>
              </w:rPr>
            </w:pPr>
            <w:r w:rsidRPr="00AF6AD6">
              <w:rPr>
                <w:sz w:val="22"/>
                <w:szCs w:val="22"/>
              </w:rPr>
              <w:t>800,0</w:t>
            </w:r>
          </w:p>
        </w:tc>
        <w:tc>
          <w:tcPr>
            <w:tcW w:w="1089" w:type="dxa"/>
            <w:gridSpan w:val="2"/>
            <w:shd w:val="clear" w:color="auto" w:fill="auto"/>
          </w:tcPr>
          <w:p w:rsidR="00DC558A" w:rsidRPr="00AF6AD6" w:rsidRDefault="00DC558A" w:rsidP="002670FA">
            <w:pPr>
              <w:tabs>
                <w:tab w:val="left" w:pos="9356"/>
              </w:tabs>
              <w:ind w:left="142"/>
              <w:jc w:val="center"/>
              <w:rPr>
                <w:sz w:val="22"/>
                <w:szCs w:val="22"/>
              </w:rPr>
            </w:pPr>
            <w:r w:rsidRPr="00AF6AD6">
              <w:rPr>
                <w:sz w:val="22"/>
                <w:szCs w:val="22"/>
              </w:rPr>
              <w:t>800,0</w:t>
            </w:r>
          </w:p>
        </w:tc>
      </w:tr>
      <w:tr w:rsidR="00DC558A" w:rsidRPr="006C5324" w:rsidTr="004B0B0A">
        <w:trPr>
          <w:trHeight w:val="270"/>
        </w:trPr>
        <w:tc>
          <w:tcPr>
            <w:tcW w:w="11057" w:type="dxa"/>
            <w:gridSpan w:val="13"/>
            <w:shd w:val="clear" w:color="auto" w:fill="auto"/>
          </w:tcPr>
          <w:p w:rsidR="00DC558A" w:rsidRPr="007D7D30" w:rsidRDefault="00DC558A" w:rsidP="002670FA">
            <w:pPr>
              <w:tabs>
                <w:tab w:val="left" w:pos="9356"/>
              </w:tabs>
              <w:snapToGrid w:val="0"/>
              <w:ind w:left="142"/>
              <w:jc w:val="center"/>
              <w:rPr>
                <w:b/>
                <w:sz w:val="20"/>
                <w:szCs w:val="20"/>
              </w:rPr>
            </w:pPr>
            <w:r w:rsidRPr="007D7D30">
              <w:rPr>
                <w:b/>
                <w:sz w:val="20"/>
                <w:szCs w:val="20"/>
              </w:rPr>
              <w:lastRenderedPageBreak/>
              <w:t>1.4</w:t>
            </w:r>
            <w:proofErr w:type="gramStart"/>
            <w:r w:rsidRPr="007D7D30">
              <w:rPr>
                <w:b/>
                <w:sz w:val="20"/>
                <w:szCs w:val="20"/>
              </w:rPr>
              <w:t xml:space="preserve"> П</w:t>
            </w:r>
            <w:proofErr w:type="gramEnd"/>
            <w:r w:rsidRPr="007D7D30">
              <w:rPr>
                <w:b/>
                <w:sz w:val="20"/>
                <w:szCs w:val="20"/>
              </w:rPr>
              <w:t>рочие мероприятия</w:t>
            </w:r>
          </w:p>
        </w:tc>
      </w:tr>
      <w:tr w:rsidR="00DC558A" w:rsidRPr="006C5324" w:rsidTr="004B0B0A">
        <w:trPr>
          <w:trHeight w:val="270"/>
        </w:trPr>
        <w:tc>
          <w:tcPr>
            <w:tcW w:w="992" w:type="dxa"/>
            <w:shd w:val="clear" w:color="auto" w:fill="auto"/>
          </w:tcPr>
          <w:p w:rsidR="00DC558A" w:rsidRPr="006C5324" w:rsidRDefault="00DC558A" w:rsidP="002670FA">
            <w:pPr>
              <w:tabs>
                <w:tab w:val="left" w:pos="9356"/>
              </w:tabs>
              <w:snapToGrid w:val="0"/>
              <w:ind w:left="142"/>
              <w:rPr>
                <w:sz w:val="26"/>
                <w:szCs w:val="26"/>
              </w:rPr>
            </w:pPr>
          </w:p>
        </w:tc>
        <w:tc>
          <w:tcPr>
            <w:tcW w:w="2932" w:type="dxa"/>
            <w:gridSpan w:val="2"/>
            <w:shd w:val="clear" w:color="auto" w:fill="auto"/>
          </w:tcPr>
          <w:p w:rsidR="00DC558A" w:rsidRPr="006C5324" w:rsidRDefault="00DC558A" w:rsidP="002670FA">
            <w:pPr>
              <w:tabs>
                <w:tab w:val="left" w:pos="9356"/>
              </w:tabs>
              <w:snapToGrid w:val="0"/>
              <w:ind w:left="142"/>
              <w:rPr>
                <w:b/>
                <w:i/>
                <w:color w:val="00B050"/>
                <w:sz w:val="26"/>
                <w:szCs w:val="26"/>
              </w:rPr>
            </w:pPr>
            <w:r w:rsidRPr="006C5324">
              <w:rPr>
                <w:b/>
                <w:i/>
                <w:color w:val="00B050"/>
                <w:sz w:val="26"/>
                <w:szCs w:val="26"/>
              </w:rPr>
              <w:t>ИТОГО 1.4</w:t>
            </w:r>
          </w:p>
        </w:tc>
        <w:tc>
          <w:tcPr>
            <w:tcW w:w="1888" w:type="dxa"/>
            <w:shd w:val="clear" w:color="auto" w:fill="auto"/>
          </w:tcPr>
          <w:p w:rsidR="00DC558A" w:rsidRPr="007D7D30" w:rsidRDefault="00DC558A" w:rsidP="002670FA">
            <w:pPr>
              <w:tabs>
                <w:tab w:val="left" w:pos="9356"/>
              </w:tabs>
              <w:ind w:left="142"/>
              <w:rPr>
                <w:b/>
                <w:i/>
                <w:color w:val="00B050"/>
                <w:sz w:val="20"/>
                <w:szCs w:val="20"/>
              </w:rPr>
            </w:pPr>
          </w:p>
        </w:tc>
        <w:tc>
          <w:tcPr>
            <w:tcW w:w="1271" w:type="dxa"/>
            <w:gridSpan w:val="2"/>
            <w:shd w:val="clear" w:color="auto" w:fill="auto"/>
          </w:tcPr>
          <w:p w:rsidR="00DC558A" w:rsidRPr="006C5324" w:rsidRDefault="00DC558A" w:rsidP="002670FA">
            <w:pPr>
              <w:tabs>
                <w:tab w:val="left" w:pos="9356"/>
              </w:tabs>
              <w:ind w:left="142"/>
              <w:rPr>
                <w:b/>
                <w:i/>
                <w:color w:val="00B050"/>
                <w:sz w:val="26"/>
                <w:szCs w:val="26"/>
              </w:rPr>
            </w:pPr>
            <w:r w:rsidRPr="006C5324">
              <w:rPr>
                <w:b/>
                <w:i/>
                <w:color w:val="00B050"/>
                <w:sz w:val="26"/>
                <w:szCs w:val="26"/>
              </w:rPr>
              <w:t>всего</w:t>
            </w:r>
          </w:p>
        </w:tc>
        <w:tc>
          <w:tcPr>
            <w:tcW w:w="1275" w:type="dxa"/>
            <w:gridSpan w:val="2"/>
            <w:shd w:val="clear" w:color="auto" w:fill="auto"/>
          </w:tcPr>
          <w:p w:rsidR="00DC558A" w:rsidRPr="006C5324" w:rsidRDefault="00DC558A" w:rsidP="002670FA">
            <w:pPr>
              <w:tabs>
                <w:tab w:val="left" w:pos="9356"/>
              </w:tabs>
              <w:snapToGrid w:val="0"/>
              <w:ind w:left="142"/>
              <w:jc w:val="center"/>
              <w:rPr>
                <w:b/>
                <w:i/>
                <w:color w:val="00B050"/>
                <w:sz w:val="26"/>
                <w:szCs w:val="26"/>
              </w:rPr>
            </w:pPr>
            <w:r w:rsidRPr="006C5324">
              <w:rPr>
                <w:b/>
                <w:i/>
                <w:color w:val="00B050"/>
                <w:sz w:val="26"/>
                <w:szCs w:val="26"/>
              </w:rPr>
              <w:t>1</w:t>
            </w:r>
            <w:r>
              <w:rPr>
                <w:b/>
                <w:i/>
                <w:color w:val="00B050"/>
                <w:sz w:val="26"/>
                <w:szCs w:val="26"/>
              </w:rPr>
              <w:t>9160,0</w:t>
            </w:r>
          </w:p>
        </w:tc>
        <w:tc>
          <w:tcPr>
            <w:tcW w:w="757" w:type="dxa"/>
            <w:gridSpan w:val="2"/>
            <w:shd w:val="clear" w:color="auto" w:fill="auto"/>
          </w:tcPr>
          <w:p w:rsidR="00DC558A" w:rsidRPr="006C5324" w:rsidRDefault="00DC558A" w:rsidP="002670FA">
            <w:pPr>
              <w:tabs>
                <w:tab w:val="left" w:pos="9356"/>
              </w:tabs>
              <w:snapToGrid w:val="0"/>
              <w:ind w:left="142"/>
              <w:jc w:val="center"/>
              <w:rPr>
                <w:b/>
                <w:i/>
                <w:color w:val="00B050"/>
                <w:sz w:val="26"/>
                <w:szCs w:val="26"/>
              </w:rPr>
            </w:pPr>
            <w:r w:rsidRPr="006C5324">
              <w:rPr>
                <w:b/>
                <w:i/>
                <w:color w:val="00B050"/>
                <w:sz w:val="26"/>
                <w:szCs w:val="26"/>
              </w:rPr>
              <w:t>6</w:t>
            </w:r>
            <w:r>
              <w:rPr>
                <w:b/>
                <w:i/>
                <w:color w:val="00B050"/>
                <w:sz w:val="26"/>
                <w:szCs w:val="26"/>
              </w:rPr>
              <w:t>520,0</w:t>
            </w:r>
          </w:p>
        </w:tc>
        <w:tc>
          <w:tcPr>
            <w:tcW w:w="853" w:type="dxa"/>
            <w:shd w:val="clear" w:color="auto" w:fill="auto"/>
          </w:tcPr>
          <w:p w:rsidR="00DC558A" w:rsidRPr="006C5324" w:rsidRDefault="00DC558A" w:rsidP="002670FA">
            <w:pPr>
              <w:tabs>
                <w:tab w:val="left" w:pos="9356"/>
              </w:tabs>
              <w:snapToGrid w:val="0"/>
              <w:ind w:left="142"/>
              <w:jc w:val="center"/>
              <w:rPr>
                <w:b/>
                <w:i/>
                <w:color w:val="00B050"/>
                <w:sz w:val="26"/>
                <w:szCs w:val="26"/>
              </w:rPr>
            </w:pPr>
            <w:r w:rsidRPr="006C5324">
              <w:rPr>
                <w:b/>
                <w:i/>
                <w:color w:val="00B050"/>
                <w:sz w:val="26"/>
                <w:szCs w:val="26"/>
              </w:rPr>
              <w:t>6</w:t>
            </w:r>
            <w:r>
              <w:rPr>
                <w:b/>
                <w:i/>
                <w:color w:val="00B050"/>
                <w:sz w:val="26"/>
                <w:szCs w:val="26"/>
              </w:rPr>
              <w:t>320,0</w:t>
            </w:r>
          </w:p>
        </w:tc>
        <w:tc>
          <w:tcPr>
            <w:tcW w:w="1089" w:type="dxa"/>
            <w:gridSpan w:val="2"/>
            <w:shd w:val="clear" w:color="auto" w:fill="auto"/>
          </w:tcPr>
          <w:p w:rsidR="00DC558A" w:rsidRPr="006C5324" w:rsidRDefault="00DC558A" w:rsidP="002670FA">
            <w:pPr>
              <w:tabs>
                <w:tab w:val="left" w:pos="9356"/>
              </w:tabs>
              <w:snapToGrid w:val="0"/>
              <w:ind w:left="142"/>
              <w:jc w:val="center"/>
              <w:rPr>
                <w:b/>
                <w:i/>
                <w:color w:val="00B050"/>
                <w:sz w:val="26"/>
                <w:szCs w:val="26"/>
              </w:rPr>
            </w:pPr>
            <w:r w:rsidRPr="006C5324">
              <w:rPr>
                <w:b/>
                <w:i/>
                <w:color w:val="00B050"/>
                <w:sz w:val="26"/>
                <w:szCs w:val="26"/>
              </w:rPr>
              <w:t>6</w:t>
            </w:r>
            <w:r>
              <w:rPr>
                <w:b/>
                <w:i/>
                <w:color w:val="00B050"/>
                <w:sz w:val="26"/>
                <w:szCs w:val="26"/>
              </w:rPr>
              <w:t>320</w:t>
            </w:r>
            <w:r w:rsidRPr="006C5324">
              <w:rPr>
                <w:b/>
                <w:i/>
                <w:color w:val="00B050"/>
                <w:sz w:val="26"/>
                <w:szCs w:val="26"/>
              </w:rPr>
              <w:t>,</w:t>
            </w:r>
          </w:p>
        </w:tc>
      </w:tr>
      <w:tr w:rsidR="00DC558A" w:rsidRPr="00076728" w:rsidTr="004B0B0A">
        <w:trPr>
          <w:trHeight w:val="270"/>
        </w:trPr>
        <w:tc>
          <w:tcPr>
            <w:tcW w:w="992" w:type="dxa"/>
            <w:shd w:val="clear" w:color="auto" w:fill="auto"/>
          </w:tcPr>
          <w:p w:rsidR="00DC558A" w:rsidRPr="006C5324" w:rsidRDefault="00DC558A" w:rsidP="002670FA">
            <w:pPr>
              <w:tabs>
                <w:tab w:val="left" w:pos="9356"/>
              </w:tabs>
              <w:snapToGrid w:val="0"/>
              <w:ind w:left="142"/>
              <w:rPr>
                <w:sz w:val="26"/>
                <w:szCs w:val="26"/>
              </w:rPr>
            </w:pPr>
            <w:r>
              <w:rPr>
                <w:sz w:val="26"/>
                <w:szCs w:val="26"/>
              </w:rPr>
              <w:t>1.4.1</w:t>
            </w:r>
          </w:p>
        </w:tc>
        <w:tc>
          <w:tcPr>
            <w:tcW w:w="2932" w:type="dxa"/>
            <w:gridSpan w:val="2"/>
            <w:shd w:val="clear" w:color="auto" w:fill="auto"/>
          </w:tcPr>
          <w:p w:rsidR="00DC558A" w:rsidRPr="00B555CE" w:rsidRDefault="00DC558A" w:rsidP="002670FA">
            <w:pPr>
              <w:tabs>
                <w:tab w:val="left" w:pos="9356"/>
              </w:tabs>
              <w:ind w:left="142"/>
              <w:rPr>
                <w:sz w:val="26"/>
                <w:szCs w:val="26"/>
              </w:rPr>
            </w:pPr>
            <w:r w:rsidRPr="00B555CE">
              <w:rPr>
                <w:sz w:val="26"/>
                <w:szCs w:val="26"/>
              </w:rPr>
              <w:t xml:space="preserve">мероприятия по проведению дератизации в муниципальном образовании </w:t>
            </w:r>
            <w:proofErr w:type="gramStart"/>
            <w:r w:rsidRPr="00B555CE">
              <w:rPr>
                <w:sz w:val="26"/>
                <w:szCs w:val="26"/>
              </w:rPr>
              <w:t>г</w:t>
            </w:r>
            <w:proofErr w:type="gramEnd"/>
            <w:r w:rsidRPr="00B555CE">
              <w:rPr>
                <w:sz w:val="26"/>
                <w:szCs w:val="26"/>
              </w:rPr>
              <w:t>. Красный Кут. В связи с целью профилактики всплеска заболевания геморрагической лихорадки с почечным синдромом (ГЛПС)</w:t>
            </w:r>
          </w:p>
          <w:p w:rsidR="00DC558A" w:rsidRPr="006C5324" w:rsidRDefault="00DC558A" w:rsidP="002670FA">
            <w:pPr>
              <w:tabs>
                <w:tab w:val="left" w:pos="9356"/>
              </w:tabs>
              <w:snapToGrid w:val="0"/>
              <w:ind w:left="142"/>
              <w:rPr>
                <w:sz w:val="26"/>
                <w:szCs w:val="26"/>
              </w:rPr>
            </w:pPr>
          </w:p>
        </w:tc>
        <w:tc>
          <w:tcPr>
            <w:tcW w:w="1888" w:type="dxa"/>
            <w:shd w:val="clear" w:color="auto" w:fill="auto"/>
          </w:tcPr>
          <w:p w:rsidR="00DC558A" w:rsidRPr="007D7D30" w:rsidRDefault="00DC558A" w:rsidP="002670FA">
            <w:pPr>
              <w:tabs>
                <w:tab w:val="left" w:pos="9356"/>
              </w:tabs>
              <w:ind w:left="142"/>
              <w:rPr>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DC558A" w:rsidRPr="006C5324" w:rsidRDefault="008428CC" w:rsidP="002670FA">
            <w:pPr>
              <w:tabs>
                <w:tab w:val="left" w:pos="9356"/>
              </w:tabs>
              <w:ind w:left="142"/>
              <w:rPr>
                <w:color w:val="000000"/>
                <w:sz w:val="26"/>
                <w:szCs w:val="26"/>
              </w:rPr>
            </w:pPr>
            <w:r w:rsidRPr="008428CC">
              <w:rPr>
                <w:sz w:val="26"/>
                <w:szCs w:val="26"/>
              </w:rPr>
              <w:t>Бюджет МО г. Красный Кут</w:t>
            </w:r>
          </w:p>
        </w:tc>
        <w:tc>
          <w:tcPr>
            <w:tcW w:w="1275" w:type="dxa"/>
            <w:gridSpan w:val="2"/>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300,0</w:t>
            </w:r>
          </w:p>
        </w:tc>
        <w:tc>
          <w:tcPr>
            <w:tcW w:w="757" w:type="dxa"/>
            <w:gridSpan w:val="2"/>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100,0</w:t>
            </w:r>
          </w:p>
        </w:tc>
        <w:tc>
          <w:tcPr>
            <w:tcW w:w="853" w:type="dxa"/>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100,0</w:t>
            </w:r>
          </w:p>
        </w:tc>
        <w:tc>
          <w:tcPr>
            <w:tcW w:w="1089" w:type="dxa"/>
            <w:gridSpan w:val="2"/>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100,0</w:t>
            </w:r>
          </w:p>
        </w:tc>
      </w:tr>
      <w:tr w:rsidR="00DC558A" w:rsidRPr="006F60F8" w:rsidTr="004B0B0A">
        <w:trPr>
          <w:trHeight w:val="270"/>
        </w:trPr>
        <w:tc>
          <w:tcPr>
            <w:tcW w:w="992"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1.4.</w:t>
            </w:r>
            <w:r>
              <w:rPr>
                <w:sz w:val="26"/>
                <w:szCs w:val="26"/>
              </w:rPr>
              <w:t>2</w:t>
            </w:r>
          </w:p>
        </w:tc>
        <w:tc>
          <w:tcPr>
            <w:tcW w:w="2932" w:type="dxa"/>
            <w:gridSpan w:val="2"/>
            <w:shd w:val="clear" w:color="auto" w:fill="auto"/>
          </w:tcPr>
          <w:p w:rsidR="00DC558A" w:rsidRPr="006C5324" w:rsidRDefault="00DC558A" w:rsidP="002670FA">
            <w:pPr>
              <w:tabs>
                <w:tab w:val="left" w:pos="9356"/>
              </w:tabs>
              <w:snapToGrid w:val="0"/>
              <w:ind w:left="142"/>
              <w:rPr>
                <w:color w:val="000000"/>
                <w:sz w:val="26"/>
                <w:szCs w:val="26"/>
              </w:rPr>
            </w:pPr>
            <w:r w:rsidRPr="006C5324">
              <w:rPr>
                <w:sz w:val="26"/>
                <w:szCs w:val="26"/>
              </w:rPr>
              <w:t>Строительство контейнерных площадок, приобретение урн, вазонов, малых архитектурных форм</w:t>
            </w:r>
            <w:r w:rsidRPr="006C5324">
              <w:rPr>
                <w:color w:val="000000"/>
                <w:sz w:val="26"/>
                <w:szCs w:val="26"/>
              </w:rPr>
              <w:t>.</w:t>
            </w:r>
          </w:p>
        </w:tc>
        <w:tc>
          <w:tcPr>
            <w:tcW w:w="1888" w:type="dxa"/>
            <w:shd w:val="clear" w:color="auto" w:fill="auto"/>
          </w:tcPr>
          <w:p w:rsidR="00DC558A" w:rsidRPr="007D7D30" w:rsidRDefault="00DC558A" w:rsidP="002670FA">
            <w:pPr>
              <w:tabs>
                <w:tab w:val="left" w:pos="9356"/>
              </w:tabs>
              <w:ind w:left="142"/>
              <w:rPr>
                <w:color w:val="000000"/>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DC558A" w:rsidRPr="006C5324" w:rsidRDefault="008428CC" w:rsidP="002670FA">
            <w:pPr>
              <w:tabs>
                <w:tab w:val="left" w:pos="9356"/>
              </w:tabs>
              <w:ind w:left="142"/>
              <w:rPr>
                <w:color w:val="000000"/>
                <w:sz w:val="26"/>
                <w:szCs w:val="26"/>
              </w:rPr>
            </w:pPr>
            <w:r w:rsidRPr="008428CC">
              <w:rPr>
                <w:sz w:val="26"/>
                <w:szCs w:val="26"/>
              </w:rPr>
              <w:t>Бюджет МО г. Красный Кут</w:t>
            </w:r>
          </w:p>
        </w:tc>
        <w:tc>
          <w:tcPr>
            <w:tcW w:w="1275" w:type="dxa"/>
            <w:gridSpan w:val="2"/>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1500,0</w:t>
            </w:r>
          </w:p>
        </w:tc>
        <w:tc>
          <w:tcPr>
            <w:tcW w:w="757" w:type="dxa"/>
            <w:gridSpan w:val="2"/>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600,0</w:t>
            </w:r>
          </w:p>
        </w:tc>
        <w:tc>
          <w:tcPr>
            <w:tcW w:w="853" w:type="dxa"/>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450,0</w:t>
            </w:r>
          </w:p>
        </w:tc>
        <w:tc>
          <w:tcPr>
            <w:tcW w:w="1089" w:type="dxa"/>
            <w:gridSpan w:val="2"/>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450,0</w:t>
            </w:r>
          </w:p>
        </w:tc>
      </w:tr>
      <w:tr w:rsidR="00DC558A" w:rsidRPr="006F60F8" w:rsidTr="004B0B0A">
        <w:trPr>
          <w:trHeight w:val="270"/>
        </w:trPr>
        <w:tc>
          <w:tcPr>
            <w:tcW w:w="992"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1.4.</w:t>
            </w:r>
            <w:r>
              <w:rPr>
                <w:sz w:val="26"/>
                <w:szCs w:val="26"/>
              </w:rPr>
              <w:t>3</w:t>
            </w:r>
          </w:p>
        </w:tc>
        <w:tc>
          <w:tcPr>
            <w:tcW w:w="2932" w:type="dxa"/>
            <w:gridSpan w:val="2"/>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Отлов  и содержание безнадзорных животных</w:t>
            </w:r>
          </w:p>
        </w:tc>
        <w:tc>
          <w:tcPr>
            <w:tcW w:w="1888" w:type="dxa"/>
            <w:shd w:val="clear" w:color="auto" w:fill="auto"/>
          </w:tcPr>
          <w:p w:rsidR="00DC558A" w:rsidRPr="007D7D30" w:rsidRDefault="00DC558A" w:rsidP="002670FA">
            <w:pPr>
              <w:tabs>
                <w:tab w:val="left" w:pos="9356"/>
              </w:tabs>
              <w:ind w:left="142"/>
              <w:rPr>
                <w:color w:val="000000"/>
                <w:sz w:val="20"/>
                <w:szCs w:val="20"/>
              </w:rPr>
            </w:pPr>
            <w:r w:rsidRPr="007D7D30">
              <w:rPr>
                <w:sz w:val="20"/>
                <w:szCs w:val="20"/>
              </w:rPr>
              <w:t xml:space="preserve">Отдел ЖКХ, транспорта, связи и дорожного хозяйства комитета архитектуры, </w:t>
            </w:r>
            <w:r w:rsidRPr="007D7D30">
              <w:rPr>
                <w:sz w:val="20"/>
                <w:szCs w:val="20"/>
              </w:rPr>
              <w:lastRenderedPageBreak/>
              <w:t>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DC558A" w:rsidRPr="006C5324" w:rsidRDefault="008428CC" w:rsidP="002670FA">
            <w:pPr>
              <w:tabs>
                <w:tab w:val="left" w:pos="9356"/>
              </w:tabs>
              <w:snapToGrid w:val="0"/>
              <w:ind w:left="142"/>
              <w:rPr>
                <w:color w:val="000000"/>
                <w:sz w:val="26"/>
                <w:szCs w:val="26"/>
              </w:rPr>
            </w:pPr>
            <w:r w:rsidRPr="008428CC">
              <w:rPr>
                <w:sz w:val="26"/>
                <w:szCs w:val="26"/>
              </w:rPr>
              <w:lastRenderedPageBreak/>
              <w:t>Бюджет МО г. Красный Кут</w:t>
            </w:r>
          </w:p>
        </w:tc>
        <w:tc>
          <w:tcPr>
            <w:tcW w:w="1275" w:type="dxa"/>
            <w:gridSpan w:val="2"/>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500,0</w:t>
            </w:r>
          </w:p>
        </w:tc>
        <w:tc>
          <w:tcPr>
            <w:tcW w:w="757" w:type="dxa"/>
            <w:gridSpan w:val="2"/>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200,0</w:t>
            </w:r>
          </w:p>
        </w:tc>
        <w:tc>
          <w:tcPr>
            <w:tcW w:w="853" w:type="dxa"/>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150,0</w:t>
            </w:r>
          </w:p>
        </w:tc>
        <w:tc>
          <w:tcPr>
            <w:tcW w:w="1089" w:type="dxa"/>
            <w:gridSpan w:val="2"/>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150,0</w:t>
            </w:r>
          </w:p>
        </w:tc>
      </w:tr>
      <w:tr w:rsidR="00DC558A" w:rsidRPr="006F60F8" w:rsidTr="004B0B0A">
        <w:trPr>
          <w:trHeight w:val="270"/>
        </w:trPr>
        <w:tc>
          <w:tcPr>
            <w:tcW w:w="992"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lastRenderedPageBreak/>
              <w:t>1.4.</w:t>
            </w:r>
            <w:r>
              <w:rPr>
                <w:sz w:val="26"/>
                <w:szCs w:val="26"/>
              </w:rPr>
              <w:t>4</w:t>
            </w:r>
          </w:p>
        </w:tc>
        <w:tc>
          <w:tcPr>
            <w:tcW w:w="2932" w:type="dxa"/>
            <w:gridSpan w:val="2"/>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 xml:space="preserve">Ликвидация несанкционированных свалок (уборка скопления несанкционированного мусора и строительных отходов), покос травы </w:t>
            </w:r>
          </w:p>
        </w:tc>
        <w:tc>
          <w:tcPr>
            <w:tcW w:w="1888" w:type="dxa"/>
            <w:shd w:val="clear" w:color="auto" w:fill="auto"/>
          </w:tcPr>
          <w:p w:rsidR="00DC558A" w:rsidRPr="007D7D30" w:rsidRDefault="00DC558A" w:rsidP="002670FA">
            <w:pPr>
              <w:tabs>
                <w:tab w:val="left" w:pos="9356"/>
              </w:tabs>
              <w:snapToGrid w:val="0"/>
              <w:ind w:left="142"/>
              <w:rPr>
                <w:color w:val="000000"/>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DC558A" w:rsidRPr="006C5324" w:rsidRDefault="008428CC" w:rsidP="002670FA">
            <w:pPr>
              <w:tabs>
                <w:tab w:val="left" w:pos="9356"/>
              </w:tabs>
              <w:snapToGrid w:val="0"/>
              <w:ind w:left="142"/>
              <w:rPr>
                <w:color w:val="000000"/>
                <w:sz w:val="26"/>
                <w:szCs w:val="26"/>
              </w:rPr>
            </w:pPr>
            <w:r w:rsidRPr="008428CC">
              <w:rPr>
                <w:sz w:val="26"/>
                <w:szCs w:val="26"/>
              </w:rPr>
              <w:t>Бюджет МО г. Красный Кут</w:t>
            </w:r>
          </w:p>
        </w:tc>
        <w:tc>
          <w:tcPr>
            <w:tcW w:w="1275" w:type="dxa"/>
            <w:gridSpan w:val="2"/>
            <w:shd w:val="clear" w:color="auto" w:fill="auto"/>
          </w:tcPr>
          <w:p w:rsidR="00DC558A" w:rsidRPr="006F60F8" w:rsidRDefault="00DC558A" w:rsidP="002670FA">
            <w:pPr>
              <w:tabs>
                <w:tab w:val="left" w:pos="9356"/>
              </w:tabs>
              <w:snapToGrid w:val="0"/>
              <w:ind w:left="142"/>
              <w:jc w:val="center"/>
              <w:rPr>
                <w:sz w:val="22"/>
                <w:szCs w:val="22"/>
                <w:highlight w:val="yellow"/>
              </w:rPr>
            </w:pPr>
            <w:r w:rsidRPr="006F60F8">
              <w:rPr>
                <w:sz w:val="22"/>
                <w:szCs w:val="22"/>
              </w:rPr>
              <w:t>11160,0</w:t>
            </w:r>
          </w:p>
        </w:tc>
        <w:tc>
          <w:tcPr>
            <w:tcW w:w="757" w:type="dxa"/>
            <w:gridSpan w:val="2"/>
            <w:shd w:val="clear" w:color="auto" w:fill="auto"/>
          </w:tcPr>
          <w:p w:rsidR="00DC558A" w:rsidRPr="006F60F8" w:rsidRDefault="00DC558A" w:rsidP="002670FA">
            <w:pPr>
              <w:tabs>
                <w:tab w:val="left" w:pos="9356"/>
              </w:tabs>
              <w:snapToGrid w:val="0"/>
              <w:ind w:left="142"/>
              <w:jc w:val="center"/>
              <w:rPr>
                <w:sz w:val="22"/>
                <w:szCs w:val="22"/>
                <w:highlight w:val="yellow"/>
              </w:rPr>
            </w:pPr>
            <w:r w:rsidRPr="006F60F8">
              <w:rPr>
                <w:sz w:val="22"/>
                <w:szCs w:val="22"/>
              </w:rPr>
              <w:t>3720,0</w:t>
            </w:r>
          </w:p>
        </w:tc>
        <w:tc>
          <w:tcPr>
            <w:tcW w:w="853" w:type="dxa"/>
            <w:shd w:val="clear" w:color="auto" w:fill="auto"/>
          </w:tcPr>
          <w:p w:rsidR="00DC558A" w:rsidRPr="006F60F8" w:rsidRDefault="00DC558A" w:rsidP="002670FA">
            <w:pPr>
              <w:tabs>
                <w:tab w:val="left" w:pos="9356"/>
              </w:tabs>
              <w:snapToGrid w:val="0"/>
              <w:ind w:left="142"/>
              <w:jc w:val="center"/>
              <w:rPr>
                <w:sz w:val="22"/>
                <w:szCs w:val="22"/>
                <w:highlight w:val="yellow"/>
              </w:rPr>
            </w:pPr>
            <w:r w:rsidRPr="006F60F8">
              <w:rPr>
                <w:sz w:val="22"/>
                <w:szCs w:val="22"/>
              </w:rPr>
              <w:t>3720,0</w:t>
            </w:r>
          </w:p>
        </w:tc>
        <w:tc>
          <w:tcPr>
            <w:tcW w:w="1089" w:type="dxa"/>
            <w:gridSpan w:val="2"/>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3720,0</w:t>
            </w:r>
          </w:p>
        </w:tc>
      </w:tr>
      <w:tr w:rsidR="00DC558A" w:rsidRPr="00D45CDE" w:rsidTr="004B0B0A">
        <w:trPr>
          <w:trHeight w:val="270"/>
        </w:trPr>
        <w:tc>
          <w:tcPr>
            <w:tcW w:w="992" w:type="dxa"/>
            <w:shd w:val="clear" w:color="auto" w:fill="auto"/>
          </w:tcPr>
          <w:p w:rsidR="00DC558A" w:rsidRPr="006C5324" w:rsidRDefault="00DC558A" w:rsidP="002670FA">
            <w:pPr>
              <w:tabs>
                <w:tab w:val="left" w:pos="9356"/>
              </w:tabs>
              <w:snapToGrid w:val="0"/>
              <w:ind w:left="142"/>
              <w:rPr>
                <w:sz w:val="26"/>
                <w:szCs w:val="26"/>
              </w:rPr>
            </w:pPr>
            <w:r>
              <w:rPr>
                <w:sz w:val="26"/>
                <w:szCs w:val="26"/>
              </w:rPr>
              <w:t>1.4.5</w:t>
            </w:r>
          </w:p>
        </w:tc>
        <w:tc>
          <w:tcPr>
            <w:tcW w:w="2932" w:type="dxa"/>
            <w:gridSpan w:val="2"/>
            <w:shd w:val="clear" w:color="auto" w:fill="auto"/>
          </w:tcPr>
          <w:p w:rsidR="00DC558A" w:rsidRPr="006C5324" w:rsidRDefault="00DC558A" w:rsidP="002670FA">
            <w:pPr>
              <w:tabs>
                <w:tab w:val="left" w:pos="9356"/>
              </w:tabs>
              <w:snapToGrid w:val="0"/>
              <w:ind w:left="142"/>
              <w:rPr>
                <w:sz w:val="26"/>
                <w:szCs w:val="26"/>
              </w:rPr>
            </w:pPr>
            <w:r>
              <w:rPr>
                <w:sz w:val="26"/>
                <w:szCs w:val="26"/>
              </w:rPr>
              <w:t>Рекультивация свалки</w:t>
            </w:r>
          </w:p>
        </w:tc>
        <w:tc>
          <w:tcPr>
            <w:tcW w:w="1888" w:type="dxa"/>
            <w:shd w:val="clear" w:color="auto" w:fill="auto"/>
          </w:tcPr>
          <w:p w:rsidR="00DC558A" w:rsidRPr="007D7D30" w:rsidRDefault="00DC558A" w:rsidP="002670FA">
            <w:pPr>
              <w:tabs>
                <w:tab w:val="left" w:pos="9356"/>
              </w:tabs>
              <w:snapToGrid w:val="0"/>
              <w:ind w:left="142"/>
              <w:rPr>
                <w:sz w:val="20"/>
                <w:szCs w:val="20"/>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DC558A" w:rsidRPr="006C5324" w:rsidRDefault="008428CC" w:rsidP="002670FA">
            <w:pPr>
              <w:tabs>
                <w:tab w:val="left" w:pos="9356"/>
              </w:tabs>
              <w:snapToGrid w:val="0"/>
              <w:ind w:left="142"/>
              <w:rPr>
                <w:color w:val="000000"/>
                <w:sz w:val="26"/>
                <w:szCs w:val="26"/>
              </w:rPr>
            </w:pPr>
            <w:r w:rsidRPr="008428CC">
              <w:rPr>
                <w:sz w:val="26"/>
                <w:szCs w:val="26"/>
              </w:rPr>
              <w:t>Бюджет МО г. Красный Кут</w:t>
            </w:r>
          </w:p>
        </w:tc>
        <w:tc>
          <w:tcPr>
            <w:tcW w:w="1275" w:type="dxa"/>
            <w:gridSpan w:val="2"/>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3000,0</w:t>
            </w:r>
          </w:p>
        </w:tc>
        <w:tc>
          <w:tcPr>
            <w:tcW w:w="757" w:type="dxa"/>
            <w:gridSpan w:val="2"/>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1000,0</w:t>
            </w:r>
          </w:p>
        </w:tc>
        <w:tc>
          <w:tcPr>
            <w:tcW w:w="853" w:type="dxa"/>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1000,0</w:t>
            </w:r>
          </w:p>
        </w:tc>
        <w:tc>
          <w:tcPr>
            <w:tcW w:w="1089" w:type="dxa"/>
            <w:gridSpan w:val="2"/>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1000,0</w:t>
            </w:r>
          </w:p>
        </w:tc>
      </w:tr>
      <w:tr w:rsidR="00DC558A" w:rsidRPr="006F60F8" w:rsidTr="004B0B0A">
        <w:trPr>
          <w:trHeight w:val="270"/>
        </w:trPr>
        <w:tc>
          <w:tcPr>
            <w:tcW w:w="992" w:type="dxa"/>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1.4.</w:t>
            </w:r>
            <w:r>
              <w:rPr>
                <w:sz w:val="26"/>
                <w:szCs w:val="26"/>
              </w:rPr>
              <w:t>6</w:t>
            </w:r>
          </w:p>
        </w:tc>
        <w:tc>
          <w:tcPr>
            <w:tcW w:w="2932" w:type="dxa"/>
            <w:gridSpan w:val="2"/>
            <w:shd w:val="clear" w:color="auto" w:fill="auto"/>
          </w:tcPr>
          <w:p w:rsidR="00DC558A" w:rsidRPr="006C5324" w:rsidRDefault="00DC558A" w:rsidP="002670FA">
            <w:pPr>
              <w:tabs>
                <w:tab w:val="left" w:pos="9356"/>
              </w:tabs>
              <w:snapToGrid w:val="0"/>
              <w:ind w:left="142"/>
              <w:rPr>
                <w:sz w:val="26"/>
                <w:szCs w:val="26"/>
              </w:rPr>
            </w:pPr>
            <w:r w:rsidRPr="006C5324">
              <w:rPr>
                <w:sz w:val="26"/>
                <w:szCs w:val="26"/>
              </w:rPr>
              <w:t>Спил деревьев</w:t>
            </w:r>
          </w:p>
        </w:tc>
        <w:tc>
          <w:tcPr>
            <w:tcW w:w="1888" w:type="dxa"/>
            <w:shd w:val="clear" w:color="auto" w:fill="auto"/>
          </w:tcPr>
          <w:p w:rsidR="00DC558A" w:rsidRPr="006C5324" w:rsidRDefault="00DC558A" w:rsidP="002670FA">
            <w:pPr>
              <w:tabs>
                <w:tab w:val="left" w:pos="9356"/>
              </w:tabs>
              <w:snapToGrid w:val="0"/>
              <w:ind w:left="142"/>
              <w:rPr>
                <w:color w:val="000000"/>
                <w:sz w:val="26"/>
                <w:szCs w:val="26"/>
              </w:rPr>
            </w:pPr>
            <w:r w:rsidRPr="007D7D30">
              <w:rPr>
                <w:sz w:val="20"/>
                <w:szCs w:val="20"/>
              </w:rPr>
              <w:t xml:space="preserve">Отдел ЖКХ, транспорта, связи и дорожного хозяйства </w:t>
            </w:r>
            <w:r w:rsidRPr="007D7D30">
              <w:rPr>
                <w:sz w:val="20"/>
                <w:szCs w:val="20"/>
              </w:rPr>
              <w:lastRenderedPageBreak/>
              <w:t>комитета архитектуры, строительства, ЖКХ, транспорта, связи и дорожного хозяйства администрации Краснокутского муниципального района,</w:t>
            </w:r>
            <w:r w:rsidRPr="006C5324">
              <w:rPr>
                <w:sz w:val="26"/>
                <w:szCs w:val="26"/>
              </w:rPr>
              <w:t xml:space="preserve"> 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DC558A" w:rsidRPr="006C5324" w:rsidRDefault="008428CC" w:rsidP="002670FA">
            <w:pPr>
              <w:tabs>
                <w:tab w:val="left" w:pos="9356"/>
              </w:tabs>
              <w:snapToGrid w:val="0"/>
              <w:ind w:left="142"/>
              <w:rPr>
                <w:color w:val="000000"/>
                <w:sz w:val="26"/>
                <w:szCs w:val="26"/>
              </w:rPr>
            </w:pPr>
            <w:r w:rsidRPr="008428CC">
              <w:rPr>
                <w:sz w:val="26"/>
                <w:szCs w:val="26"/>
              </w:rPr>
              <w:lastRenderedPageBreak/>
              <w:t xml:space="preserve">Бюджет МО г. Красный </w:t>
            </w:r>
            <w:r w:rsidRPr="008428CC">
              <w:rPr>
                <w:sz w:val="26"/>
                <w:szCs w:val="26"/>
              </w:rPr>
              <w:lastRenderedPageBreak/>
              <w:t>Кут</w:t>
            </w:r>
          </w:p>
        </w:tc>
        <w:tc>
          <w:tcPr>
            <w:tcW w:w="1275" w:type="dxa"/>
            <w:gridSpan w:val="2"/>
            <w:shd w:val="clear" w:color="auto" w:fill="auto"/>
          </w:tcPr>
          <w:p w:rsidR="00DC558A" w:rsidRPr="006F60F8" w:rsidRDefault="00DC558A" w:rsidP="002670FA">
            <w:pPr>
              <w:tabs>
                <w:tab w:val="left" w:pos="9356"/>
              </w:tabs>
              <w:snapToGrid w:val="0"/>
              <w:ind w:left="142"/>
              <w:jc w:val="center"/>
              <w:rPr>
                <w:sz w:val="22"/>
                <w:szCs w:val="22"/>
                <w:highlight w:val="yellow"/>
              </w:rPr>
            </w:pPr>
            <w:r w:rsidRPr="006F60F8">
              <w:rPr>
                <w:sz w:val="22"/>
                <w:szCs w:val="22"/>
              </w:rPr>
              <w:lastRenderedPageBreak/>
              <w:t>900,0</w:t>
            </w:r>
          </w:p>
        </w:tc>
        <w:tc>
          <w:tcPr>
            <w:tcW w:w="757" w:type="dxa"/>
            <w:gridSpan w:val="2"/>
            <w:shd w:val="clear" w:color="auto" w:fill="auto"/>
          </w:tcPr>
          <w:p w:rsidR="00DC558A" w:rsidRPr="006F60F8" w:rsidRDefault="00DC558A" w:rsidP="002670FA">
            <w:pPr>
              <w:tabs>
                <w:tab w:val="left" w:pos="9356"/>
              </w:tabs>
              <w:snapToGrid w:val="0"/>
              <w:ind w:left="142"/>
              <w:jc w:val="center"/>
              <w:rPr>
                <w:sz w:val="22"/>
                <w:szCs w:val="22"/>
                <w:highlight w:val="yellow"/>
              </w:rPr>
            </w:pPr>
            <w:r w:rsidRPr="006F60F8">
              <w:rPr>
                <w:sz w:val="22"/>
                <w:szCs w:val="22"/>
              </w:rPr>
              <w:t>300,0</w:t>
            </w:r>
          </w:p>
        </w:tc>
        <w:tc>
          <w:tcPr>
            <w:tcW w:w="853" w:type="dxa"/>
            <w:shd w:val="clear" w:color="auto" w:fill="auto"/>
          </w:tcPr>
          <w:p w:rsidR="00DC558A" w:rsidRPr="006F60F8" w:rsidRDefault="00DC558A" w:rsidP="002670FA">
            <w:pPr>
              <w:tabs>
                <w:tab w:val="left" w:pos="9356"/>
              </w:tabs>
              <w:snapToGrid w:val="0"/>
              <w:ind w:left="142"/>
              <w:jc w:val="center"/>
              <w:rPr>
                <w:sz w:val="22"/>
                <w:szCs w:val="22"/>
                <w:highlight w:val="yellow"/>
              </w:rPr>
            </w:pPr>
            <w:r w:rsidRPr="006F60F8">
              <w:rPr>
                <w:sz w:val="22"/>
                <w:szCs w:val="22"/>
              </w:rPr>
              <w:t>300,0</w:t>
            </w:r>
          </w:p>
        </w:tc>
        <w:tc>
          <w:tcPr>
            <w:tcW w:w="1089" w:type="dxa"/>
            <w:gridSpan w:val="2"/>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300,0</w:t>
            </w:r>
          </w:p>
        </w:tc>
      </w:tr>
      <w:tr w:rsidR="00DC558A" w:rsidRPr="006F60F8" w:rsidTr="004B0B0A">
        <w:trPr>
          <w:trHeight w:val="1239"/>
        </w:trPr>
        <w:tc>
          <w:tcPr>
            <w:tcW w:w="992" w:type="dxa"/>
            <w:shd w:val="clear" w:color="auto" w:fill="auto"/>
          </w:tcPr>
          <w:p w:rsidR="00DC558A" w:rsidRPr="006C5324" w:rsidRDefault="00DC558A" w:rsidP="002670FA">
            <w:pPr>
              <w:tabs>
                <w:tab w:val="left" w:pos="9356"/>
              </w:tabs>
              <w:snapToGrid w:val="0"/>
              <w:ind w:left="142"/>
              <w:rPr>
                <w:color w:val="000000"/>
                <w:sz w:val="26"/>
                <w:szCs w:val="26"/>
              </w:rPr>
            </w:pPr>
            <w:r w:rsidRPr="006C5324">
              <w:rPr>
                <w:color w:val="000000"/>
                <w:sz w:val="26"/>
                <w:szCs w:val="26"/>
              </w:rPr>
              <w:lastRenderedPageBreak/>
              <w:t>1.4.</w:t>
            </w:r>
            <w:r>
              <w:rPr>
                <w:color w:val="000000"/>
                <w:sz w:val="26"/>
                <w:szCs w:val="26"/>
              </w:rPr>
              <w:t>7</w:t>
            </w:r>
          </w:p>
        </w:tc>
        <w:tc>
          <w:tcPr>
            <w:tcW w:w="2932" w:type="dxa"/>
            <w:gridSpan w:val="2"/>
            <w:shd w:val="clear" w:color="auto" w:fill="auto"/>
          </w:tcPr>
          <w:p w:rsidR="00DC558A" w:rsidRPr="006C5324" w:rsidRDefault="00DC558A" w:rsidP="002670FA">
            <w:pPr>
              <w:tabs>
                <w:tab w:val="left" w:pos="9356"/>
              </w:tabs>
              <w:snapToGrid w:val="0"/>
              <w:ind w:left="142"/>
              <w:jc w:val="both"/>
              <w:rPr>
                <w:sz w:val="26"/>
                <w:szCs w:val="26"/>
              </w:rPr>
            </w:pPr>
            <w:r w:rsidRPr="006C5324">
              <w:rPr>
                <w:sz w:val="26"/>
                <w:szCs w:val="26"/>
              </w:rPr>
              <w:t>Подготовка и проведение противопаводковых мероприятий</w:t>
            </w:r>
          </w:p>
        </w:tc>
        <w:tc>
          <w:tcPr>
            <w:tcW w:w="1888" w:type="dxa"/>
            <w:shd w:val="clear" w:color="auto" w:fill="auto"/>
          </w:tcPr>
          <w:p w:rsidR="00DC558A" w:rsidRPr="006C5324" w:rsidRDefault="00DC558A" w:rsidP="002670FA">
            <w:pPr>
              <w:tabs>
                <w:tab w:val="left" w:pos="9356"/>
              </w:tabs>
              <w:ind w:left="142"/>
              <w:rPr>
                <w:color w:val="000000"/>
                <w:sz w:val="26"/>
                <w:szCs w:val="26"/>
              </w:rPr>
            </w:pPr>
            <w:r w:rsidRPr="007D7D30">
              <w:rPr>
                <w:sz w:val="20"/>
                <w:szCs w:val="20"/>
              </w:rPr>
              <w:t>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организации, отобранные в порядке, предусмотренном</w:t>
            </w:r>
            <w:r w:rsidRPr="006C5324">
              <w:rPr>
                <w:sz w:val="26"/>
                <w:szCs w:val="26"/>
              </w:rPr>
              <w:t xml:space="preserve"> действующим законодательством,  привлеченные на основе аукционов </w:t>
            </w:r>
          </w:p>
        </w:tc>
        <w:tc>
          <w:tcPr>
            <w:tcW w:w="1271" w:type="dxa"/>
            <w:gridSpan w:val="2"/>
            <w:shd w:val="clear" w:color="auto" w:fill="auto"/>
          </w:tcPr>
          <w:p w:rsidR="00DC558A" w:rsidRPr="006C5324" w:rsidRDefault="008428CC" w:rsidP="002670FA">
            <w:pPr>
              <w:tabs>
                <w:tab w:val="left" w:pos="9356"/>
              </w:tabs>
              <w:snapToGrid w:val="0"/>
              <w:ind w:left="142"/>
              <w:rPr>
                <w:color w:val="000000"/>
                <w:sz w:val="26"/>
                <w:szCs w:val="26"/>
              </w:rPr>
            </w:pPr>
            <w:r w:rsidRPr="008428CC">
              <w:rPr>
                <w:sz w:val="26"/>
                <w:szCs w:val="26"/>
              </w:rPr>
              <w:t>Бюджет МО г. Красный Кут</w:t>
            </w:r>
          </w:p>
        </w:tc>
        <w:tc>
          <w:tcPr>
            <w:tcW w:w="1275" w:type="dxa"/>
            <w:gridSpan w:val="2"/>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900,0</w:t>
            </w:r>
          </w:p>
        </w:tc>
        <w:tc>
          <w:tcPr>
            <w:tcW w:w="757" w:type="dxa"/>
            <w:gridSpan w:val="2"/>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300,0</w:t>
            </w:r>
          </w:p>
        </w:tc>
        <w:tc>
          <w:tcPr>
            <w:tcW w:w="853" w:type="dxa"/>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300,0</w:t>
            </w:r>
          </w:p>
        </w:tc>
        <w:tc>
          <w:tcPr>
            <w:tcW w:w="1089" w:type="dxa"/>
            <w:gridSpan w:val="2"/>
            <w:shd w:val="clear" w:color="auto" w:fill="auto"/>
          </w:tcPr>
          <w:p w:rsidR="00DC558A" w:rsidRPr="006F60F8" w:rsidRDefault="00DC558A" w:rsidP="002670FA">
            <w:pPr>
              <w:tabs>
                <w:tab w:val="left" w:pos="9356"/>
              </w:tabs>
              <w:snapToGrid w:val="0"/>
              <w:ind w:left="142"/>
              <w:jc w:val="center"/>
              <w:rPr>
                <w:sz w:val="22"/>
                <w:szCs w:val="22"/>
              </w:rPr>
            </w:pPr>
            <w:r w:rsidRPr="006F60F8">
              <w:rPr>
                <w:sz w:val="22"/>
                <w:szCs w:val="22"/>
              </w:rPr>
              <w:t>300,0</w:t>
            </w:r>
          </w:p>
        </w:tc>
      </w:tr>
      <w:tr w:rsidR="00DC558A" w:rsidRPr="007D7D30" w:rsidTr="004B0B0A">
        <w:trPr>
          <w:trHeight w:val="1336"/>
        </w:trPr>
        <w:tc>
          <w:tcPr>
            <w:tcW w:w="992" w:type="dxa"/>
            <w:shd w:val="clear" w:color="auto" w:fill="auto"/>
          </w:tcPr>
          <w:p w:rsidR="00DC558A" w:rsidRPr="007D7D30" w:rsidRDefault="00DC558A" w:rsidP="002670FA">
            <w:pPr>
              <w:tabs>
                <w:tab w:val="left" w:pos="9356"/>
              </w:tabs>
              <w:snapToGrid w:val="0"/>
              <w:ind w:left="142"/>
              <w:rPr>
                <w:color w:val="000000"/>
                <w:sz w:val="20"/>
                <w:szCs w:val="20"/>
              </w:rPr>
            </w:pPr>
            <w:r w:rsidRPr="007D7D30">
              <w:rPr>
                <w:color w:val="000000"/>
                <w:sz w:val="20"/>
                <w:szCs w:val="20"/>
              </w:rPr>
              <w:t>1.4.8</w:t>
            </w:r>
          </w:p>
        </w:tc>
        <w:tc>
          <w:tcPr>
            <w:tcW w:w="2932" w:type="dxa"/>
            <w:gridSpan w:val="2"/>
            <w:shd w:val="clear" w:color="auto" w:fill="auto"/>
          </w:tcPr>
          <w:p w:rsidR="00DC558A" w:rsidRPr="007D7D30" w:rsidRDefault="00DC558A" w:rsidP="002670FA">
            <w:pPr>
              <w:tabs>
                <w:tab w:val="left" w:pos="9356"/>
              </w:tabs>
              <w:snapToGrid w:val="0"/>
              <w:ind w:left="142"/>
              <w:rPr>
                <w:color w:val="000000"/>
                <w:sz w:val="20"/>
                <w:szCs w:val="20"/>
              </w:rPr>
            </w:pPr>
            <w:r w:rsidRPr="007D7D30">
              <w:rPr>
                <w:color w:val="000000"/>
                <w:sz w:val="20"/>
                <w:szCs w:val="20"/>
              </w:rPr>
              <w:t>Благоустройство зоны отдыха</w:t>
            </w:r>
            <w:r w:rsidR="003B00E3" w:rsidRPr="007D7D30">
              <w:rPr>
                <w:color w:val="000000"/>
                <w:sz w:val="20"/>
                <w:szCs w:val="20"/>
              </w:rPr>
              <w:t xml:space="preserve"> </w:t>
            </w:r>
            <w:r w:rsidRPr="007D7D30">
              <w:rPr>
                <w:color w:val="000000"/>
                <w:sz w:val="20"/>
                <w:szCs w:val="20"/>
              </w:rPr>
              <w:t xml:space="preserve">(пляжа)  на территории  </w:t>
            </w:r>
            <w:proofErr w:type="gramStart"/>
            <w:r w:rsidRPr="007D7D30">
              <w:rPr>
                <w:color w:val="000000"/>
                <w:sz w:val="20"/>
                <w:szCs w:val="20"/>
              </w:rPr>
              <w:t>г</w:t>
            </w:r>
            <w:proofErr w:type="gramEnd"/>
            <w:r w:rsidRPr="007D7D30">
              <w:rPr>
                <w:color w:val="000000"/>
                <w:sz w:val="20"/>
                <w:szCs w:val="20"/>
              </w:rPr>
              <w:t>. Красный Кут</w:t>
            </w:r>
          </w:p>
        </w:tc>
        <w:tc>
          <w:tcPr>
            <w:tcW w:w="1888" w:type="dxa"/>
            <w:shd w:val="clear" w:color="auto" w:fill="auto"/>
          </w:tcPr>
          <w:p w:rsidR="00DC558A" w:rsidRPr="007D7D30" w:rsidRDefault="00DC558A" w:rsidP="002670FA">
            <w:pPr>
              <w:tabs>
                <w:tab w:val="left" w:pos="9356"/>
              </w:tabs>
              <w:ind w:left="142"/>
              <w:rPr>
                <w:color w:val="000000"/>
                <w:sz w:val="20"/>
                <w:szCs w:val="20"/>
              </w:rPr>
            </w:pPr>
            <w:r w:rsidRPr="007D7D30">
              <w:rPr>
                <w:sz w:val="20"/>
                <w:szCs w:val="20"/>
              </w:rPr>
              <w:t xml:space="preserve">Отдел ЖКХ, транспорта, связи и дорожного хозяйства комитета архитектуры, строительства, ЖКХ, транспорта, связи и дорожного хозяйства администрации Краснокутского муниципального района, </w:t>
            </w:r>
            <w:r w:rsidRPr="007D7D30">
              <w:rPr>
                <w:sz w:val="20"/>
                <w:szCs w:val="20"/>
              </w:rPr>
              <w:lastRenderedPageBreak/>
              <w:t>организации, отобранные в порядке, предусмотренном действующим законодательством,  привлеченные на основе аукционов </w:t>
            </w:r>
          </w:p>
        </w:tc>
        <w:tc>
          <w:tcPr>
            <w:tcW w:w="1271" w:type="dxa"/>
            <w:gridSpan w:val="2"/>
            <w:shd w:val="clear" w:color="auto" w:fill="auto"/>
          </w:tcPr>
          <w:p w:rsidR="00DC558A" w:rsidRPr="007D7D30" w:rsidRDefault="008428CC" w:rsidP="002670FA">
            <w:pPr>
              <w:tabs>
                <w:tab w:val="left" w:pos="9356"/>
              </w:tabs>
              <w:ind w:left="142"/>
              <w:rPr>
                <w:color w:val="000000"/>
                <w:sz w:val="20"/>
                <w:szCs w:val="20"/>
              </w:rPr>
            </w:pPr>
            <w:r w:rsidRPr="007D7D30">
              <w:rPr>
                <w:sz w:val="20"/>
                <w:szCs w:val="20"/>
              </w:rPr>
              <w:lastRenderedPageBreak/>
              <w:t>Бюджет МО г. Красный Кут</w:t>
            </w:r>
          </w:p>
        </w:tc>
        <w:tc>
          <w:tcPr>
            <w:tcW w:w="1275" w:type="dxa"/>
            <w:gridSpan w:val="2"/>
            <w:shd w:val="clear" w:color="auto" w:fill="auto"/>
          </w:tcPr>
          <w:p w:rsidR="00DC558A" w:rsidRPr="007D7D30" w:rsidRDefault="00DC558A" w:rsidP="002670FA">
            <w:pPr>
              <w:tabs>
                <w:tab w:val="left" w:pos="9356"/>
              </w:tabs>
              <w:snapToGrid w:val="0"/>
              <w:ind w:left="142"/>
              <w:jc w:val="center"/>
              <w:rPr>
                <w:sz w:val="20"/>
                <w:szCs w:val="20"/>
              </w:rPr>
            </w:pPr>
            <w:r w:rsidRPr="007D7D30">
              <w:rPr>
                <w:sz w:val="20"/>
                <w:szCs w:val="20"/>
              </w:rPr>
              <w:t>900,0</w:t>
            </w:r>
          </w:p>
        </w:tc>
        <w:tc>
          <w:tcPr>
            <w:tcW w:w="757" w:type="dxa"/>
            <w:gridSpan w:val="2"/>
            <w:shd w:val="clear" w:color="auto" w:fill="auto"/>
          </w:tcPr>
          <w:p w:rsidR="00DC558A" w:rsidRPr="007D7D30" w:rsidRDefault="00DC558A" w:rsidP="002670FA">
            <w:pPr>
              <w:tabs>
                <w:tab w:val="left" w:pos="9356"/>
              </w:tabs>
              <w:snapToGrid w:val="0"/>
              <w:ind w:left="142"/>
              <w:jc w:val="center"/>
              <w:rPr>
                <w:sz w:val="20"/>
                <w:szCs w:val="20"/>
              </w:rPr>
            </w:pPr>
            <w:r w:rsidRPr="007D7D30">
              <w:rPr>
                <w:sz w:val="20"/>
                <w:szCs w:val="20"/>
              </w:rPr>
              <w:t>300,0</w:t>
            </w:r>
          </w:p>
        </w:tc>
        <w:tc>
          <w:tcPr>
            <w:tcW w:w="853" w:type="dxa"/>
            <w:shd w:val="clear" w:color="auto" w:fill="auto"/>
          </w:tcPr>
          <w:p w:rsidR="00DC558A" w:rsidRPr="007D7D30" w:rsidRDefault="00DC558A" w:rsidP="002670FA">
            <w:pPr>
              <w:tabs>
                <w:tab w:val="left" w:pos="9356"/>
              </w:tabs>
              <w:snapToGrid w:val="0"/>
              <w:ind w:left="142"/>
              <w:jc w:val="center"/>
              <w:rPr>
                <w:sz w:val="20"/>
                <w:szCs w:val="20"/>
              </w:rPr>
            </w:pPr>
            <w:r w:rsidRPr="007D7D30">
              <w:rPr>
                <w:sz w:val="20"/>
                <w:szCs w:val="20"/>
              </w:rPr>
              <w:t>300,0</w:t>
            </w:r>
          </w:p>
        </w:tc>
        <w:tc>
          <w:tcPr>
            <w:tcW w:w="1089" w:type="dxa"/>
            <w:gridSpan w:val="2"/>
            <w:shd w:val="clear" w:color="auto" w:fill="auto"/>
          </w:tcPr>
          <w:p w:rsidR="00DC558A" w:rsidRPr="007D7D30" w:rsidRDefault="00DC558A" w:rsidP="002670FA">
            <w:pPr>
              <w:tabs>
                <w:tab w:val="left" w:pos="9356"/>
              </w:tabs>
              <w:snapToGrid w:val="0"/>
              <w:ind w:left="142"/>
              <w:jc w:val="center"/>
              <w:rPr>
                <w:sz w:val="20"/>
                <w:szCs w:val="20"/>
              </w:rPr>
            </w:pPr>
            <w:r w:rsidRPr="007D7D30">
              <w:rPr>
                <w:sz w:val="20"/>
                <w:szCs w:val="20"/>
              </w:rPr>
              <w:t>300,0</w:t>
            </w:r>
          </w:p>
        </w:tc>
      </w:tr>
    </w:tbl>
    <w:p w:rsidR="007E6561" w:rsidRPr="007D7D30" w:rsidRDefault="007E6561" w:rsidP="002670FA">
      <w:pPr>
        <w:tabs>
          <w:tab w:val="left" w:pos="9356"/>
        </w:tabs>
        <w:ind w:left="142"/>
        <w:jc w:val="right"/>
        <w:outlineLvl w:val="1"/>
        <w:rPr>
          <w:sz w:val="20"/>
          <w:szCs w:val="20"/>
        </w:rPr>
      </w:pPr>
      <w:bookmarkStart w:id="6" w:name="Par397"/>
      <w:bookmarkStart w:id="7" w:name="Par623"/>
      <w:bookmarkStart w:id="8" w:name="Par680"/>
      <w:bookmarkEnd w:id="6"/>
      <w:bookmarkEnd w:id="7"/>
      <w:bookmarkEnd w:id="8"/>
    </w:p>
    <w:p w:rsidR="007E6561" w:rsidRPr="007D7D30" w:rsidRDefault="007E6561" w:rsidP="002670FA">
      <w:pPr>
        <w:tabs>
          <w:tab w:val="left" w:pos="9356"/>
        </w:tabs>
        <w:ind w:left="142"/>
        <w:jc w:val="right"/>
        <w:outlineLvl w:val="1"/>
        <w:rPr>
          <w:sz w:val="20"/>
          <w:szCs w:val="20"/>
        </w:rPr>
      </w:pPr>
    </w:p>
    <w:p w:rsidR="007E6561" w:rsidRPr="007D7D30" w:rsidRDefault="007E6561" w:rsidP="002670FA">
      <w:pPr>
        <w:tabs>
          <w:tab w:val="left" w:pos="9356"/>
        </w:tabs>
        <w:ind w:left="142"/>
        <w:jc w:val="right"/>
        <w:outlineLvl w:val="1"/>
        <w:rPr>
          <w:sz w:val="20"/>
          <w:szCs w:val="20"/>
        </w:rPr>
      </w:pPr>
    </w:p>
    <w:p w:rsidR="007E6561" w:rsidRPr="007D7D30" w:rsidRDefault="007E6561" w:rsidP="002670FA">
      <w:pPr>
        <w:tabs>
          <w:tab w:val="left" w:pos="9356"/>
        </w:tabs>
        <w:ind w:left="142"/>
        <w:jc w:val="right"/>
        <w:outlineLvl w:val="1"/>
        <w:rPr>
          <w:sz w:val="20"/>
          <w:szCs w:val="20"/>
        </w:rPr>
      </w:pPr>
    </w:p>
    <w:p w:rsidR="007E6561" w:rsidRPr="007D7D30" w:rsidRDefault="007E6561" w:rsidP="002670FA">
      <w:pPr>
        <w:tabs>
          <w:tab w:val="left" w:pos="9356"/>
        </w:tabs>
        <w:ind w:left="142"/>
        <w:jc w:val="right"/>
        <w:outlineLvl w:val="1"/>
        <w:rPr>
          <w:sz w:val="20"/>
          <w:szCs w:val="20"/>
        </w:rPr>
      </w:pPr>
    </w:p>
    <w:p w:rsidR="007E6561" w:rsidRPr="007D7D30" w:rsidRDefault="007E6561" w:rsidP="002670FA">
      <w:pPr>
        <w:tabs>
          <w:tab w:val="left" w:pos="9356"/>
        </w:tabs>
        <w:ind w:left="142"/>
        <w:jc w:val="right"/>
        <w:outlineLvl w:val="1"/>
        <w:rPr>
          <w:sz w:val="20"/>
          <w:szCs w:val="20"/>
        </w:rPr>
      </w:pPr>
    </w:p>
    <w:p w:rsidR="007E6561" w:rsidRPr="007D7D30" w:rsidRDefault="007E6561" w:rsidP="002670FA">
      <w:pPr>
        <w:tabs>
          <w:tab w:val="left" w:pos="9356"/>
        </w:tabs>
        <w:ind w:left="142"/>
        <w:jc w:val="right"/>
        <w:outlineLvl w:val="1"/>
        <w:rPr>
          <w:sz w:val="20"/>
          <w:szCs w:val="20"/>
        </w:rPr>
      </w:pPr>
    </w:p>
    <w:p w:rsidR="007E6561" w:rsidRDefault="007E6561"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Default="007D7D30" w:rsidP="002670FA">
      <w:pPr>
        <w:tabs>
          <w:tab w:val="left" w:pos="9356"/>
        </w:tabs>
        <w:ind w:left="142"/>
        <w:jc w:val="right"/>
        <w:outlineLvl w:val="1"/>
        <w:rPr>
          <w:sz w:val="20"/>
          <w:szCs w:val="20"/>
        </w:rPr>
      </w:pPr>
    </w:p>
    <w:p w:rsidR="007D7D30" w:rsidRPr="007D7D30" w:rsidRDefault="007D7D30" w:rsidP="002670FA">
      <w:pPr>
        <w:tabs>
          <w:tab w:val="left" w:pos="9356"/>
        </w:tabs>
        <w:ind w:left="142"/>
        <w:jc w:val="right"/>
        <w:outlineLvl w:val="1"/>
        <w:rPr>
          <w:sz w:val="20"/>
          <w:szCs w:val="20"/>
        </w:rPr>
      </w:pPr>
    </w:p>
    <w:p w:rsidR="007E6561" w:rsidRPr="007D7D30" w:rsidRDefault="007E6561" w:rsidP="002670FA">
      <w:pPr>
        <w:tabs>
          <w:tab w:val="left" w:pos="9356"/>
        </w:tabs>
        <w:ind w:left="142"/>
        <w:jc w:val="right"/>
        <w:outlineLvl w:val="1"/>
        <w:rPr>
          <w:sz w:val="20"/>
          <w:szCs w:val="20"/>
        </w:rPr>
      </w:pPr>
    </w:p>
    <w:p w:rsidR="007E6561" w:rsidRPr="007D7D30" w:rsidRDefault="007E6561" w:rsidP="002670FA">
      <w:pPr>
        <w:tabs>
          <w:tab w:val="left" w:pos="9356"/>
        </w:tabs>
        <w:ind w:left="142"/>
        <w:jc w:val="right"/>
        <w:outlineLvl w:val="1"/>
        <w:rPr>
          <w:sz w:val="20"/>
          <w:szCs w:val="20"/>
        </w:rPr>
      </w:pPr>
    </w:p>
    <w:p w:rsidR="007E6561" w:rsidRPr="007D7D30" w:rsidRDefault="007E6561" w:rsidP="002670FA">
      <w:pPr>
        <w:tabs>
          <w:tab w:val="left" w:pos="9356"/>
        </w:tabs>
        <w:ind w:left="142"/>
        <w:jc w:val="right"/>
        <w:outlineLvl w:val="1"/>
        <w:rPr>
          <w:sz w:val="20"/>
          <w:szCs w:val="20"/>
        </w:rPr>
      </w:pPr>
    </w:p>
    <w:p w:rsidR="007E6561" w:rsidRDefault="007E6561" w:rsidP="002670FA">
      <w:pPr>
        <w:tabs>
          <w:tab w:val="left" w:pos="9356"/>
        </w:tabs>
        <w:ind w:left="142"/>
        <w:jc w:val="right"/>
        <w:outlineLvl w:val="1"/>
      </w:pPr>
    </w:p>
    <w:p w:rsidR="007E6561" w:rsidRDefault="007E6561" w:rsidP="002670FA">
      <w:pPr>
        <w:tabs>
          <w:tab w:val="left" w:pos="9356"/>
        </w:tabs>
        <w:ind w:left="142"/>
        <w:jc w:val="right"/>
        <w:outlineLvl w:val="1"/>
      </w:pPr>
    </w:p>
    <w:p w:rsidR="00022305" w:rsidRDefault="00022305" w:rsidP="002670FA">
      <w:pPr>
        <w:tabs>
          <w:tab w:val="left" w:pos="9356"/>
        </w:tabs>
        <w:ind w:left="142"/>
        <w:outlineLvl w:val="1"/>
      </w:pPr>
    </w:p>
    <w:p w:rsidR="00E31FB0" w:rsidRDefault="00E31FB0" w:rsidP="002670FA">
      <w:pPr>
        <w:tabs>
          <w:tab w:val="left" w:pos="9356"/>
        </w:tabs>
        <w:ind w:left="142"/>
        <w:outlineLvl w:val="1"/>
      </w:pPr>
    </w:p>
    <w:p w:rsidR="00E31FB0" w:rsidRDefault="00E31FB0" w:rsidP="002670FA">
      <w:pPr>
        <w:tabs>
          <w:tab w:val="left" w:pos="9356"/>
        </w:tabs>
        <w:ind w:left="142"/>
        <w:outlineLvl w:val="1"/>
      </w:pPr>
    </w:p>
    <w:p w:rsidR="00E31FB0" w:rsidRDefault="00E31FB0" w:rsidP="002670FA">
      <w:pPr>
        <w:tabs>
          <w:tab w:val="left" w:pos="9356"/>
        </w:tabs>
        <w:ind w:left="142"/>
        <w:outlineLvl w:val="1"/>
      </w:pPr>
    </w:p>
    <w:p w:rsidR="004B0B0A" w:rsidRDefault="004B0B0A" w:rsidP="002670FA">
      <w:pPr>
        <w:tabs>
          <w:tab w:val="left" w:pos="9356"/>
        </w:tabs>
        <w:ind w:left="142"/>
        <w:outlineLvl w:val="1"/>
      </w:pPr>
    </w:p>
    <w:p w:rsidR="004B0B0A" w:rsidRDefault="004B0B0A" w:rsidP="002670FA">
      <w:pPr>
        <w:tabs>
          <w:tab w:val="left" w:pos="9356"/>
        </w:tabs>
        <w:ind w:left="142"/>
        <w:outlineLvl w:val="1"/>
      </w:pPr>
    </w:p>
    <w:p w:rsidR="004B0B0A" w:rsidRDefault="004B0B0A" w:rsidP="002670FA">
      <w:pPr>
        <w:tabs>
          <w:tab w:val="left" w:pos="9356"/>
        </w:tabs>
        <w:ind w:left="142"/>
        <w:outlineLvl w:val="1"/>
      </w:pPr>
    </w:p>
    <w:p w:rsidR="004B0B0A" w:rsidRDefault="004B0B0A" w:rsidP="002670FA">
      <w:pPr>
        <w:tabs>
          <w:tab w:val="left" w:pos="9356"/>
        </w:tabs>
        <w:ind w:left="142"/>
        <w:outlineLvl w:val="1"/>
      </w:pPr>
    </w:p>
    <w:p w:rsidR="004B0B0A" w:rsidRDefault="004B0B0A" w:rsidP="002670FA">
      <w:pPr>
        <w:tabs>
          <w:tab w:val="left" w:pos="9356"/>
        </w:tabs>
        <w:ind w:left="142"/>
        <w:outlineLvl w:val="1"/>
      </w:pPr>
    </w:p>
    <w:p w:rsidR="004B0B0A" w:rsidRDefault="004B0B0A" w:rsidP="002670FA">
      <w:pPr>
        <w:tabs>
          <w:tab w:val="left" w:pos="9356"/>
        </w:tabs>
        <w:ind w:left="142"/>
        <w:outlineLvl w:val="1"/>
      </w:pPr>
    </w:p>
    <w:p w:rsidR="004B0B0A" w:rsidRDefault="004B0B0A" w:rsidP="002670FA">
      <w:pPr>
        <w:tabs>
          <w:tab w:val="left" w:pos="9356"/>
        </w:tabs>
        <w:ind w:left="142"/>
        <w:outlineLvl w:val="1"/>
      </w:pPr>
    </w:p>
    <w:p w:rsidR="00D014CA" w:rsidRDefault="00D014CA" w:rsidP="002670FA">
      <w:pPr>
        <w:tabs>
          <w:tab w:val="left" w:pos="9356"/>
        </w:tabs>
        <w:ind w:left="142"/>
        <w:outlineLvl w:val="1"/>
      </w:pPr>
    </w:p>
    <w:p w:rsidR="00D014CA" w:rsidRDefault="00D014CA" w:rsidP="002670FA">
      <w:pPr>
        <w:tabs>
          <w:tab w:val="left" w:pos="9356"/>
        </w:tabs>
        <w:ind w:left="142"/>
        <w:outlineLvl w:val="1"/>
      </w:pPr>
    </w:p>
    <w:p w:rsidR="00D014CA" w:rsidRDefault="00D014CA" w:rsidP="002670FA">
      <w:pPr>
        <w:tabs>
          <w:tab w:val="left" w:pos="9356"/>
        </w:tabs>
        <w:ind w:left="142"/>
        <w:outlineLvl w:val="1"/>
      </w:pPr>
    </w:p>
    <w:p w:rsidR="00D014CA" w:rsidRDefault="00D014CA" w:rsidP="002670FA">
      <w:pPr>
        <w:tabs>
          <w:tab w:val="left" w:pos="9356"/>
        </w:tabs>
        <w:ind w:left="142"/>
        <w:outlineLvl w:val="1"/>
      </w:pPr>
    </w:p>
    <w:p w:rsidR="006F60F8" w:rsidRDefault="006F60F8" w:rsidP="002670FA">
      <w:pPr>
        <w:tabs>
          <w:tab w:val="left" w:pos="9356"/>
        </w:tabs>
        <w:ind w:left="142"/>
        <w:jc w:val="center"/>
        <w:rPr>
          <w:b/>
          <w:sz w:val="20"/>
          <w:szCs w:val="20"/>
        </w:rPr>
      </w:pPr>
    </w:p>
    <w:sectPr w:rsidR="006F60F8" w:rsidSect="00CD456A">
      <w:pgSz w:w="11905" w:h="16838" w:code="9"/>
      <w:pgMar w:top="851" w:right="566" w:bottom="851"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F67" w:rsidRDefault="00510F67" w:rsidP="00CB4029">
      <w:r>
        <w:separator/>
      </w:r>
    </w:p>
  </w:endnote>
  <w:endnote w:type="continuationSeparator" w:id="0">
    <w:p w:rsidR="00510F67" w:rsidRDefault="00510F67" w:rsidP="00CB40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aloon">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F67" w:rsidRDefault="00510F67" w:rsidP="00CB4029">
      <w:r>
        <w:separator/>
      </w:r>
    </w:p>
  </w:footnote>
  <w:footnote w:type="continuationSeparator" w:id="0">
    <w:p w:rsidR="00510F67" w:rsidRDefault="00510F67" w:rsidP="00CB40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D069D48"/>
    <w:lvl w:ilvl="0">
      <w:numFmt w:val="bullet"/>
      <w:lvlText w:val="*"/>
      <w:lvlJc w:val="left"/>
    </w:lvl>
  </w:abstractNum>
  <w:abstractNum w:abstractNumId="1">
    <w:nsid w:val="07574DC9"/>
    <w:multiLevelType w:val="hybridMultilevel"/>
    <w:tmpl w:val="E4BCB8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5871126"/>
    <w:multiLevelType w:val="hybridMultilevel"/>
    <w:tmpl w:val="5C382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040D17"/>
    <w:multiLevelType w:val="hybridMultilevel"/>
    <w:tmpl w:val="4C1C3A1C"/>
    <w:lvl w:ilvl="0" w:tplc="BC1881E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D0D3A39"/>
    <w:multiLevelType w:val="singleLevel"/>
    <w:tmpl w:val="9D2C3B10"/>
    <w:lvl w:ilvl="0">
      <w:start w:val="3"/>
      <w:numFmt w:val="decimal"/>
      <w:lvlText w:val="%1."/>
      <w:legacy w:legacy="1" w:legacySpace="0" w:legacyIndent="235"/>
      <w:lvlJc w:val="left"/>
      <w:rPr>
        <w:rFonts w:ascii="Times New Roman" w:hAnsi="Times New Roman" w:cs="Times New Roman" w:hint="default"/>
      </w:rPr>
    </w:lvl>
  </w:abstractNum>
  <w:abstractNum w:abstractNumId="5">
    <w:nsid w:val="22525827"/>
    <w:multiLevelType w:val="hybridMultilevel"/>
    <w:tmpl w:val="62CED7D6"/>
    <w:lvl w:ilvl="0" w:tplc="FB766A3E">
      <w:start w:val="1"/>
      <w:numFmt w:val="upperRoman"/>
      <w:lvlText w:val="%1."/>
      <w:lvlJc w:val="left"/>
      <w:pPr>
        <w:ind w:left="1429"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3924E88"/>
    <w:multiLevelType w:val="hybridMultilevel"/>
    <w:tmpl w:val="7104258C"/>
    <w:lvl w:ilvl="0" w:tplc="8F3C65B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7">
    <w:nsid w:val="322E5B0F"/>
    <w:multiLevelType w:val="multilevel"/>
    <w:tmpl w:val="461869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2B20FC7"/>
    <w:multiLevelType w:val="multilevel"/>
    <w:tmpl w:val="FDAEC2F4"/>
    <w:lvl w:ilvl="0">
      <w:start w:val="1"/>
      <w:numFmt w:val="decimal"/>
      <w:lvlText w:val="%1."/>
      <w:lvlJc w:val="left"/>
      <w:pPr>
        <w:ind w:left="1065" w:hanging="360"/>
      </w:pPr>
      <w:rPr>
        <w:rFonts w:cs="Times New Roman" w:hint="default"/>
      </w:rPr>
    </w:lvl>
    <w:lvl w:ilvl="1">
      <w:start w:val="1"/>
      <w:numFmt w:val="decimal"/>
      <w:isLgl/>
      <w:lvlText w:val="%1.%2."/>
      <w:lvlJc w:val="left"/>
      <w:pPr>
        <w:ind w:left="1785" w:hanging="720"/>
      </w:pPr>
      <w:rPr>
        <w:rFonts w:cs="Times New Roman" w:hint="default"/>
      </w:rPr>
    </w:lvl>
    <w:lvl w:ilvl="2">
      <w:start w:val="1"/>
      <w:numFmt w:val="decimal"/>
      <w:isLgl/>
      <w:lvlText w:val="%1.%2.%3."/>
      <w:lvlJc w:val="left"/>
      <w:pPr>
        <w:ind w:left="2145" w:hanging="720"/>
      </w:pPr>
      <w:rPr>
        <w:rFonts w:cs="Times New Roman" w:hint="default"/>
      </w:rPr>
    </w:lvl>
    <w:lvl w:ilvl="3">
      <w:start w:val="1"/>
      <w:numFmt w:val="decimal"/>
      <w:isLgl/>
      <w:lvlText w:val="%1.%2.%3.%4."/>
      <w:lvlJc w:val="left"/>
      <w:pPr>
        <w:ind w:left="2865" w:hanging="1080"/>
      </w:pPr>
      <w:rPr>
        <w:rFonts w:cs="Times New Roman" w:hint="default"/>
      </w:rPr>
    </w:lvl>
    <w:lvl w:ilvl="4">
      <w:start w:val="1"/>
      <w:numFmt w:val="decimal"/>
      <w:isLgl/>
      <w:lvlText w:val="%1.%2.%3.%4.%5."/>
      <w:lvlJc w:val="left"/>
      <w:pPr>
        <w:ind w:left="3225" w:hanging="1080"/>
      </w:pPr>
      <w:rPr>
        <w:rFonts w:cs="Times New Roman" w:hint="default"/>
      </w:rPr>
    </w:lvl>
    <w:lvl w:ilvl="5">
      <w:start w:val="1"/>
      <w:numFmt w:val="decimal"/>
      <w:isLgl/>
      <w:lvlText w:val="%1.%2.%3.%4.%5.%6."/>
      <w:lvlJc w:val="left"/>
      <w:pPr>
        <w:ind w:left="3945" w:hanging="1440"/>
      </w:pPr>
      <w:rPr>
        <w:rFonts w:cs="Times New Roman" w:hint="default"/>
      </w:rPr>
    </w:lvl>
    <w:lvl w:ilvl="6">
      <w:start w:val="1"/>
      <w:numFmt w:val="decimal"/>
      <w:isLgl/>
      <w:lvlText w:val="%1.%2.%3.%4.%5.%6.%7."/>
      <w:lvlJc w:val="left"/>
      <w:pPr>
        <w:ind w:left="4665" w:hanging="1800"/>
      </w:pPr>
      <w:rPr>
        <w:rFonts w:cs="Times New Roman" w:hint="default"/>
      </w:rPr>
    </w:lvl>
    <w:lvl w:ilvl="7">
      <w:start w:val="1"/>
      <w:numFmt w:val="decimal"/>
      <w:isLgl/>
      <w:lvlText w:val="%1.%2.%3.%4.%5.%6.%7.%8."/>
      <w:lvlJc w:val="left"/>
      <w:pPr>
        <w:ind w:left="5025" w:hanging="1800"/>
      </w:pPr>
      <w:rPr>
        <w:rFonts w:cs="Times New Roman" w:hint="default"/>
      </w:rPr>
    </w:lvl>
    <w:lvl w:ilvl="8">
      <w:start w:val="1"/>
      <w:numFmt w:val="decimal"/>
      <w:isLgl/>
      <w:lvlText w:val="%1.%2.%3.%4.%5.%6.%7.%8.%9."/>
      <w:lvlJc w:val="left"/>
      <w:pPr>
        <w:ind w:left="5745" w:hanging="2160"/>
      </w:pPr>
      <w:rPr>
        <w:rFonts w:cs="Times New Roman" w:hint="default"/>
      </w:rPr>
    </w:lvl>
  </w:abstractNum>
  <w:abstractNum w:abstractNumId="9">
    <w:nsid w:val="3A1F0729"/>
    <w:multiLevelType w:val="hybridMultilevel"/>
    <w:tmpl w:val="205CB074"/>
    <w:lvl w:ilvl="0" w:tplc="09F2E7C6">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0">
    <w:nsid w:val="3A476457"/>
    <w:multiLevelType w:val="multilevel"/>
    <w:tmpl w:val="75C44B48"/>
    <w:lvl w:ilvl="0">
      <w:start w:val="1"/>
      <w:numFmt w:val="decimal"/>
      <w:lvlText w:val="%1"/>
      <w:lvlJc w:val="left"/>
      <w:pPr>
        <w:ind w:left="375" w:hanging="375"/>
      </w:pPr>
      <w:rPr>
        <w:rFonts w:hint="default"/>
        <w:color w:val="auto"/>
        <w:sz w:val="28"/>
      </w:rPr>
    </w:lvl>
    <w:lvl w:ilvl="1">
      <w:start w:val="1"/>
      <w:numFmt w:val="decimal"/>
      <w:lvlText w:val="%1.%2"/>
      <w:lvlJc w:val="left"/>
      <w:pPr>
        <w:ind w:left="375" w:hanging="375"/>
      </w:pPr>
      <w:rPr>
        <w:rFonts w:hint="default"/>
        <w:color w:val="auto"/>
        <w:sz w:val="28"/>
      </w:rPr>
    </w:lvl>
    <w:lvl w:ilvl="2">
      <w:start w:val="1"/>
      <w:numFmt w:val="decimal"/>
      <w:lvlText w:val="%1.%2.%3"/>
      <w:lvlJc w:val="left"/>
      <w:pPr>
        <w:ind w:left="720" w:hanging="720"/>
      </w:pPr>
      <w:rPr>
        <w:rFonts w:hint="default"/>
        <w:color w:val="auto"/>
        <w:sz w:val="28"/>
      </w:rPr>
    </w:lvl>
    <w:lvl w:ilvl="3">
      <w:start w:val="1"/>
      <w:numFmt w:val="decimal"/>
      <w:lvlText w:val="%1.%2.%3.%4"/>
      <w:lvlJc w:val="left"/>
      <w:pPr>
        <w:ind w:left="720" w:hanging="720"/>
      </w:pPr>
      <w:rPr>
        <w:rFonts w:hint="default"/>
        <w:color w:val="auto"/>
        <w:sz w:val="28"/>
      </w:rPr>
    </w:lvl>
    <w:lvl w:ilvl="4">
      <w:start w:val="1"/>
      <w:numFmt w:val="decimal"/>
      <w:lvlText w:val="%1.%2.%3.%4.%5"/>
      <w:lvlJc w:val="left"/>
      <w:pPr>
        <w:ind w:left="1080" w:hanging="1080"/>
      </w:pPr>
      <w:rPr>
        <w:rFonts w:hint="default"/>
        <w:color w:val="auto"/>
        <w:sz w:val="28"/>
      </w:rPr>
    </w:lvl>
    <w:lvl w:ilvl="5">
      <w:start w:val="1"/>
      <w:numFmt w:val="decimal"/>
      <w:lvlText w:val="%1.%2.%3.%4.%5.%6"/>
      <w:lvlJc w:val="left"/>
      <w:pPr>
        <w:ind w:left="1440" w:hanging="1440"/>
      </w:pPr>
      <w:rPr>
        <w:rFonts w:hint="default"/>
        <w:color w:val="auto"/>
        <w:sz w:val="28"/>
      </w:rPr>
    </w:lvl>
    <w:lvl w:ilvl="6">
      <w:start w:val="1"/>
      <w:numFmt w:val="decimal"/>
      <w:lvlText w:val="%1.%2.%3.%4.%5.%6.%7"/>
      <w:lvlJc w:val="left"/>
      <w:pPr>
        <w:ind w:left="1440" w:hanging="1440"/>
      </w:pPr>
      <w:rPr>
        <w:rFonts w:hint="default"/>
        <w:color w:val="auto"/>
        <w:sz w:val="28"/>
      </w:rPr>
    </w:lvl>
    <w:lvl w:ilvl="7">
      <w:start w:val="1"/>
      <w:numFmt w:val="decimal"/>
      <w:lvlText w:val="%1.%2.%3.%4.%5.%6.%7.%8"/>
      <w:lvlJc w:val="left"/>
      <w:pPr>
        <w:ind w:left="1800" w:hanging="1800"/>
      </w:pPr>
      <w:rPr>
        <w:rFonts w:hint="default"/>
        <w:color w:val="auto"/>
        <w:sz w:val="28"/>
      </w:rPr>
    </w:lvl>
    <w:lvl w:ilvl="8">
      <w:start w:val="1"/>
      <w:numFmt w:val="decimal"/>
      <w:lvlText w:val="%1.%2.%3.%4.%5.%6.%7.%8.%9"/>
      <w:lvlJc w:val="left"/>
      <w:pPr>
        <w:ind w:left="1800" w:hanging="1800"/>
      </w:pPr>
      <w:rPr>
        <w:rFonts w:hint="default"/>
        <w:color w:val="auto"/>
        <w:sz w:val="28"/>
      </w:rPr>
    </w:lvl>
  </w:abstractNum>
  <w:abstractNum w:abstractNumId="11">
    <w:nsid w:val="3B7D6405"/>
    <w:multiLevelType w:val="multilevel"/>
    <w:tmpl w:val="E738F200"/>
    <w:lvl w:ilvl="0">
      <w:start w:val="1"/>
      <w:numFmt w:val="decimal"/>
      <w:lvlText w:val="%1."/>
      <w:lvlJc w:val="left"/>
      <w:pPr>
        <w:ind w:left="450" w:hanging="450"/>
      </w:pPr>
      <w:rPr>
        <w:rFonts w:hint="default"/>
        <w:color w:val="auto"/>
        <w:sz w:val="28"/>
      </w:rPr>
    </w:lvl>
    <w:lvl w:ilvl="1">
      <w:start w:val="1"/>
      <w:numFmt w:val="decimal"/>
      <w:lvlText w:val="%1.%2."/>
      <w:lvlJc w:val="left"/>
      <w:pPr>
        <w:ind w:left="720" w:hanging="720"/>
      </w:pPr>
      <w:rPr>
        <w:rFonts w:hint="default"/>
        <w:color w:val="auto"/>
        <w:sz w:val="28"/>
      </w:rPr>
    </w:lvl>
    <w:lvl w:ilvl="2">
      <w:start w:val="1"/>
      <w:numFmt w:val="decimal"/>
      <w:lvlText w:val="%1.%2.%3."/>
      <w:lvlJc w:val="left"/>
      <w:pPr>
        <w:ind w:left="720" w:hanging="720"/>
      </w:pPr>
      <w:rPr>
        <w:rFonts w:hint="default"/>
        <w:color w:val="auto"/>
        <w:sz w:val="28"/>
      </w:rPr>
    </w:lvl>
    <w:lvl w:ilvl="3">
      <w:start w:val="1"/>
      <w:numFmt w:val="decimal"/>
      <w:lvlText w:val="%1.%2.%3.%4."/>
      <w:lvlJc w:val="left"/>
      <w:pPr>
        <w:ind w:left="1080" w:hanging="1080"/>
      </w:pPr>
      <w:rPr>
        <w:rFonts w:hint="default"/>
        <w:color w:val="auto"/>
        <w:sz w:val="28"/>
      </w:rPr>
    </w:lvl>
    <w:lvl w:ilvl="4">
      <w:start w:val="1"/>
      <w:numFmt w:val="decimal"/>
      <w:lvlText w:val="%1.%2.%3.%4.%5."/>
      <w:lvlJc w:val="left"/>
      <w:pPr>
        <w:ind w:left="1080" w:hanging="1080"/>
      </w:pPr>
      <w:rPr>
        <w:rFonts w:hint="default"/>
        <w:color w:val="auto"/>
        <w:sz w:val="28"/>
      </w:rPr>
    </w:lvl>
    <w:lvl w:ilvl="5">
      <w:start w:val="1"/>
      <w:numFmt w:val="decimal"/>
      <w:lvlText w:val="%1.%2.%3.%4.%5.%6."/>
      <w:lvlJc w:val="left"/>
      <w:pPr>
        <w:ind w:left="1440" w:hanging="1440"/>
      </w:pPr>
      <w:rPr>
        <w:rFonts w:hint="default"/>
        <w:color w:val="auto"/>
        <w:sz w:val="28"/>
      </w:rPr>
    </w:lvl>
    <w:lvl w:ilvl="6">
      <w:start w:val="1"/>
      <w:numFmt w:val="decimal"/>
      <w:lvlText w:val="%1.%2.%3.%4.%5.%6.%7."/>
      <w:lvlJc w:val="left"/>
      <w:pPr>
        <w:ind w:left="1440" w:hanging="1440"/>
      </w:pPr>
      <w:rPr>
        <w:rFonts w:hint="default"/>
        <w:color w:val="auto"/>
        <w:sz w:val="28"/>
      </w:rPr>
    </w:lvl>
    <w:lvl w:ilvl="7">
      <w:start w:val="1"/>
      <w:numFmt w:val="decimal"/>
      <w:lvlText w:val="%1.%2.%3.%4.%5.%6.%7.%8."/>
      <w:lvlJc w:val="left"/>
      <w:pPr>
        <w:ind w:left="1800" w:hanging="1800"/>
      </w:pPr>
      <w:rPr>
        <w:rFonts w:hint="default"/>
        <w:color w:val="auto"/>
        <w:sz w:val="28"/>
      </w:rPr>
    </w:lvl>
    <w:lvl w:ilvl="8">
      <w:start w:val="1"/>
      <w:numFmt w:val="decimal"/>
      <w:lvlText w:val="%1.%2.%3.%4.%5.%6.%7.%8.%9."/>
      <w:lvlJc w:val="left"/>
      <w:pPr>
        <w:ind w:left="1800" w:hanging="1800"/>
      </w:pPr>
      <w:rPr>
        <w:rFonts w:hint="default"/>
        <w:color w:val="auto"/>
        <w:sz w:val="28"/>
      </w:rPr>
    </w:lvl>
  </w:abstractNum>
  <w:abstractNum w:abstractNumId="12">
    <w:nsid w:val="3C664CE7"/>
    <w:multiLevelType w:val="hybridMultilevel"/>
    <w:tmpl w:val="40881E4C"/>
    <w:lvl w:ilvl="0" w:tplc="A2ECB06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nsid w:val="40B11056"/>
    <w:multiLevelType w:val="hybridMultilevel"/>
    <w:tmpl w:val="CFF4418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441B1105"/>
    <w:multiLevelType w:val="multilevel"/>
    <w:tmpl w:val="50A65E36"/>
    <w:lvl w:ilvl="0">
      <w:start w:val="1"/>
      <w:numFmt w:val="decimal"/>
      <w:lvlText w:val="%1."/>
      <w:lvlJc w:val="left"/>
      <w:pPr>
        <w:ind w:left="360" w:hanging="360"/>
      </w:pPr>
      <w:rPr>
        <w:rFonts w:hint="default"/>
      </w:rPr>
    </w:lvl>
    <w:lvl w:ilvl="1">
      <w:start w:val="1"/>
      <w:numFmt w:val="decimal"/>
      <w:lvlText w:val="%1.%2."/>
      <w:lvlJc w:val="left"/>
      <w:pPr>
        <w:ind w:left="364" w:hanging="360"/>
      </w:pPr>
      <w:rPr>
        <w:rFonts w:hint="default"/>
      </w:rPr>
    </w:lvl>
    <w:lvl w:ilvl="2">
      <w:start w:val="1"/>
      <w:numFmt w:val="decimal"/>
      <w:lvlText w:val="%1.%2.%3."/>
      <w:lvlJc w:val="left"/>
      <w:pPr>
        <w:ind w:left="728" w:hanging="720"/>
      </w:pPr>
      <w:rPr>
        <w:rFonts w:hint="default"/>
      </w:rPr>
    </w:lvl>
    <w:lvl w:ilvl="3">
      <w:start w:val="1"/>
      <w:numFmt w:val="decimal"/>
      <w:lvlText w:val="%1.%2.%3.%4."/>
      <w:lvlJc w:val="left"/>
      <w:pPr>
        <w:ind w:left="732" w:hanging="720"/>
      </w:pPr>
      <w:rPr>
        <w:rFonts w:hint="default"/>
      </w:rPr>
    </w:lvl>
    <w:lvl w:ilvl="4">
      <w:start w:val="1"/>
      <w:numFmt w:val="decimal"/>
      <w:lvlText w:val="%1.%2.%3.%4.%5."/>
      <w:lvlJc w:val="left"/>
      <w:pPr>
        <w:ind w:left="1096" w:hanging="1080"/>
      </w:pPr>
      <w:rPr>
        <w:rFonts w:hint="default"/>
      </w:rPr>
    </w:lvl>
    <w:lvl w:ilvl="5">
      <w:start w:val="1"/>
      <w:numFmt w:val="decimal"/>
      <w:lvlText w:val="%1.%2.%3.%4.%5.%6."/>
      <w:lvlJc w:val="left"/>
      <w:pPr>
        <w:ind w:left="1100" w:hanging="1080"/>
      </w:pPr>
      <w:rPr>
        <w:rFonts w:hint="default"/>
      </w:rPr>
    </w:lvl>
    <w:lvl w:ilvl="6">
      <w:start w:val="1"/>
      <w:numFmt w:val="decimal"/>
      <w:lvlText w:val="%1.%2.%3.%4.%5.%6.%7."/>
      <w:lvlJc w:val="left"/>
      <w:pPr>
        <w:ind w:left="1464" w:hanging="1440"/>
      </w:pPr>
      <w:rPr>
        <w:rFonts w:hint="default"/>
      </w:rPr>
    </w:lvl>
    <w:lvl w:ilvl="7">
      <w:start w:val="1"/>
      <w:numFmt w:val="decimal"/>
      <w:lvlText w:val="%1.%2.%3.%4.%5.%6.%7.%8."/>
      <w:lvlJc w:val="left"/>
      <w:pPr>
        <w:ind w:left="1468" w:hanging="1440"/>
      </w:pPr>
      <w:rPr>
        <w:rFonts w:hint="default"/>
      </w:rPr>
    </w:lvl>
    <w:lvl w:ilvl="8">
      <w:start w:val="1"/>
      <w:numFmt w:val="decimal"/>
      <w:lvlText w:val="%1.%2.%3.%4.%5.%6.%7.%8.%9."/>
      <w:lvlJc w:val="left"/>
      <w:pPr>
        <w:ind w:left="1832" w:hanging="1800"/>
      </w:pPr>
      <w:rPr>
        <w:rFonts w:hint="default"/>
      </w:rPr>
    </w:lvl>
  </w:abstractNum>
  <w:abstractNum w:abstractNumId="15">
    <w:nsid w:val="4D0C7DCF"/>
    <w:multiLevelType w:val="hybridMultilevel"/>
    <w:tmpl w:val="90DE022A"/>
    <w:lvl w:ilvl="0" w:tplc="3BA0BB28">
      <w:start w:val="1"/>
      <w:numFmt w:val="decimal"/>
      <w:lvlText w:val="%1."/>
      <w:lvlJc w:val="left"/>
      <w:pPr>
        <w:ind w:left="786" w:hanging="360"/>
      </w:pPr>
      <w:rPr>
        <w:rFonts w:cs="Times New Roman"/>
      </w:rPr>
    </w:lvl>
    <w:lvl w:ilvl="1" w:tplc="04190019">
      <w:start w:val="1"/>
      <w:numFmt w:val="lowerLetter"/>
      <w:lvlText w:val="%2."/>
      <w:lvlJc w:val="left"/>
      <w:pPr>
        <w:ind w:left="1485" w:hanging="360"/>
      </w:pPr>
      <w:rPr>
        <w:rFonts w:cs="Times New Roman"/>
      </w:rPr>
    </w:lvl>
    <w:lvl w:ilvl="2" w:tplc="0419001B">
      <w:start w:val="1"/>
      <w:numFmt w:val="lowerRoman"/>
      <w:lvlText w:val="%3."/>
      <w:lvlJc w:val="right"/>
      <w:pPr>
        <w:ind w:left="2205" w:hanging="180"/>
      </w:pPr>
      <w:rPr>
        <w:rFonts w:cs="Times New Roman"/>
      </w:rPr>
    </w:lvl>
    <w:lvl w:ilvl="3" w:tplc="0419000F">
      <w:start w:val="1"/>
      <w:numFmt w:val="decimal"/>
      <w:lvlText w:val="%4."/>
      <w:lvlJc w:val="left"/>
      <w:pPr>
        <w:ind w:left="2925" w:hanging="360"/>
      </w:pPr>
      <w:rPr>
        <w:rFonts w:cs="Times New Roman"/>
      </w:rPr>
    </w:lvl>
    <w:lvl w:ilvl="4" w:tplc="04190019">
      <w:start w:val="1"/>
      <w:numFmt w:val="lowerLetter"/>
      <w:lvlText w:val="%5."/>
      <w:lvlJc w:val="left"/>
      <w:pPr>
        <w:ind w:left="3645" w:hanging="360"/>
      </w:pPr>
      <w:rPr>
        <w:rFonts w:cs="Times New Roman"/>
      </w:rPr>
    </w:lvl>
    <w:lvl w:ilvl="5" w:tplc="0419001B">
      <w:start w:val="1"/>
      <w:numFmt w:val="lowerRoman"/>
      <w:lvlText w:val="%6."/>
      <w:lvlJc w:val="right"/>
      <w:pPr>
        <w:ind w:left="4365" w:hanging="180"/>
      </w:pPr>
      <w:rPr>
        <w:rFonts w:cs="Times New Roman"/>
      </w:rPr>
    </w:lvl>
    <w:lvl w:ilvl="6" w:tplc="0419000F">
      <w:start w:val="1"/>
      <w:numFmt w:val="decimal"/>
      <w:lvlText w:val="%7."/>
      <w:lvlJc w:val="left"/>
      <w:pPr>
        <w:ind w:left="5085" w:hanging="360"/>
      </w:pPr>
      <w:rPr>
        <w:rFonts w:cs="Times New Roman"/>
      </w:rPr>
    </w:lvl>
    <w:lvl w:ilvl="7" w:tplc="04190019">
      <w:start w:val="1"/>
      <w:numFmt w:val="lowerLetter"/>
      <w:lvlText w:val="%8."/>
      <w:lvlJc w:val="left"/>
      <w:pPr>
        <w:ind w:left="5805" w:hanging="360"/>
      </w:pPr>
      <w:rPr>
        <w:rFonts w:cs="Times New Roman"/>
      </w:rPr>
    </w:lvl>
    <w:lvl w:ilvl="8" w:tplc="0419001B">
      <w:start w:val="1"/>
      <w:numFmt w:val="lowerRoman"/>
      <w:lvlText w:val="%9."/>
      <w:lvlJc w:val="right"/>
      <w:pPr>
        <w:ind w:left="6525" w:hanging="180"/>
      </w:pPr>
      <w:rPr>
        <w:rFonts w:cs="Times New Roman"/>
      </w:rPr>
    </w:lvl>
  </w:abstractNum>
  <w:abstractNum w:abstractNumId="16">
    <w:nsid w:val="4DF97D2B"/>
    <w:multiLevelType w:val="hybridMultilevel"/>
    <w:tmpl w:val="B98EEE1C"/>
    <w:lvl w:ilvl="0" w:tplc="CBC6F3FC">
      <w:start w:val="1"/>
      <w:numFmt w:val="decimal"/>
      <w:lvlText w:val="%1."/>
      <w:lvlJc w:val="left"/>
      <w:pPr>
        <w:ind w:left="555" w:hanging="360"/>
      </w:pPr>
      <w:rPr>
        <w:rFonts w:cs="Times New Roman" w:hint="default"/>
      </w:rPr>
    </w:lvl>
    <w:lvl w:ilvl="1" w:tplc="04190019" w:tentative="1">
      <w:start w:val="1"/>
      <w:numFmt w:val="lowerLetter"/>
      <w:lvlText w:val="%2."/>
      <w:lvlJc w:val="left"/>
      <w:pPr>
        <w:ind w:left="1275" w:hanging="360"/>
      </w:pPr>
      <w:rPr>
        <w:rFonts w:cs="Times New Roman"/>
      </w:rPr>
    </w:lvl>
    <w:lvl w:ilvl="2" w:tplc="0419001B" w:tentative="1">
      <w:start w:val="1"/>
      <w:numFmt w:val="lowerRoman"/>
      <w:lvlText w:val="%3."/>
      <w:lvlJc w:val="right"/>
      <w:pPr>
        <w:ind w:left="1995" w:hanging="180"/>
      </w:pPr>
      <w:rPr>
        <w:rFonts w:cs="Times New Roman"/>
      </w:rPr>
    </w:lvl>
    <w:lvl w:ilvl="3" w:tplc="0419000F" w:tentative="1">
      <w:start w:val="1"/>
      <w:numFmt w:val="decimal"/>
      <w:lvlText w:val="%4."/>
      <w:lvlJc w:val="left"/>
      <w:pPr>
        <w:ind w:left="2715" w:hanging="360"/>
      </w:pPr>
      <w:rPr>
        <w:rFonts w:cs="Times New Roman"/>
      </w:rPr>
    </w:lvl>
    <w:lvl w:ilvl="4" w:tplc="04190019" w:tentative="1">
      <w:start w:val="1"/>
      <w:numFmt w:val="lowerLetter"/>
      <w:lvlText w:val="%5."/>
      <w:lvlJc w:val="left"/>
      <w:pPr>
        <w:ind w:left="3435" w:hanging="360"/>
      </w:pPr>
      <w:rPr>
        <w:rFonts w:cs="Times New Roman"/>
      </w:rPr>
    </w:lvl>
    <w:lvl w:ilvl="5" w:tplc="0419001B" w:tentative="1">
      <w:start w:val="1"/>
      <w:numFmt w:val="lowerRoman"/>
      <w:lvlText w:val="%6."/>
      <w:lvlJc w:val="right"/>
      <w:pPr>
        <w:ind w:left="4155" w:hanging="180"/>
      </w:pPr>
      <w:rPr>
        <w:rFonts w:cs="Times New Roman"/>
      </w:rPr>
    </w:lvl>
    <w:lvl w:ilvl="6" w:tplc="0419000F" w:tentative="1">
      <w:start w:val="1"/>
      <w:numFmt w:val="decimal"/>
      <w:lvlText w:val="%7."/>
      <w:lvlJc w:val="left"/>
      <w:pPr>
        <w:ind w:left="4875" w:hanging="360"/>
      </w:pPr>
      <w:rPr>
        <w:rFonts w:cs="Times New Roman"/>
      </w:rPr>
    </w:lvl>
    <w:lvl w:ilvl="7" w:tplc="04190019" w:tentative="1">
      <w:start w:val="1"/>
      <w:numFmt w:val="lowerLetter"/>
      <w:lvlText w:val="%8."/>
      <w:lvlJc w:val="left"/>
      <w:pPr>
        <w:ind w:left="5595" w:hanging="360"/>
      </w:pPr>
      <w:rPr>
        <w:rFonts w:cs="Times New Roman"/>
      </w:rPr>
    </w:lvl>
    <w:lvl w:ilvl="8" w:tplc="0419001B" w:tentative="1">
      <w:start w:val="1"/>
      <w:numFmt w:val="lowerRoman"/>
      <w:lvlText w:val="%9."/>
      <w:lvlJc w:val="right"/>
      <w:pPr>
        <w:ind w:left="6315" w:hanging="180"/>
      </w:pPr>
      <w:rPr>
        <w:rFonts w:cs="Times New Roman"/>
      </w:rPr>
    </w:lvl>
  </w:abstractNum>
  <w:abstractNum w:abstractNumId="17">
    <w:nsid w:val="50910F61"/>
    <w:multiLevelType w:val="hybridMultilevel"/>
    <w:tmpl w:val="9318757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543417EA"/>
    <w:multiLevelType w:val="hybridMultilevel"/>
    <w:tmpl w:val="634009F2"/>
    <w:lvl w:ilvl="0" w:tplc="28E6442A">
      <w:start w:val="1"/>
      <w:numFmt w:val="decimal"/>
      <w:lvlText w:val="%1."/>
      <w:lvlJc w:val="left"/>
      <w:pPr>
        <w:ind w:left="720" w:hanging="360"/>
      </w:pPr>
      <w:rPr>
        <w:rFonts w:ascii="Calibri"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7CB4A19"/>
    <w:multiLevelType w:val="hybridMultilevel"/>
    <w:tmpl w:val="5E765208"/>
    <w:lvl w:ilvl="0" w:tplc="67CED6A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59833EAC"/>
    <w:multiLevelType w:val="hybridMultilevel"/>
    <w:tmpl w:val="5E765208"/>
    <w:lvl w:ilvl="0" w:tplc="67CED6A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nsid w:val="72E75AF7"/>
    <w:multiLevelType w:val="hybridMultilevel"/>
    <w:tmpl w:val="1A7673CE"/>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cs="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cs="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cs="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num w:numId="1">
    <w:abstractNumId w:val="1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12"/>
  </w:num>
  <w:num w:numId="9">
    <w:abstractNumId w:val="6"/>
  </w:num>
  <w:num w:numId="10">
    <w:abstractNumId w:val="7"/>
  </w:num>
  <w:num w:numId="11">
    <w:abstractNumId w:val="10"/>
  </w:num>
  <w:num w:numId="12">
    <w:abstractNumId w:val="14"/>
  </w:num>
  <w:num w:numId="13">
    <w:abstractNumId w:val="3"/>
  </w:num>
  <w:num w:numId="14">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15">
    <w:abstractNumId w:val="4"/>
  </w:num>
  <w:num w:numId="16">
    <w:abstractNumId w:val="4"/>
    <w:lvlOverride w:ilvl="0">
      <w:lvl w:ilvl="0">
        <w:start w:val="3"/>
        <w:numFmt w:val="decimal"/>
        <w:lvlText w:val="%1."/>
        <w:legacy w:legacy="1" w:legacySpace="0" w:legacyIndent="236"/>
        <w:lvlJc w:val="left"/>
        <w:rPr>
          <w:rFonts w:ascii="Times New Roman" w:hAnsi="Times New Roman" w:cs="Times New Roman" w:hint="default"/>
        </w:rPr>
      </w:lvl>
    </w:lvlOverride>
  </w:num>
  <w:num w:numId="17">
    <w:abstractNumId w:val="21"/>
  </w:num>
  <w:num w:numId="18">
    <w:abstractNumId w:val="13"/>
  </w:num>
  <w:num w:numId="19">
    <w:abstractNumId w:val="20"/>
  </w:num>
  <w:num w:numId="20">
    <w:abstractNumId w:val="19"/>
  </w:num>
  <w:num w:numId="21">
    <w:abstractNumId w:val="18"/>
  </w:num>
  <w:num w:numId="22">
    <w:abstractNumId w:val="11"/>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6CBC"/>
    <w:rsid w:val="0000260E"/>
    <w:rsid w:val="00004EF6"/>
    <w:rsid w:val="00015806"/>
    <w:rsid w:val="00021BB8"/>
    <w:rsid w:val="00021F2A"/>
    <w:rsid w:val="00022305"/>
    <w:rsid w:val="0002361D"/>
    <w:rsid w:val="0004159A"/>
    <w:rsid w:val="00050BB7"/>
    <w:rsid w:val="000528E1"/>
    <w:rsid w:val="00074119"/>
    <w:rsid w:val="000806A1"/>
    <w:rsid w:val="000865D4"/>
    <w:rsid w:val="00091FE4"/>
    <w:rsid w:val="0009415C"/>
    <w:rsid w:val="00096233"/>
    <w:rsid w:val="00097A91"/>
    <w:rsid w:val="000A113E"/>
    <w:rsid w:val="000A4D4A"/>
    <w:rsid w:val="000B08EA"/>
    <w:rsid w:val="000D08DD"/>
    <w:rsid w:val="000E1574"/>
    <w:rsid w:val="000E33E9"/>
    <w:rsid w:val="000E3809"/>
    <w:rsid w:val="000E4B3B"/>
    <w:rsid w:val="000E5974"/>
    <w:rsid w:val="000F338A"/>
    <w:rsid w:val="001114B0"/>
    <w:rsid w:val="0011631E"/>
    <w:rsid w:val="00117143"/>
    <w:rsid w:val="001219C1"/>
    <w:rsid w:val="001421C5"/>
    <w:rsid w:val="001448F2"/>
    <w:rsid w:val="00173AE7"/>
    <w:rsid w:val="001743F0"/>
    <w:rsid w:val="001863FA"/>
    <w:rsid w:val="001B4AE7"/>
    <w:rsid w:val="001B6372"/>
    <w:rsid w:val="001C1EE1"/>
    <w:rsid w:val="00202DE0"/>
    <w:rsid w:val="00215772"/>
    <w:rsid w:val="00215BC3"/>
    <w:rsid w:val="00223C63"/>
    <w:rsid w:val="0022519B"/>
    <w:rsid w:val="00225CEF"/>
    <w:rsid w:val="00231FD3"/>
    <w:rsid w:val="0023297F"/>
    <w:rsid w:val="00236550"/>
    <w:rsid w:val="00240CEC"/>
    <w:rsid w:val="00246243"/>
    <w:rsid w:val="00254DFE"/>
    <w:rsid w:val="0026148A"/>
    <w:rsid w:val="00263F3D"/>
    <w:rsid w:val="00265D82"/>
    <w:rsid w:val="00266077"/>
    <w:rsid w:val="002670FA"/>
    <w:rsid w:val="00271FC0"/>
    <w:rsid w:val="00277CE8"/>
    <w:rsid w:val="002A05F9"/>
    <w:rsid w:val="002A2FA4"/>
    <w:rsid w:val="002A3600"/>
    <w:rsid w:val="002B3F01"/>
    <w:rsid w:val="002F2719"/>
    <w:rsid w:val="002F2AB4"/>
    <w:rsid w:val="002F3CDB"/>
    <w:rsid w:val="002F52FE"/>
    <w:rsid w:val="002F6EBC"/>
    <w:rsid w:val="00302138"/>
    <w:rsid w:val="00307343"/>
    <w:rsid w:val="00312F43"/>
    <w:rsid w:val="0031688F"/>
    <w:rsid w:val="00317171"/>
    <w:rsid w:val="0032799B"/>
    <w:rsid w:val="00327D99"/>
    <w:rsid w:val="00327E17"/>
    <w:rsid w:val="00331236"/>
    <w:rsid w:val="003431F0"/>
    <w:rsid w:val="00343CC7"/>
    <w:rsid w:val="00347818"/>
    <w:rsid w:val="0035651F"/>
    <w:rsid w:val="00360A0A"/>
    <w:rsid w:val="00371D21"/>
    <w:rsid w:val="00383982"/>
    <w:rsid w:val="00393619"/>
    <w:rsid w:val="0039373E"/>
    <w:rsid w:val="00395586"/>
    <w:rsid w:val="00397C01"/>
    <w:rsid w:val="003A18CF"/>
    <w:rsid w:val="003A3BF6"/>
    <w:rsid w:val="003A53DA"/>
    <w:rsid w:val="003A674D"/>
    <w:rsid w:val="003B00E3"/>
    <w:rsid w:val="003B27F2"/>
    <w:rsid w:val="003B5781"/>
    <w:rsid w:val="003C4A2B"/>
    <w:rsid w:val="003C77D6"/>
    <w:rsid w:val="003D15D2"/>
    <w:rsid w:val="003D6942"/>
    <w:rsid w:val="003E0518"/>
    <w:rsid w:val="003E47EB"/>
    <w:rsid w:val="0040040A"/>
    <w:rsid w:val="00416338"/>
    <w:rsid w:val="00422E8D"/>
    <w:rsid w:val="00425F7B"/>
    <w:rsid w:val="00435196"/>
    <w:rsid w:val="004375CC"/>
    <w:rsid w:val="00442083"/>
    <w:rsid w:val="00462A0A"/>
    <w:rsid w:val="00463D30"/>
    <w:rsid w:val="00465098"/>
    <w:rsid w:val="004711E6"/>
    <w:rsid w:val="004746B4"/>
    <w:rsid w:val="00485B56"/>
    <w:rsid w:val="004873EB"/>
    <w:rsid w:val="004922C0"/>
    <w:rsid w:val="0049468F"/>
    <w:rsid w:val="00495E11"/>
    <w:rsid w:val="00496ACD"/>
    <w:rsid w:val="004A6DF8"/>
    <w:rsid w:val="004B0B0A"/>
    <w:rsid w:val="004B36E5"/>
    <w:rsid w:val="004B524B"/>
    <w:rsid w:val="004B72AF"/>
    <w:rsid w:val="004D11BB"/>
    <w:rsid w:val="004D7DFE"/>
    <w:rsid w:val="004E102A"/>
    <w:rsid w:val="004E364E"/>
    <w:rsid w:val="004E4A23"/>
    <w:rsid w:val="004F3BD8"/>
    <w:rsid w:val="0050105C"/>
    <w:rsid w:val="00510F67"/>
    <w:rsid w:val="005136F8"/>
    <w:rsid w:val="0052408E"/>
    <w:rsid w:val="00526825"/>
    <w:rsid w:val="00530DDF"/>
    <w:rsid w:val="00534814"/>
    <w:rsid w:val="00535143"/>
    <w:rsid w:val="00540EBB"/>
    <w:rsid w:val="005411FE"/>
    <w:rsid w:val="00544B00"/>
    <w:rsid w:val="00557865"/>
    <w:rsid w:val="005657CB"/>
    <w:rsid w:val="00565C56"/>
    <w:rsid w:val="00572304"/>
    <w:rsid w:val="0058065F"/>
    <w:rsid w:val="005826A5"/>
    <w:rsid w:val="0058349F"/>
    <w:rsid w:val="00592757"/>
    <w:rsid w:val="005933BB"/>
    <w:rsid w:val="00595907"/>
    <w:rsid w:val="005A45F7"/>
    <w:rsid w:val="005A6111"/>
    <w:rsid w:val="005A6CCF"/>
    <w:rsid w:val="005B061D"/>
    <w:rsid w:val="005B5953"/>
    <w:rsid w:val="005D0C8E"/>
    <w:rsid w:val="005D1159"/>
    <w:rsid w:val="005D40C4"/>
    <w:rsid w:val="005D40CF"/>
    <w:rsid w:val="005D628E"/>
    <w:rsid w:val="005E00B1"/>
    <w:rsid w:val="005E0C50"/>
    <w:rsid w:val="005F47C0"/>
    <w:rsid w:val="00600A08"/>
    <w:rsid w:val="00602262"/>
    <w:rsid w:val="00610F6D"/>
    <w:rsid w:val="006131A0"/>
    <w:rsid w:val="00613240"/>
    <w:rsid w:val="00613309"/>
    <w:rsid w:val="0061411B"/>
    <w:rsid w:val="006205AC"/>
    <w:rsid w:val="006271F4"/>
    <w:rsid w:val="0063189D"/>
    <w:rsid w:val="00654285"/>
    <w:rsid w:val="00676E70"/>
    <w:rsid w:val="006858AB"/>
    <w:rsid w:val="006A0E0A"/>
    <w:rsid w:val="006B074A"/>
    <w:rsid w:val="006B3CED"/>
    <w:rsid w:val="006C0D1F"/>
    <w:rsid w:val="006D1C0A"/>
    <w:rsid w:val="006D34FE"/>
    <w:rsid w:val="006F1AF9"/>
    <w:rsid w:val="006F60F8"/>
    <w:rsid w:val="006F72D6"/>
    <w:rsid w:val="006F7EE6"/>
    <w:rsid w:val="00700901"/>
    <w:rsid w:val="00701B00"/>
    <w:rsid w:val="00721AA5"/>
    <w:rsid w:val="00721D10"/>
    <w:rsid w:val="00724670"/>
    <w:rsid w:val="0072499C"/>
    <w:rsid w:val="007412B7"/>
    <w:rsid w:val="00741DAE"/>
    <w:rsid w:val="00751400"/>
    <w:rsid w:val="007523D5"/>
    <w:rsid w:val="007526C3"/>
    <w:rsid w:val="007547A7"/>
    <w:rsid w:val="00764DE7"/>
    <w:rsid w:val="00786BD9"/>
    <w:rsid w:val="00796A69"/>
    <w:rsid w:val="00797FE8"/>
    <w:rsid w:val="007A4385"/>
    <w:rsid w:val="007A4978"/>
    <w:rsid w:val="007C1187"/>
    <w:rsid w:val="007C737B"/>
    <w:rsid w:val="007D503D"/>
    <w:rsid w:val="007D57FD"/>
    <w:rsid w:val="007D7D30"/>
    <w:rsid w:val="007E6561"/>
    <w:rsid w:val="007F6C7D"/>
    <w:rsid w:val="00800103"/>
    <w:rsid w:val="008071B2"/>
    <w:rsid w:val="00813040"/>
    <w:rsid w:val="008278F3"/>
    <w:rsid w:val="00830600"/>
    <w:rsid w:val="00830A04"/>
    <w:rsid w:val="00840DE9"/>
    <w:rsid w:val="008428CC"/>
    <w:rsid w:val="00844ACD"/>
    <w:rsid w:val="00847E73"/>
    <w:rsid w:val="00853350"/>
    <w:rsid w:val="008548F4"/>
    <w:rsid w:val="0085667E"/>
    <w:rsid w:val="00866992"/>
    <w:rsid w:val="00867B57"/>
    <w:rsid w:val="00873182"/>
    <w:rsid w:val="00875461"/>
    <w:rsid w:val="0089167F"/>
    <w:rsid w:val="00895184"/>
    <w:rsid w:val="008970D4"/>
    <w:rsid w:val="008A216B"/>
    <w:rsid w:val="008A59F4"/>
    <w:rsid w:val="008B66BE"/>
    <w:rsid w:val="008C2499"/>
    <w:rsid w:val="008C5711"/>
    <w:rsid w:val="008C61CF"/>
    <w:rsid w:val="008D41E2"/>
    <w:rsid w:val="008D6059"/>
    <w:rsid w:val="008E37A8"/>
    <w:rsid w:val="008F591E"/>
    <w:rsid w:val="00901A9A"/>
    <w:rsid w:val="00910C72"/>
    <w:rsid w:val="00911479"/>
    <w:rsid w:val="00912469"/>
    <w:rsid w:val="00914FFD"/>
    <w:rsid w:val="00925DFC"/>
    <w:rsid w:val="0093124C"/>
    <w:rsid w:val="00943F22"/>
    <w:rsid w:val="00947C73"/>
    <w:rsid w:val="009508C4"/>
    <w:rsid w:val="009711DE"/>
    <w:rsid w:val="00981CD0"/>
    <w:rsid w:val="0098201C"/>
    <w:rsid w:val="00986130"/>
    <w:rsid w:val="0098700D"/>
    <w:rsid w:val="00994AA5"/>
    <w:rsid w:val="009952F0"/>
    <w:rsid w:val="009A28AB"/>
    <w:rsid w:val="009A315D"/>
    <w:rsid w:val="009A58FD"/>
    <w:rsid w:val="009B7DCA"/>
    <w:rsid w:val="009C0D23"/>
    <w:rsid w:val="009D095D"/>
    <w:rsid w:val="009D559B"/>
    <w:rsid w:val="009D7363"/>
    <w:rsid w:val="009E2231"/>
    <w:rsid w:val="009E5D79"/>
    <w:rsid w:val="009E7F3E"/>
    <w:rsid w:val="00A04FB5"/>
    <w:rsid w:val="00A0799D"/>
    <w:rsid w:val="00A3125D"/>
    <w:rsid w:val="00A31932"/>
    <w:rsid w:val="00A35A62"/>
    <w:rsid w:val="00A35D29"/>
    <w:rsid w:val="00A363D1"/>
    <w:rsid w:val="00A41680"/>
    <w:rsid w:val="00A53F19"/>
    <w:rsid w:val="00A5429E"/>
    <w:rsid w:val="00A61899"/>
    <w:rsid w:val="00A62A39"/>
    <w:rsid w:val="00A72FD4"/>
    <w:rsid w:val="00A7596D"/>
    <w:rsid w:val="00A76A04"/>
    <w:rsid w:val="00A76AD4"/>
    <w:rsid w:val="00A823BC"/>
    <w:rsid w:val="00A902AB"/>
    <w:rsid w:val="00A91F06"/>
    <w:rsid w:val="00A920AF"/>
    <w:rsid w:val="00AA0B4F"/>
    <w:rsid w:val="00AA1E9D"/>
    <w:rsid w:val="00AA5D1F"/>
    <w:rsid w:val="00AA5F66"/>
    <w:rsid w:val="00AB1662"/>
    <w:rsid w:val="00AB65E2"/>
    <w:rsid w:val="00AB7FF7"/>
    <w:rsid w:val="00AD3D27"/>
    <w:rsid w:val="00AD7F95"/>
    <w:rsid w:val="00AE02AF"/>
    <w:rsid w:val="00AE1B89"/>
    <w:rsid w:val="00AE1DA4"/>
    <w:rsid w:val="00AE6ED7"/>
    <w:rsid w:val="00AF6AD6"/>
    <w:rsid w:val="00B02E11"/>
    <w:rsid w:val="00B111EE"/>
    <w:rsid w:val="00B12865"/>
    <w:rsid w:val="00B179CF"/>
    <w:rsid w:val="00B2121D"/>
    <w:rsid w:val="00B24357"/>
    <w:rsid w:val="00B26E1F"/>
    <w:rsid w:val="00B37FB6"/>
    <w:rsid w:val="00B417CF"/>
    <w:rsid w:val="00B47D72"/>
    <w:rsid w:val="00B504D1"/>
    <w:rsid w:val="00B514BD"/>
    <w:rsid w:val="00B575F1"/>
    <w:rsid w:val="00B637EF"/>
    <w:rsid w:val="00B65AD2"/>
    <w:rsid w:val="00B81A3A"/>
    <w:rsid w:val="00B83BAB"/>
    <w:rsid w:val="00B850EB"/>
    <w:rsid w:val="00B876DA"/>
    <w:rsid w:val="00B90D20"/>
    <w:rsid w:val="00B91F2E"/>
    <w:rsid w:val="00B95657"/>
    <w:rsid w:val="00BA7500"/>
    <w:rsid w:val="00BB2962"/>
    <w:rsid w:val="00BB768B"/>
    <w:rsid w:val="00BC0631"/>
    <w:rsid w:val="00BC6A47"/>
    <w:rsid w:val="00BC7174"/>
    <w:rsid w:val="00BD40F3"/>
    <w:rsid w:val="00BD4693"/>
    <w:rsid w:val="00BF0471"/>
    <w:rsid w:val="00BF1296"/>
    <w:rsid w:val="00BF4E06"/>
    <w:rsid w:val="00BF768A"/>
    <w:rsid w:val="00C03B65"/>
    <w:rsid w:val="00C151A8"/>
    <w:rsid w:val="00C17D28"/>
    <w:rsid w:val="00C27378"/>
    <w:rsid w:val="00C42208"/>
    <w:rsid w:val="00C43EAA"/>
    <w:rsid w:val="00C51D63"/>
    <w:rsid w:val="00C55833"/>
    <w:rsid w:val="00C55C93"/>
    <w:rsid w:val="00C635D6"/>
    <w:rsid w:val="00C63F54"/>
    <w:rsid w:val="00C73089"/>
    <w:rsid w:val="00C806C5"/>
    <w:rsid w:val="00C82E62"/>
    <w:rsid w:val="00C8528D"/>
    <w:rsid w:val="00C9023D"/>
    <w:rsid w:val="00CA6E49"/>
    <w:rsid w:val="00CB01E1"/>
    <w:rsid w:val="00CB2433"/>
    <w:rsid w:val="00CB4029"/>
    <w:rsid w:val="00CC6252"/>
    <w:rsid w:val="00CD122D"/>
    <w:rsid w:val="00CD456A"/>
    <w:rsid w:val="00CD67A5"/>
    <w:rsid w:val="00CE32B5"/>
    <w:rsid w:val="00CE63D1"/>
    <w:rsid w:val="00D014CA"/>
    <w:rsid w:val="00D11C01"/>
    <w:rsid w:val="00D161C4"/>
    <w:rsid w:val="00D179EE"/>
    <w:rsid w:val="00D21708"/>
    <w:rsid w:val="00D26438"/>
    <w:rsid w:val="00D26688"/>
    <w:rsid w:val="00D272D4"/>
    <w:rsid w:val="00D3126F"/>
    <w:rsid w:val="00D37CA2"/>
    <w:rsid w:val="00D51280"/>
    <w:rsid w:val="00D55D1A"/>
    <w:rsid w:val="00D6047C"/>
    <w:rsid w:val="00D6480E"/>
    <w:rsid w:val="00D67B95"/>
    <w:rsid w:val="00D712AE"/>
    <w:rsid w:val="00D712F2"/>
    <w:rsid w:val="00D75535"/>
    <w:rsid w:val="00D77880"/>
    <w:rsid w:val="00DA6275"/>
    <w:rsid w:val="00DC3B7F"/>
    <w:rsid w:val="00DC558A"/>
    <w:rsid w:val="00DC7464"/>
    <w:rsid w:val="00DD204F"/>
    <w:rsid w:val="00DD5B36"/>
    <w:rsid w:val="00DE4302"/>
    <w:rsid w:val="00DF13C1"/>
    <w:rsid w:val="00E1032D"/>
    <w:rsid w:val="00E15E3B"/>
    <w:rsid w:val="00E24EC2"/>
    <w:rsid w:val="00E268B0"/>
    <w:rsid w:val="00E26CBC"/>
    <w:rsid w:val="00E31FB0"/>
    <w:rsid w:val="00E3491C"/>
    <w:rsid w:val="00E548AA"/>
    <w:rsid w:val="00E54969"/>
    <w:rsid w:val="00E5779F"/>
    <w:rsid w:val="00E57E4A"/>
    <w:rsid w:val="00E610D6"/>
    <w:rsid w:val="00E649A9"/>
    <w:rsid w:val="00E736F3"/>
    <w:rsid w:val="00E77888"/>
    <w:rsid w:val="00E80C14"/>
    <w:rsid w:val="00E81F58"/>
    <w:rsid w:val="00E90D7A"/>
    <w:rsid w:val="00EA1144"/>
    <w:rsid w:val="00EA2E7D"/>
    <w:rsid w:val="00EA484D"/>
    <w:rsid w:val="00EA586B"/>
    <w:rsid w:val="00EB0422"/>
    <w:rsid w:val="00EB09B0"/>
    <w:rsid w:val="00EB43BF"/>
    <w:rsid w:val="00EB4503"/>
    <w:rsid w:val="00EC16DB"/>
    <w:rsid w:val="00EC1D34"/>
    <w:rsid w:val="00EC7A72"/>
    <w:rsid w:val="00ED2E07"/>
    <w:rsid w:val="00F016A2"/>
    <w:rsid w:val="00F1457F"/>
    <w:rsid w:val="00F1796A"/>
    <w:rsid w:val="00F2706B"/>
    <w:rsid w:val="00F47735"/>
    <w:rsid w:val="00F507B3"/>
    <w:rsid w:val="00F5099D"/>
    <w:rsid w:val="00F534A7"/>
    <w:rsid w:val="00F623C8"/>
    <w:rsid w:val="00F66C41"/>
    <w:rsid w:val="00F71997"/>
    <w:rsid w:val="00F72CB6"/>
    <w:rsid w:val="00F7453A"/>
    <w:rsid w:val="00F75EE2"/>
    <w:rsid w:val="00F816A0"/>
    <w:rsid w:val="00F91E80"/>
    <w:rsid w:val="00F94501"/>
    <w:rsid w:val="00F96586"/>
    <w:rsid w:val="00FA0CE3"/>
    <w:rsid w:val="00FB32E8"/>
    <w:rsid w:val="00FB5A94"/>
    <w:rsid w:val="00FB73A2"/>
    <w:rsid w:val="00FD4B2C"/>
    <w:rsid w:val="00FD5483"/>
    <w:rsid w:val="00FD5CA1"/>
    <w:rsid w:val="00FE2FAD"/>
    <w:rsid w:val="00FE37C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26CBC"/>
    <w:rPr>
      <w:rFonts w:ascii="Times New Roman" w:eastAsia="Times New Roman" w:hAnsi="Times New Roman"/>
      <w:sz w:val="24"/>
      <w:szCs w:val="24"/>
    </w:rPr>
  </w:style>
  <w:style w:type="paragraph" w:styleId="1">
    <w:name w:val="heading 1"/>
    <w:basedOn w:val="a"/>
    <w:next w:val="a"/>
    <w:link w:val="10"/>
    <w:qFormat/>
    <w:rsid w:val="00E26CBC"/>
    <w:pPr>
      <w:widowControl w:val="0"/>
      <w:autoSpaceDE w:val="0"/>
      <w:autoSpaceDN w:val="0"/>
      <w:adjustRightInd w:val="0"/>
      <w:spacing w:before="108" w:after="108"/>
      <w:jc w:val="center"/>
      <w:outlineLvl w:val="0"/>
    </w:pPr>
    <w:rPr>
      <w:rFonts w:ascii="Arial" w:hAnsi="Arial" w:cs="Arial"/>
      <w:b/>
      <w:bCs/>
      <w:color w:val="26282F"/>
    </w:rPr>
  </w:style>
  <w:style w:type="paragraph" w:styleId="2">
    <w:name w:val="heading 2"/>
    <w:basedOn w:val="a"/>
    <w:next w:val="a"/>
    <w:link w:val="20"/>
    <w:qFormat/>
    <w:locked/>
    <w:rsid w:val="0050105C"/>
    <w:pPr>
      <w:keepNext/>
      <w:jc w:val="center"/>
      <w:outlineLvl w:val="1"/>
    </w:pPr>
    <w:rPr>
      <w:b/>
      <w:bCs/>
      <w:sz w:val="32"/>
    </w:rPr>
  </w:style>
  <w:style w:type="paragraph" w:styleId="3">
    <w:name w:val="heading 3"/>
    <w:basedOn w:val="a"/>
    <w:next w:val="a"/>
    <w:link w:val="30"/>
    <w:uiPriority w:val="99"/>
    <w:qFormat/>
    <w:rsid w:val="00E26CBC"/>
    <w:pPr>
      <w:keepNext/>
      <w:widowControl w:val="0"/>
      <w:autoSpaceDE w:val="0"/>
      <w:autoSpaceDN w:val="0"/>
      <w:adjustRightInd w:val="0"/>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26CBC"/>
    <w:rPr>
      <w:rFonts w:ascii="Arial" w:hAnsi="Arial" w:cs="Arial"/>
      <w:b/>
      <w:bCs/>
      <w:color w:val="26282F"/>
      <w:sz w:val="24"/>
      <w:szCs w:val="24"/>
      <w:lang w:eastAsia="ru-RU"/>
    </w:rPr>
  </w:style>
  <w:style w:type="character" w:customStyle="1" w:styleId="30">
    <w:name w:val="Заголовок 3 Знак"/>
    <w:basedOn w:val="a0"/>
    <w:link w:val="3"/>
    <w:uiPriority w:val="99"/>
    <w:locked/>
    <w:rsid w:val="00E26CBC"/>
    <w:rPr>
      <w:rFonts w:ascii="Arial" w:hAnsi="Arial" w:cs="Arial"/>
      <w:b/>
      <w:bCs/>
      <w:sz w:val="26"/>
      <w:szCs w:val="26"/>
      <w:lang w:eastAsia="ru-RU"/>
    </w:rPr>
  </w:style>
  <w:style w:type="character" w:styleId="a3">
    <w:name w:val="Hyperlink"/>
    <w:basedOn w:val="a0"/>
    <w:rsid w:val="00E26CBC"/>
    <w:rPr>
      <w:rFonts w:cs="Times New Roman"/>
      <w:color w:val="0000FF"/>
      <w:u w:val="single"/>
    </w:rPr>
  </w:style>
  <w:style w:type="paragraph" w:customStyle="1" w:styleId="ConsPlusNormal">
    <w:name w:val="ConsPlusNormal"/>
    <w:uiPriority w:val="99"/>
    <w:rsid w:val="00E26CBC"/>
    <w:pPr>
      <w:widowControl w:val="0"/>
      <w:autoSpaceDE w:val="0"/>
      <w:autoSpaceDN w:val="0"/>
      <w:adjustRightInd w:val="0"/>
    </w:pPr>
    <w:rPr>
      <w:rFonts w:ascii="Arial" w:eastAsia="Times New Roman" w:hAnsi="Arial" w:cs="Arial"/>
    </w:rPr>
  </w:style>
  <w:style w:type="paragraph" w:customStyle="1" w:styleId="ConsPlusNonformat">
    <w:name w:val="ConsPlusNonformat"/>
    <w:rsid w:val="00E26CBC"/>
    <w:pPr>
      <w:widowControl w:val="0"/>
      <w:autoSpaceDE w:val="0"/>
      <w:autoSpaceDN w:val="0"/>
      <w:adjustRightInd w:val="0"/>
    </w:pPr>
    <w:rPr>
      <w:rFonts w:ascii="Courier New" w:eastAsia="Times New Roman" w:hAnsi="Courier New" w:cs="Courier New"/>
    </w:rPr>
  </w:style>
  <w:style w:type="paragraph" w:customStyle="1" w:styleId="ConsPlusCell">
    <w:name w:val="ConsPlusCell"/>
    <w:rsid w:val="00E26CBC"/>
    <w:pPr>
      <w:widowControl w:val="0"/>
      <w:autoSpaceDE w:val="0"/>
      <w:autoSpaceDN w:val="0"/>
      <w:adjustRightInd w:val="0"/>
    </w:pPr>
    <w:rPr>
      <w:rFonts w:ascii="Times New Roman" w:eastAsia="Times New Roman" w:hAnsi="Times New Roman"/>
      <w:sz w:val="24"/>
      <w:szCs w:val="24"/>
    </w:rPr>
  </w:style>
  <w:style w:type="paragraph" w:styleId="a4">
    <w:name w:val="Balloon Text"/>
    <w:basedOn w:val="a"/>
    <w:link w:val="a5"/>
    <w:rsid w:val="00E26CBC"/>
    <w:pPr>
      <w:widowControl w:val="0"/>
      <w:autoSpaceDE w:val="0"/>
      <w:autoSpaceDN w:val="0"/>
      <w:adjustRightInd w:val="0"/>
    </w:pPr>
    <w:rPr>
      <w:rFonts w:ascii="Tahoma" w:hAnsi="Tahoma" w:cs="Tahoma"/>
      <w:sz w:val="16"/>
      <w:szCs w:val="16"/>
    </w:rPr>
  </w:style>
  <w:style w:type="character" w:customStyle="1" w:styleId="a5">
    <w:name w:val="Текст выноски Знак"/>
    <w:basedOn w:val="a0"/>
    <w:link w:val="a4"/>
    <w:locked/>
    <w:rsid w:val="00E26CBC"/>
    <w:rPr>
      <w:rFonts w:ascii="Tahoma" w:hAnsi="Tahoma" w:cs="Tahoma"/>
      <w:sz w:val="16"/>
      <w:szCs w:val="16"/>
      <w:lang w:eastAsia="ru-RU"/>
    </w:rPr>
  </w:style>
  <w:style w:type="table" w:styleId="a6">
    <w:name w:val="Table Grid"/>
    <w:basedOn w:val="a1"/>
    <w:rsid w:val="00E26C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uiPriority w:val="99"/>
    <w:locked/>
    <w:rsid w:val="00E26CBC"/>
    <w:rPr>
      <w:color w:val="000000"/>
      <w:sz w:val="24"/>
    </w:rPr>
  </w:style>
  <w:style w:type="paragraph" w:styleId="a7">
    <w:name w:val="Body Text Indent"/>
    <w:basedOn w:val="a"/>
    <w:link w:val="a8"/>
    <w:uiPriority w:val="99"/>
    <w:rsid w:val="00E26CBC"/>
    <w:pPr>
      <w:ind w:firstLine="225"/>
      <w:jc w:val="both"/>
    </w:pPr>
    <w:rPr>
      <w:rFonts w:ascii="Calibri" w:eastAsia="Calibri" w:hAnsi="Calibri"/>
      <w:color w:val="000000"/>
    </w:rPr>
  </w:style>
  <w:style w:type="character" w:customStyle="1" w:styleId="BodyTextIndentChar1">
    <w:name w:val="Body Text Indent Char1"/>
    <w:basedOn w:val="a0"/>
    <w:link w:val="a7"/>
    <w:uiPriority w:val="99"/>
    <w:semiHidden/>
    <w:locked/>
    <w:rsid w:val="00610F6D"/>
    <w:rPr>
      <w:rFonts w:ascii="Times New Roman" w:hAnsi="Times New Roman" w:cs="Times New Roman"/>
      <w:sz w:val="24"/>
      <w:szCs w:val="24"/>
    </w:rPr>
  </w:style>
  <w:style w:type="character" w:customStyle="1" w:styleId="a8">
    <w:name w:val="Основной текст с отступом Знак"/>
    <w:basedOn w:val="a0"/>
    <w:link w:val="a7"/>
    <w:uiPriority w:val="99"/>
    <w:semiHidden/>
    <w:locked/>
    <w:rsid w:val="00E26CBC"/>
    <w:rPr>
      <w:rFonts w:ascii="Times New Roman" w:hAnsi="Times New Roman" w:cs="Times New Roman"/>
      <w:sz w:val="24"/>
      <w:szCs w:val="24"/>
      <w:lang w:eastAsia="ru-RU"/>
    </w:rPr>
  </w:style>
  <w:style w:type="paragraph" w:styleId="a9">
    <w:name w:val="header"/>
    <w:basedOn w:val="a"/>
    <w:link w:val="aa"/>
    <w:rsid w:val="00E26CBC"/>
    <w:pPr>
      <w:widowControl w:val="0"/>
      <w:tabs>
        <w:tab w:val="center" w:pos="4677"/>
        <w:tab w:val="right" w:pos="9355"/>
      </w:tabs>
      <w:autoSpaceDE w:val="0"/>
      <w:autoSpaceDN w:val="0"/>
      <w:adjustRightInd w:val="0"/>
    </w:pPr>
    <w:rPr>
      <w:sz w:val="20"/>
      <w:szCs w:val="20"/>
    </w:rPr>
  </w:style>
  <w:style w:type="character" w:customStyle="1" w:styleId="aa">
    <w:name w:val="Верхний колонтитул Знак"/>
    <w:basedOn w:val="a0"/>
    <w:link w:val="a9"/>
    <w:locked/>
    <w:rsid w:val="00E26CBC"/>
    <w:rPr>
      <w:rFonts w:ascii="Times New Roman" w:hAnsi="Times New Roman" w:cs="Times New Roman"/>
      <w:sz w:val="20"/>
      <w:szCs w:val="20"/>
      <w:lang w:eastAsia="ru-RU"/>
    </w:rPr>
  </w:style>
  <w:style w:type="paragraph" w:styleId="ab">
    <w:name w:val="footer"/>
    <w:basedOn w:val="a"/>
    <w:link w:val="ac"/>
    <w:rsid w:val="00E26CBC"/>
    <w:pPr>
      <w:widowControl w:val="0"/>
      <w:tabs>
        <w:tab w:val="center" w:pos="4677"/>
        <w:tab w:val="right" w:pos="9355"/>
      </w:tabs>
      <w:autoSpaceDE w:val="0"/>
      <w:autoSpaceDN w:val="0"/>
      <w:adjustRightInd w:val="0"/>
    </w:pPr>
    <w:rPr>
      <w:sz w:val="20"/>
      <w:szCs w:val="20"/>
    </w:rPr>
  </w:style>
  <w:style w:type="character" w:customStyle="1" w:styleId="ac">
    <w:name w:val="Нижний колонтитул Знак"/>
    <w:basedOn w:val="a0"/>
    <w:link w:val="ab"/>
    <w:locked/>
    <w:rsid w:val="00E26CBC"/>
    <w:rPr>
      <w:rFonts w:ascii="Times New Roman" w:hAnsi="Times New Roman" w:cs="Times New Roman"/>
      <w:sz w:val="20"/>
      <w:szCs w:val="20"/>
      <w:lang w:eastAsia="ru-RU"/>
    </w:rPr>
  </w:style>
  <w:style w:type="paragraph" w:styleId="ad">
    <w:name w:val="annotation text"/>
    <w:basedOn w:val="a"/>
    <w:link w:val="ae"/>
    <w:uiPriority w:val="99"/>
    <w:semiHidden/>
    <w:rsid w:val="00E26CBC"/>
    <w:pPr>
      <w:widowControl w:val="0"/>
      <w:autoSpaceDE w:val="0"/>
      <w:autoSpaceDN w:val="0"/>
      <w:adjustRightInd w:val="0"/>
    </w:pPr>
    <w:rPr>
      <w:sz w:val="20"/>
      <w:szCs w:val="20"/>
    </w:rPr>
  </w:style>
  <w:style w:type="character" w:customStyle="1" w:styleId="ae">
    <w:name w:val="Текст примечания Знак"/>
    <w:basedOn w:val="a0"/>
    <w:link w:val="ad"/>
    <w:uiPriority w:val="99"/>
    <w:semiHidden/>
    <w:locked/>
    <w:rsid w:val="00E26CBC"/>
    <w:rPr>
      <w:rFonts w:ascii="Times New Roman" w:hAnsi="Times New Roman" w:cs="Times New Roman"/>
      <w:sz w:val="20"/>
      <w:szCs w:val="20"/>
      <w:lang w:eastAsia="ru-RU"/>
    </w:rPr>
  </w:style>
  <w:style w:type="paragraph" w:styleId="af">
    <w:name w:val="annotation subject"/>
    <w:basedOn w:val="ad"/>
    <w:next w:val="ad"/>
    <w:link w:val="af0"/>
    <w:uiPriority w:val="99"/>
    <w:semiHidden/>
    <w:rsid w:val="00E26CBC"/>
    <w:rPr>
      <w:b/>
      <w:bCs/>
    </w:rPr>
  </w:style>
  <w:style w:type="character" w:customStyle="1" w:styleId="af0">
    <w:name w:val="Тема примечания Знак"/>
    <w:basedOn w:val="ae"/>
    <w:link w:val="af"/>
    <w:uiPriority w:val="99"/>
    <w:semiHidden/>
    <w:locked/>
    <w:rsid w:val="00E26CBC"/>
    <w:rPr>
      <w:b/>
      <w:bCs/>
    </w:rPr>
  </w:style>
  <w:style w:type="paragraph" w:styleId="21">
    <w:name w:val="Body Text 2"/>
    <w:basedOn w:val="a"/>
    <w:link w:val="22"/>
    <w:uiPriority w:val="99"/>
    <w:semiHidden/>
    <w:rsid w:val="00E26CBC"/>
    <w:pPr>
      <w:widowControl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uiPriority w:val="99"/>
    <w:semiHidden/>
    <w:locked/>
    <w:rsid w:val="00E26CBC"/>
    <w:rPr>
      <w:rFonts w:ascii="Times New Roman" w:hAnsi="Times New Roman" w:cs="Times New Roman"/>
      <w:sz w:val="20"/>
      <w:szCs w:val="20"/>
      <w:lang w:eastAsia="ru-RU"/>
    </w:rPr>
  </w:style>
  <w:style w:type="paragraph" w:styleId="af1">
    <w:name w:val="Body Text"/>
    <w:basedOn w:val="a"/>
    <w:link w:val="af2"/>
    <w:uiPriority w:val="99"/>
    <w:semiHidden/>
    <w:rsid w:val="00E26CBC"/>
    <w:pPr>
      <w:widowControl w:val="0"/>
      <w:autoSpaceDE w:val="0"/>
      <w:autoSpaceDN w:val="0"/>
      <w:adjustRightInd w:val="0"/>
      <w:spacing w:after="120"/>
    </w:pPr>
    <w:rPr>
      <w:sz w:val="20"/>
      <w:szCs w:val="20"/>
    </w:rPr>
  </w:style>
  <w:style w:type="character" w:customStyle="1" w:styleId="af2">
    <w:name w:val="Основной текст Знак"/>
    <w:basedOn w:val="a0"/>
    <w:link w:val="af1"/>
    <w:uiPriority w:val="99"/>
    <w:semiHidden/>
    <w:locked/>
    <w:rsid w:val="00E26CBC"/>
    <w:rPr>
      <w:rFonts w:ascii="Times New Roman" w:hAnsi="Times New Roman" w:cs="Times New Roman"/>
      <w:sz w:val="20"/>
      <w:szCs w:val="20"/>
      <w:lang w:eastAsia="ru-RU"/>
    </w:rPr>
  </w:style>
  <w:style w:type="character" w:customStyle="1" w:styleId="af3">
    <w:name w:val="Гипертекстовая ссылка"/>
    <w:basedOn w:val="a0"/>
    <w:rsid w:val="00981CD0"/>
    <w:rPr>
      <w:rFonts w:cs="Times New Roman"/>
      <w:color w:val="106BBE"/>
    </w:rPr>
  </w:style>
  <w:style w:type="paragraph" w:customStyle="1" w:styleId="af4">
    <w:name w:val="Нормальный (таблица)"/>
    <w:basedOn w:val="a"/>
    <w:next w:val="a"/>
    <w:uiPriority w:val="99"/>
    <w:rsid w:val="001421C5"/>
    <w:pPr>
      <w:widowControl w:val="0"/>
      <w:autoSpaceDE w:val="0"/>
      <w:autoSpaceDN w:val="0"/>
      <w:adjustRightInd w:val="0"/>
      <w:jc w:val="both"/>
    </w:pPr>
    <w:rPr>
      <w:rFonts w:ascii="Arial" w:hAnsi="Arial" w:cs="Arial"/>
    </w:rPr>
  </w:style>
  <w:style w:type="paragraph" w:customStyle="1" w:styleId="af5">
    <w:name w:val="Прижатый влево"/>
    <w:basedOn w:val="a"/>
    <w:next w:val="a"/>
    <w:uiPriority w:val="99"/>
    <w:rsid w:val="001421C5"/>
    <w:pPr>
      <w:widowControl w:val="0"/>
      <w:autoSpaceDE w:val="0"/>
      <w:autoSpaceDN w:val="0"/>
      <w:adjustRightInd w:val="0"/>
    </w:pPr>
    <w:rPr>
      <w:rFonts w:ascii="Arial" w:hAnsi="Arial" w:cs="Arial"/>
    </w:rPr>
  </w:style>
  <w:style w:type="character" w:customStyle="1" w:styleId="af6">
    <w:name w:val="Цветовое выделение"/>
    <w:uiPriority w:val="99"/>
    <w:rsid w:val="00CB2433"/>
    <w:rPr>
      <w:b/>
      <w:color w:val="26282F"/>
    </w:rPr>
  </w:style>
  <w:style w:type="paragraph" w:customStyle="1" w:styleId="af7">
    <w:name w:val="Таблицы (моноширинный)"/>
    <w:basedOn w:val="a"/>
    <w:next w:val="a"/>
    <w:rsid w:val="00CB2433"/>
    <w:pPr>
      <w:widowControl w:val="0"/>
      <w:autoSpaceDE w:val="0"/>
      <w:autoSpaceDN w:val="0"/>
      <w:adjustRightInd w:val="0"/>
    </w:pPr>
    <w:rPr>
      <w:rFonts w:ascii="Courier New" w:hAnsi="Courier New" w:cs="Courier New"/>
    </w:rPr>
  </w:style>
  <w:style w:type="character" w:customStyle="1" w:styleId="20">
    <w:name w:val="Заголовок 2 Знак"/>
    <w:basedOn w:val="a0"/>
    <w:link w:val="2"/>
    <w:rsid w:val="0050105C"/>
    <w:rPr>
      <w:rFonts w:ascii="Times New Roman" w:eastAsia="Times New Roman" w:hAnsi="Times New Roman"/>
      <w:b/>
      <w:bCs/>
      <w:sz w:val="32"/>
      <w:szCs w:val="24"/>
    </w:rPr>
  </w:style>
  <w:style w:type="paragraph" w:customStyle="1" w:styleId="210">
    <w:name w:val="Нумерованный список 21"/>
    <w:basedOn w:val="a"/>
    <w:rsid w:val="0050105C"/>
    <w:pPr>
      <w:tabs>
        <w:tab w:val="left" w:pos="360"/>
      </w:tabs>
      <w:spacing w:after="60"/>
      <w:jc w:val="both"/>
    </w:pPr>
    <w:rPr>
      <w:szCs w:val="20"/>
      <w:lang w:eastAsia="ar-SA"/>
    </w:rPr>
  </w:style>
  <w:style w:type="paragraph" w:customStyle="1" w:styleId="ConsPlusTitle">
    <w:name w:val="ConsPlusTitle"/>
    <w:rsid w:val="0050105C"/>
    <w:pPr>
      <w:widowControl w:val="0"/>
      <w:autoSpaceDE w:val="0"/>
      <w:autoSpaceDN w:val="0"/>
      <w:adjustRightInd w:val="0"/>
    </w:pPr>
    <w:rPr>
      <w:rFonts w:ascii="Arial" w:eastAsia="Times New Roman" w:hAnsi="Arial" w:cs="Arial"/>
      <w:b/>
      <w:bCs/>
    </w:rPr>
  </w:style>
  <w:style w:type="paragraph" w:styleId="af8">
    <w:name w:val="List Paragraph"/>
    <w:basedOn w:val="a"/>
    <w:uiPriority w:val="34"/>
    <w:qFormat/>
    <w:rsid w:val="0050105C"/>
    <w:pPr>
      <w:spacing w:after="200" w:line="276" w:lineRule="auto"/>
      <w:ind w:left="720"/>
      <w:contextualSpacing/>
    </w:pPr>
    <w:rPr>
      <w:rFonts w:ascii="Calibri" w:hAnsi="Calibri"/>
      <w:sz w:val="22"/>
      <w:szCs w:val="22"/>
    </w:rPr>
  </w:style>
  <w:style w:type="paragraph" w:styleId="af9">
    <w:name w:val="No Spacing"/>
    <w:uiPriority w:val="1"/>
    <w:qFormat/>
    <w:rsid w:val="0050105C"/>
    <w:rPr>
      <w:rFonts w:eastAsia="Times New Roman"/>
      <w:sz w:val="22"/>
      <w:szCs w:val="22"/>
    </w:rPr>
  </w:style>
  <w:style w:type="paragraph" w:styleId="HTML">
    <w:name w:val="HTML Preformatted"/>
    <w:basedOn w:val="a"/>
    <w:link w:val="HTML0"/>
    <w:locked/>
    <w:rsid w:val="00501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lang w:eastAsia="ar-SA"/>
    </w:rPr>
  </w:style>
  <w:style w:type="character" w:customStyle="1" w:styleId="HTML0">
    <w:name w:val="Стандартный HTML Знак"/>
    <w:basedOn w:val="a0"/>
    <w:link w:val="HTML"/>
    <w:rsid w:val="0050105C"/>
    <w:rPr>
      <w:rFonts w:ascii="Courier New" w:eastAsia="Times New Roman" w:hAnsi="Courier New"/>
      <w:lang w:val="ru-RU" w:eastAsia="ar-SA"/>
    </w:rPr>
  </w:style>
  <w:style w:type="paragraph" w:customStyle="1" w:styleId="ConsTitle">
    <w:name w:val="ConsTitle"/>
    <w:rsid w:val="0050105C"/>
    <w:pPr>
      <w:widowControl w:val="0"/>
      <w:suppressAutoHyphens/>
      <w:autoSpaceDE w:val="0"/>
      <w:ind w:right="19772"/>
    </w:pPr>
    <w:rPr>
      <w:rFonts w:ascii="Arial" w:eastAsia="Arial" w:hAnsi="Arial" w:cs="Arial"/>
      <w:b/>
      <w:bCs/>
      <w:sz w:val="16"/>
      <w:szCs w:val="16"/>
      <w:lang w:eastAsia="ar-SA"/>
    </w:rPr>
  </w:style>
  <w:style w:type="paragraph" w:customStyle="1" w:styleId="printj">
    <w:name w:val="printj"/>
    <w:basedOn w:val="a"/>
    <w:rsid w:val="0050105C"/>
    <w:pPr>
      <w:suppressAutoHyphens/>
      <w:spacing w:before="280" w:after="280"/>
    </w:pPr>
    <w:rPr>
      <w:lang w:eastAsia="ar-SA"/>
    </w:rPr>
  </w:style>
  <w:style w:type="paragraph" w:styleId="afa">
    <w:name w:val="Normal (Web)"/>
    <w:basedOn w:val="a"/>
    <w:locked/>
    <w:rsid w:val="0050105C"/>
    <w:pPr>
      <w:suppressAutoHyphens/>
      <w:spacing w:before="280" w:after="280"/>
    </w:pPr>
    <w:rPr>
      <w:lang w:eastAsia="ar-SA"/>
    </w:rPr>
  </w:style>
  <w:style w:type="paragraph" w:customStyle="1" w:styleId="printc">
    <w:name w:val="printc"/>
    <w:basedOn w:val="a"/>
    <w:rsid w:val="0050105C"/>
    <w:pPr>
      <w:suppressAutoHyphens/>
      <w:spacing w:before="280" w:after="280"/>
    </w:pPr>
    <w:rPr>
      <w:lang w:eastAsia="ar-SA"/>
    </w:rPr>
  </w:style>
  <w:style w:type="paragraph" w:styleId="afb">
    <w:name w:val="Title"/>
    <w:basedOn w:val="a"/>
    <w:next w:val="a"/>
    <w:link w:val="afc"/>
    <w:qFormat/>
    <w:locked/>
    <w:rsid w:val="0050105C"/>
    <w:pPr>
      <w:suppressAutoHyphens/>
      <w:jc w:val="center"/>
    </w:pPr>
    <w:rPr>
      <w:rFonts w:ascii="Saloon" w:hAnsi="Saloon"/>
      <w:spacing w:val="30"/>
      <w:sz w:val="44"/>
      <w:szCs w:val="20"/>
      <w:lang w:eastAsia="ar-SA"/>
    </w:rPr>
  </w:style>
  <w:style w:type="character" w:customStyle="1" w:styleId="afc">
    <w:name w:val="Название Знак"/>
    <w:basedOn w:val="a0"/>
    <w:link w:val="afb"/>
    <w:rsid w:val="0050105C"/>
    <w:rPr>
      <w:rFonts w:ascii="Saloon" w:eastAsia="Times New Roman" w:hAnsi="Saloon"/>
      <w:spacing w:val="30"/>
      <w:sz w:val="44"/>
      <w:lang w:val="ru-RU" w:eastAsia="ar-SA"/>
    </w:rPr>
  </w:style>
  <w:style w:type="paragraph" w:customStyle="1" w:styleId="formattext">
    <w:name w:val="formattext"/>
    <w:basedOn w:val="a"/>
    <w:rsid w:val="0050105C"/>
    <w:pPr>
      <w:spacing w:before="100" w:beforeAutospacing="1" w:after="100" w:afterAutospacing="1"/>
    </w:pPr>
  </w:style>
  <w:style w:type="paragraph" w:customStyle="1" w:styleId="ConsNormal">
    <w:name w:val="ConsNormal"/>
    <w:rsid w:val="003D6942"/>
    <w:pPr>
      <w:widowControl w:val="0"/>
      <w:autoSpaceDE w:val="0"/>
      <w:autoSpaceDN w:val="0"/>
      <w:adjustRightInd w:val="0"/>
      <w:ind w:firstLine="720"/>
    </w:pPr>
    <w:rPr>
      <w:rFonts w:ascii="Arial" w:eastAsia="Times New Roman" w:hAnsi="Arial" w:cs="Arial"/>
    </w:rPr>
  </w:style>
  <w:style w:type="character" w:styleId="afd">
    <w:name w:val="Strong"/>
    <w:basedOn w:val="a0"/>
    <w:uiPriority w:val="22"/>
    <w:qFormat/>
    <w:locked/>
    <w:rsid w:val="003D6942"/>
    <w:rPr>
      <w:b/>
      <w:bCs/>
    </w:rPr>
  </w:style>
</w:styles>
</file>

<file path=word/webSettings.xml><?xml version="1.0" encoding="utf-8"?>
<w:webSettings xmlns:r="http://schemas.openxmlformats.org/officeDocument/2006/relationships" xmlns:w="http://schemas.openxmlformats.org/wordprocessingml/2006/main">
  <w:divs>
    <w:div w:id="424957611">
      <w:marLeft w:val="0"/>
      <w:marRight w:val="0"/>
      <w:marTop w:val="0"/>
      <w:marBottom w:val="0"/>
      <w:divBdr>
        <w:top w:val="none" w:sz="0" w:space="0" w:color="auto"/>
        <w:left w:val="none" w:sz="0" w:space="0" w:color="auto"/>
        <w:bottom w:val="none" w:sz="0" w:space="0" w:color="auto"/>
        <w:right w:val="none" w:sz="0" w:space="0" w:color="auto"/>
      </w:divBdr>
    </w:div>
    <w:div w:id="63001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0B2F23-28E0-4D60-85FA-0C4F004EB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2618</TotalTime>
  <Pages>22</Pages>
  <Words>5429</Words>
  <Characters>30949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36306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Тарабрин</dc:creator>
  <cp:keywords/>
  <dc:description/>
  <cp:lastModifiedBy>Kylikova</cp:lastModifiedBy>
  <cp:revision>273</cp:revision>
  <cp:lastPrinted>2019-11-28T06:51:00Z</cp:lastPrinted>
  <dcterms:created xsi:type="dcterms:W3CDTF">2016-06-27T10:52:00Z</dcterms:created>
  <dcterms:modified xsi:type="dcterms:W3CDTF">2019-12-06T04:13:00Z</dcterms:modified>
</cp:coreProperties>
</file>