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3DC" w:rsidRPr="00E3516F" w:rsidRDefault="000363DC" w:rsidP="000363DC">
      <w:pPr>
        <w:overflowPunct w:val="0"/>
        <w:autoSpaceDE w:val="0"/>
        <w:autoSpaceDN w:val="0"/>
        <w:adjustRightInd w:val="0"/>
        <w:jc w:val="center"/>
        <w:rPr>
          <w:rFonts w:ascii="Courier New" w:hAnsi="Courier New"/>
          <w:spacing w:val="20"/>
        </w:rPr>
      </w:pPr>
      <w:r>
        <w:rPr>
          <w:rFonts w:ascii="Courier New" w:hAnsi="Courier New"/>
          <w:noProof/>
          <w:spacing w:val="20"/>
          <w:lang w:eastAsia="ru-RU"/>
        </w:rPr>
        <w:drawing>
          <wp:inline distT="0" distB="0" distL="0" distR="0">
            <wp:extent cx="666750" cy="838200"/>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666750" cy="838200"/>
                    </a:xfrm>
                    <a:prstGeom prst="rect">
                      <a:avLst/>
                    </a:prstGeom>
                    <a:noFill/>
                    <a:ln w="9525">
                      <a:noFill/>
                      <a:miter lim="800000"/>
                      <a:headEnd/>
                      <a:tailEnd/>
                    </a:ln>
                  </pic:spPr>
                </pic:pic>
              </a:graphicData>
            </a:graphic>
          </wp:inline>
        </w:drawing>
      </w:r>
    </w:p>
    <w:p w:rsidR="000363DC" w:rsidRPr="00E24018" w:rsidRDefault="000363DC" w:rsidP="000363DC">
      <w:pPr>
        <w:overflowPunct w:val="0"/>
        <w:autoSpaceDE w:val="0"/>
        <w:autoSpaceDN w:val="0"/>
        <w:adjustRightInd w:val="0"/>
        <w:jc w:val="center"/>
        <w:rPr>
          <w:b/>
        </w:rPr>
      </w:pPr>
      <w:r w:rsidRPr="00E24018">
        <w:rPr>
          <w:b/>
        </w:rPr>
        <w:t>АДМИНИСТРАЦИЯ</w:t>
      </w:r>
    </w:p>
    <w:p w:rsidR="000363DC" w:rsidRPr="00E24018" w:rsidRDefault="000363DC" w:rsidP="000363DC">
      <w:pPr>
        <w:overflowPunct w:val="0"/>
        <w:autoSpaceDE w:val="0"/>
        <w:autoSpaceDN w:val="0"/>
        <w:adjustRightInd w:val="0"/>
        <w:jc w:val="center"/>
        <w:rPr>
          <w:b/>
        </w:rPr>
      </w:pPr>
      <w:r w:rsidRPr="00E24018">
        <w:rPr>
          <w:b/>
        </w:rPr>
        <w:t xml:space="preserve"> КРАСНОКУТСКОГО МУНИЦИПАЛЬНОГО РАЙОНА</w:t>
      </w:r>
    </w:p>
    <w:p w:rsidR="000363DC" w:rsidRPr="00E24018" w:rsidRDefault="000363DC" w:rsidP="000363DC">
      <w:pPr>
        <w:overflowPunct w:val="0"/>
        <w:autoSpaceDE w:val="0"/>
        <w:autoSpaceDN w:val="0"/>
        <w:adjustRightInd w:val="0"/>
        <w:jc w:val="center"/>
        <w:rPr>
          <w:b/>
        </w:rPr>
      </w:pPr>
      <w:r w:rsidRPr="00E24018">
        <w:rPr>
          <w:b/>
        </w:rPr>
        <w:t>САРАТОВСКОЙ ОБЛАСТИ</w:t>
      </w:r>
    </w:p>
    <w:p w:rsidR="000363DC" w:rsidRDefault="000363DC" w:rsidP="000363DC">
      <w:pPr>
        <w:overflowPunct w:val="0"/>
        <w:autoSpaceDE w:val="0"/>
        <w:autoSpaceDN w:val="0"/>
        <w:adjustRightInd w:val="0"/>
        <w:jc w:val="center"/>
        <w:rPr>
          <w:b/>
          <w:sz w:val="16"/>
          <w:szCs w:val="16"/>
        </w:rPr>
      </w:pPr>
    </w:p>
    <w:p w:rsidR="000363DC" w:rsidRPr="00D479F8" w:rsidRDefault="000363DC" w:rsidP="000363DC">
      <w:pPr>
        <w:overflowPunct w:val="0"/>
        <w:autoSpaceDE w:val="0"/>
        <w:autoSpaceDN w:val="0"/>
        <w:adjustRightInd w:val="0"/>
        <w:jc w:val="center"/>
        <w:rPr>
          <w:b/>
          <w:sz w:val="16"/>
          <w:szCs w:val="16"/>
        </w:rPr>
      </w:pPr>
    </w:p>
    <w:p w:rsidR="000363DC" w:rsidRPr="00A761E4" w:rsidRDefault="000363DC" w:rsidP="000363DC">
      <w:pPr>
        <w:overflowPunct w:val="0"/>
        <w:autoSpaceDE w:val="0"/>
        <w:autoSpaceDN w:val="0"/>
        <w:adjustRightInd w:val="0"/>
        <w:jc w:val="center"/>
        <w:rPr>
          <w:b/>
        </w:rPr>
      </w:pPr>
      <w:proofErr w:type="gramStart"/>
      <w:r w:rsidRPr="00A761E4">
        <w:rPr>
          <w:b/>
        </w:rPr>
        <w:t>П</w:t>
      </w:r>
      <w:proofErr w:type="gramEnd"/>
      <w:r w:rsidRPr="00A761E4">
        <w:rPr>
          <w:b/>
        </w:rPr>
        <w:t xml:space="preserve"> О С Т А Н О В Л Е Н И Е</w:t>
      </w:r>
    </w:p>
    <w:p w:rsidR="000363DC" w:rsidRDefault="000363DC" w:rsidP="000363DC">
      <w:pPr>
        <w:overflowPunct w:val="0"/>
        <w:autoSpaceDE w:val="0"/>
        <w:autoSpaceDN w:val="0"/>
        <w:adjustRightInd w:val="0"/>
        <w:jc w:val="center"/>
        <w:rPr>
          <w:b/>
          <w:sz w:val="16"/>
          <w:szCs w:val="16"/>
        </w:rPr>
      </w:pPr>
    </w:p>
    <w:p w:rsidR="000363DC" w:rsidRPr="00D479F8" w:rsidRDefault="000363DC" w:rsidP="000363DC">
      <w:pPr>
        <w:overflowPunct w:val="0"/>
        <w:autoSpaceDE w:val="0"/>
        <w:autoSpaceDN w:val="0"/>
        <w:adjustRightInd w:val="0"/>
        <w:jc w:val="center"/>
        <w:rPr>
          <w:b/>
          <w:sz w:val="16"/>
          <w:szCs w:val="16"/>
        </w:rPr>
      </w:pPr>
    </w:p>
    <w:p w:rsidR="000363DC" w:rsidRPr="00E24018" w:rsidRDefault="000363DC" w:rsidP="000363DC">
      <w:pPr>
        <w:overflowPunct w:val="0"/>
        <w:autoSpaceDE w:val="0"/>
        <w:autoSpaceDN w:val="0"/>
        <w:adjustRightInd w:val="0"/>
        <w:jc w:val="center"/>
      </w:pPr>
      <w:r w:rsidRPr="00E24018">
        <w:t>от ___________ 2021 года № __________</w:t>
      </w:r>
    </w:p>
    <w:p w:rsidR="000363DC" w:rsidRPr="00E24018" w:rsidRDefault="000363DC" w:rsidP="000363DC">
      <w:pPr>
        <w:overflowPunct w:val="0"/>
        <w:autoSpaceDE w:val="0"/>
        <w:autoSpaceDN w:val="0"/>
        <w:adjustRightInd w:val="0"/>
        <w:jc w:val="center"/>
      </w:pPr>
    </w:p>
    <w:p w:rsidR="000363DC" w:rsidRPr="00E24018" w:rsidRDefault="000363DC" w:rsidP="000363DC">
      <w:pPr>
        <w:overflowPunct w:val="0"/>
        <w:autoSpaceDE w:val="0"/>
        <w:autoSpaceDN w:val="0"/>
        <w:adjustRightInd w:val="0"/>
        <w:jc w:val="center"/>
      </w:pPr>
      <w:r w:rsidRPr="00E24018">
        <w:t>г. Красный Кут</w:t>
      </w:r>
    </w:p>
    <w:p w:rsidR="000363DC" w:rsidRDefault="000363DC" w:rsidP="000363DC">
      <w:pPr>
        <w:spacing w:line="216" w:lineRule="auto"/>
        <w:rPr>
          <w:b/>
          <w:sz w:val="16"/>
          <w:szCs w:val="16"/>
        </w:rPr>
      </w:pPr>
    </w:p>
    <w:p w:rsidR="00210225" w:rsidRPr="001E0E09" w:rsidRDefault="00210225" w:rsidP="000363DC">
      <w:pPr>
        <w:ind w:firstLine="0"/>
        <w:rPr>
          <w:rFonts w:ascii="Times New Roman CYR" w:hAnsi="Times New Roman CYR"/>
        </w:rPr>
      </w:pPr>
    </w:p>
    <w:p w:rsidR="00210225" w:rsidRPr="00C97CD3" w:rsidRDefault="00210225" w:rsidP="00210225">
      <w:pPr>
        <w:pStyle w:val="wP13"/>
        <w:ind w:right="3119"/>
        <w:rPr>
          <w:b/>
          <w:szCs w:val="28"/>
        </w:rPr>
      </w:pPr>
      <w:r w:rsidRPr="00C97CD3">
        <w:rPr>
          <w:b/>
          <w:szCs w:val="28"/>
        </w:rPr>
        <w:t>Об утверждении административного регламента</w:t>
      </w:r>
      <w:r>
        <w:rPr>
          <w:b/>
          <w:szCs w:val="28"/>
        </w:rPr>
        <w:t xml:space="preserve"> </w:t>
      </w:r>
      <w:r w:rsidRPr="00C97CD3">
        <w:rPr>
          <w:b/>
          <w:szCs w:val="28"/>
        </w:rPr>
        <w:t xml:space="preserve">предоставления муниципальной услуги </w:t>
      </w:r>
      <w:r w:rsidRPr="00C97CD3">
        <w:rPr>
          <w:b/>
          <w:bCs/>
          <w:szCs w:val="28"/>
        </w:rPr>
        <w:t>«</w:t>
      </w:r>
      <w:r w:rsidRPr="00C97CD3">
        <w:rPr>
          <w:b/>
          <w:szCs w:val="28"/>
        </w:rPr>
        <w:t>Установление</w:t>
      </w:r>
      <w:r>
        <w:rPr>
          <w:b/>
          <w:szCs w:val="28"/>
        </w:rPr>
        <w:t xml:space="preserve"> </w:t>
      </w:r>
      <w:r w:rsidRPr="00C97CD3">
        <w:rPr>
          <w:b/>
          <w:szCs w:val="28"/>
        </w:rPr>
        <w:t>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
    <w:p w:rsidR="00210225" w:rsidRPr="00C97CD3" w:rsidRDefault="00210225" w:rsidP="00210225">
      <w:pPr>
        <w:pStyle w:val="wP13"/>
        <w:ind w:right="-2"/>
        <w:rPr>
          <w:b/>
          <w:szCs w:val="28"/>
        </w:rPr>
      </w:pPr>
    </w:p>
    <w:p w:rsidR="00210225" w:rsidRPr="007B5958" w:rsidRDefault="00210225" w:rsidP="00210225">
      <w:pPr>
        <w:pStyle w:val="20"/>
        <w:shd w:val="clear" w:color="auto" w:fill="auto"/>
        <w:spacing w:after="0" w:line="240" w:lineRule="auto"/>
        <w:ind w:firstLine="851"/>
        <w:contextualSpacing/>
        <w:jc w:val="both"/>
        <w:rPr>
          <w:rStyle w:val="2"/>
          <w:rFonts w:ascii="Times New Roman" w:hAnsi="Times New Roman"/>
          <w:shd w:val="clear" w:color="auto" w:fill="auto"/>
        </w:rPr>
      </w:pPr>
      <w:proofErr w:type="gramStart"/>
      <w:r w:rsidRPr="007B5958">
        <w:rPr>
          <w:rFonts w:ascii="Times New Roman" w:hAnsi="Times New Roman"/>
        </w:rPr>
        <w:t xml:space="preserve">В соответствии со статьей 23 </w:t>
      </w:r>
      <w:hyperlink r:id="rId9" w:history="1">
        <w:r w:rsidRPr="007B5958">
          <w:rPr>
            <w:rStyle w:val="a4"/>
            <w:rFonts w:ascii="Times New Roman" w:hAnsi="Times New Roman"/>
            <w:color w:val="auto"/>
            <w:u w:val="none"/>
          </w:rPr>
          <w:t>Земельного кодекса Российской Федерации</w:t>
        </w:r>
      </w:hyperlink>
      <w:r w:rsidRPr="007B5958">
        <w:rPr>
          <w:rFonts w:ascii="Times New Roman" w:hAnsi="Times New Roman"/>
        </w:rPr>
        <w:t xml:space="preserve">, </w:t>
      </w:r>
      <w:hyperlink r:id="rId10" w:history="1">
        <w:r w:rsidRPr="007B5958">
          <w:rPr>
            <w:rStyle w:val="a4"/>
            <w:rFonts w:ascii="Times New Roman" w:hAnsi="Times New Roman"/>
            <w:color w:val="auto"/>
            <w:u w:val="none"/>
          </w:rPr>
          <w:t>Федеральным законом от 6 октября 2003 года № 131-ФЗ «Об общих принципах организации местного самоуправления в Российской Федерации»</w:t>
        </w:r>
      </w:hyperlink>
      <w:r w:rsidRPr="007B5958">
        <w:rPr>
          <w:rFonts w:ascii="Times New Roman" w:hAnsi="Times New Roman"/>
        </w:rPr>
        <w:t xml:space="preserve">, частью 4.2 статьи 25 </w:t>
      </w:r>
      <w:hyperlink r:id="rId11" w:history="1">
        <w:r w:rsidRPr="007B5958">
          <w:rPr>
            <w:rStyle w:val="a4"/>
            <w:rFonts w:ascii="Times New Roman" w:hAnsi="Times New Roman"/>
            <w:color w:val="auto"/>
            <w:u w:val="none"/>
          </w:rPr>
          <w:t>Федерального закона от 8 октября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7B5958">
        <w:rPr>
          <w:rFonts w:ascii="Times New Roman" w:hAnsi="Times New Roman"/>
        </w:rPr>
        <w:t xml:space="preserve">, </w:t>
      </w:r>
      <w:r w:rsidRPr="007B5958">
        <w:rPr>
          <w:rFonts w:ascii="Times New Roman" w:hAnsi="Times New Roman"/>
          <w:lang w:eastAsia="ru-RU"/>
        </w:rPr>
        <w:t>Федеральным законом</w:t>
      </w:r>
      <w:proofErr w:type="gramEnd"/>
      <w:r w:rsidRPr="007B5958">
        <w:rPr>
          <w:rFonts w:ascii="Times New Roman" w:hAnsi="Times New Roman"/>
          <w:lang w:eastAsia="ru-RU"/>
        </w:rPr>
        <w:t xml:space="preserve"> </w:t>
      </w:r>
      <w:proofErr w:type="gramStart"/>
      <w:r w:rsidRPr="007B5958">
        <w:rPr>
          <w:rFonts w:ascii="Times New Roman" w:hAnsi="Times New Roman"/>
          <w:lang w:eastAsia="ru-RU"/>
        </w:rPr>
        <w:t xml:space="preserve">от </w:t>
      </w:r>
      <w:r w:rsidRPr="007B5958">
        <w:rPr>
          <w:rFonts w:ascii="Times New Roman" w:hAnsi="Times New Roman"/>
        </w:rPr>
        <w:t xml:space="preserve">      </w:t>
      </w:r>
      <w:r w:rsidRPr="007B5958">
        <w:rPr>
          <w:rFonts w:ascii="Times New Roman" w:hAnsi="Times New Roman"/>
          <w:lang w:eastAsia="ru-RU"/>
        </w:rPr>
        <w:t>27 июля 2010 года № 210-ФЗ «Об организации предоставления государственных и муниципальных услуг»,</w:t>
      </w:r>
      <w:r w:rsidRPr="007B5958">
        <w:rPr>
          <w:rFonts w:ascii="Times New Roman" w:hAnsi="Times New Roman"/>
        </w:rPr>
        <w:t xml:space="preserve"> </w:t>
      </w:r>
      <w:hyperlink r:id="rId12" w:history="1">
        <w:r w:rsidRPr="007B5958">
          <w:rPr>
            <w:rStyle w:val="a4"/>
            <w:rFonts w:ascii="Times New Roman" w:hAnsi="Times New Roman"/>
            <w:color w:val="auto"/>
            <w:u w:val="none"/>
          </w:rPr>
          <w:t>приказом Министерства транспорта Российской Федерации от 10 августа 2020 года № 297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roofErr w:type="gramEnd"/>
        <w:r w:rsidRPr="007B5958">
          <w:rPr>
            <w:rStyle w:val="a4"/>
            <w:rFonts w:ascii="Times New Roman" w:hAnsi="Times New Roman"/>
            <w:color w:val="auto"/>
            <w:u w:val="none"/>
          </w:rPr>
          <w:t xml:space="preserve">, </w:t>
        </w:r>
        <w:proofErr w:type="gramStart"/>
        <w:r w:rsidRPr="007B5958">
          <w:rPr>
            <w:rStyle w:val="a4"/>
            <w:rFonts w:ascii="Times New Roman" w:hAnsi="Times New Roman"/>
            <w:color w:val="auto"/>
            <w:u w:val="none"/>
          </w:rPr>
          <w:t xml:space="preserve">а также требований к составу </w:t>
        </w:r>
        <w:r w:rsidR="001C7E5A" w:rsidRPr="007B5958">
          <w:rPr>
            <w:rStyle w:val="a4"/>
            <w:rFonts w:ascii="Times New Roman" w:hAnsi="Times New Roman"/>
            <w:color w:val="auto"/>
            <w:u w:val="none"/>
          </w:rPr>
          <w:t xml:space="preserve">документов, прилагаемых </w:t>
        </w:r>
        <w:r w:rsidRPr="007B5958">
          <w:rPr>
            <w:rStyle w:val="a4"/>
            <w:rFonts w:ascii="Times New Roman" w:hAnsi="Times New Roman"/>
            <w:color w:val="auto"/>
            <w:u w:val="none"/>
          </w:rPr>
          <w:t>к заявлению об установлении такого пуб</w:t>
        </w:r>
        <w:r w:rsidR="001C7E5A" w:rsidRPr="007B5958">
          <w:rPr>
            <w:rStyle w:val="a4"/>
            <w:rFonts w:ascii="Times New Roman" w:hAnsi="Times New Roman"/>
            <w:color w:val="auto"/>
            <w:u w:val="none"/>
          </w:rPr>
          <w:t xml:space="preserve">личного сервитута,      и требований </w:t>
        </w:r>
        <w:r w:rsidRPr="007B5958">
          <w:rPr>
            <w:rStyle w:val="a4"/>
            <w:rFonts w:ascii="Times New Roman" w:hAnsi="Times New Roman"/>
            <w:color w:val="auto"/>
            <w:u w:val="none"/>
          </w:rPr>
          <w:t>к содержанию решения об установлении такого публичного сервитута»</w:t>
        </w:r>
      </w:hyperlink>
      <w:r w:rsidRPr="007B5958">
        <w:rPr>
          <w:rFonts w:ascii="Times New Roman" w:hAnsi="Times New Roman"/>
        </w:rPr>
        <w:t xml:space="preserve">, </w:t>
      </w:r>
      <w:r w:rsidR="001C7E5A" w:rsidRPr="007B5958">
        <w:rPr>
          <w:rFonts w:ascii="Times New Roman" w:hAnsi="Times New Roman"/>
        </w:rPr>
        <w:t xml:space="preserve">постановлением </w:t>
      </w:r>
      <w:r w:rsidRPr="007B5958">
        <w:rPr>
          <w:rFonts w:ascii="Times New Roman" w:hAnsi="Times New Roman"/>
        </w:rPr>
        <w:t xml:space="preserve">Правительства Саратовской области от </w:t>
      </w:r>
      <w:r w:rsidR="001C7E5A" w:rsidRPr="007B5958">
        <w:rPr>
          <w:rFonts w:ascii="Times New Roman" w:hAnsi="Times New Roman"/>
        </w:rPr>
        <w:t xml:space="preserve">             </w:t>
      </w:r>
      <w:r w:rsidRPr="007B5958">
        <w:rPr>
          <w:rFonts w:ascii="Times New Roman" w:hAnsi="Times New Roman"/>
        </w:rPr>
        <w:t xml:space="preserve">26 августа 2011 года № 458-П «О порядке разработки и утверждения административных регламентов  исполнения государственных функции </w:t>
      </w:r>
      <w:r w:rsidR="001C7E5A" w:rsidRPr="007B5958">
        <w:rPr>
          <w:rFonts w:ascii="Times New Roman" w:hAnsi="Times New Roman"/>
        </w:rPr>
        <w:t xml:space="preserve">        </w:t>
      </w:r>
      <w:r w:rsidRPr="007B5958">
        <w:rPr>
          <w:rFonts w:ascii="Times New Roman" w:hAnsi="Times New Roman"/>
        </w:rPr>
        <w:t xml:space="preserve">и административных регламентов предоставления государственных услуг, </w:t>
      </w:r>
      <w:r w:rsidR="001C7E5A" w:rsidRPr="007B5958">
        <w:rPr>
          <w:rFonts w:ascii="Times New Roman" w:hAnsi="Times New Roman"/>
        </w:rPr>
        <w:t xml:space="preserve">    </w:t>
      </w:r>
      <w:r w:rsidRPr="007B5958">
        <w:rPr>
          <w:rFonts w:ascii="Times New Roman" w:hAnsi="Times New Roman"/>
        </w:rPr>
        <w:t>а также административных регламентов осуществления муниципального контроля», постановлением администрации Краснокутского</w:t>
      </w:r>
      <w:proofErr w:type="gramEnd"/>
      <w:r w:rsidRPr="007B5958">
        <w:rPr>
          <w:rFonts w:ascii="Times New Roman" w:hAnsi="Times New Roman"/>
        </w:rPr>
        <w:t xml:space="preserve"> муниципального </w:t>
      </w:r>
      <w:r w:rsidRPr="007B5958">
        <w:rPr>
          <w:rFonts w:ascii="Times New Roman" w:hAnsi="Times New Roman"/>
        </w:rPr>
        <w:lastRenderedPageBreak/>
        <w:t xml:space="preserve">района от 09.10.2018 № 1428 «О порядке разработки и утверждения административных регламентов предоставления  муниципальных услуг», </w:t>
      </w:r>
      <w:proofErr w:type="gramStart"/>
      <w:r w:rsidRPr="007B5958">
        <w:rPr>
          <w:rFonts w:ascii="Times New Roman" w:hAnsi="Times New Roman"/>
        </w:rPr>
        <w:t xml:space="preserve">руководствуясь Уставом Краснокутского муниципального района </w:t>
      </w:r>
      <w:r w:rsidRPr="007B5958">
        <w:rPr>
          <w:rStyle w:val="2"/>
          <w:rFonts w:ascii="Times New Roman" w:hAnsi="Times New Roman"/>
          <w:b/>
        </w:rPr>
        <w:t>администрация Краснокутского муниципального района ПОСТАНОВЛЯЕТ</w:t>
      </w:r>
      <w:proofErr w:type="gramEnd"/>
      <w:r w:rsidRPr="007B5958">
        <w:rPr>
          <w:rStyle w:val="2"/>
          <w:rFonts w:ascii="Times New Roman" w:hAnsi="Times New Roman"/>
          <w:b/>
        </w:rPr>
        <w:t>:</w:t>
      </w:r>
    </w:p>
    <w:p w:rsidR="00210225" w:rsidRPr="007B5958" w:rsidRDefault="00210225" w:rsidP="00210225">
      <w:pPr>
        <w:pStyle w:val="ConsPlusNormal"/>
        <w:widowControl/>
        <w:numPr>
          <w:ilvl w:val="0"/>
          <w:numId w:val="3"/>
        </w:numPr>
        <w:suppressAutoHyphens/>
        <w:autoSpaceDN/>
        <w:adjustRightInd/>
        <w:ind w:left="0" w:firstLine="851"/>
        <w:jc w:val="both"/>
        <w:rPr>
          <w:rFonts w:ascii="Times New Roman" w:hAnsi="Times New Roman"/>
          <w:sz w:val="28"/>
          <w:szCs w:val="28"/>
        </w:rPr>
      </w:pPr>
      <w:r w:rsidRPr="007B5958">
        <w:rPr>
          <w:rFonts w:ascii="Times New Roman" w:hAnsi="Times New Roman"/>
          <w:sz w:val="28"/>
          <w:szCs w:val="28"/>
        </w:rPr>
        <w:t xml:space="preserve">Утвердить административный регламент предоставления муниципальной услуги </w:t>
      </w:r>
      <w:r w:rsidRPr="007B5958">
        <w:rPr>
          <w:rStyle w:val="wT1"/>
          <w:rFonts w:ascii="Times New Roman" w:hAnsi="Times New Roman"/>
          <w:bCs/>
          <w:sz w:val="28"/>
          <w:szCs w:val="28"/>
        </w:rPr>
        <w:t>«</w:t>
      </w:r>
      <w:r w:rsidRPr="007B5958">
        <w:rPr>
          <w:rFonts w:ascii="Times New Roman" w:hAnsi="Times New Roman"/>
          <w:sz w:val="28"/>
          <w:szCs w:val="28"/>
        </w:rPr>
        <w:t>Установление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r w:rsidRPr="007B5958">
        <w:rPr>
          <w:rStyle w:val="wT1"/>
          <w:rFonts w:ascii="Times New Roman" w:hAnsi="Times New Roman"/>
          <w:sz w:val="28"/>
          <w:szCs w:val="28"/>
        </w:rPr>
        <w:t>» согласно приложению.</w:t>
      </w:r>
      <w:r w:rsidRPr="007B5958">
        <w:rPr>
          <w:rFonts w:ascii="Times New Roman" w:hAnsi="Times New Roman"/>
          <w:sz w:val="28"/>
          <w:szCs w:val="28"/>
        </w:rPr>
        <w:t xml:space="preserve"> </w:t>
      </w:r>
    </w:p>
    <w:p w:rsidR="00210225" w:rsidRPr="007B5958" w:rsidRDefault="00210225" w:rsidP="00210225">
      <w:pPr>
        <w:pStyle w:val="ConsPlusNormal"/>
        <w:widowControl/>
        <w:numPr>
          <w:ilvl w:val="0"/>
          <w:numId w:val="3"/>
        </w:numPr>
        <w:suppressAutoHyphens/>
        <w:autoSpaceDN/>
        <w:adjustRightInd/>
        <w:ind w:left="0" w:firstLine="851"/>
        <w:jc w:val="both"/>
        <w:rPr>
          <w:rFonts w:ascii="Times New Roman" w:hAnsi="Times New Roman"/>
          <w:sz w:val="28"/>
          <w:szCs w:val="28"/>
        </w:rPr>
      </w:pPr>
      <w:r w:rsidRPr="007B5958">
        <w:rPr>
          <w:rFonts w:ascii="Times New Roman" w:hAnsi="Times New Roman"/>
          <w:sz w:val="28"/>
          <w:szCs w:val="28"/>
        </w:rPr>
        <w:t xml:space="preserve">Настоящее постановление опубликовать в официальном информационном бюллетене «Краснокутские вести» </w:t>
      </w:r>
      <w:r w:rsidR="001C7E5A" w:rsidRPr="007B5958">
        <w:rPr>
          <w:rFonts w:ascii="Times New Roman" w:hAnsi="Times New Roman"/>
          <w:sz w:val="28"/>
          <w:szCs w:val="28"/>
        </w:rPr>
        <w:t xml:space="preserve">и </w:t>
      </w:r>
      <w:r w:rsidRPr="007B5958">
        <w:rPr>
          <w:rFonts w:ascii="Times New Roman" w:hAnsi="Times New Roman"/>
          <w:sz w:val="28"/>
          <w:szCs w:val="28"/>
        </w:rPr>
        <w:t>разместить на официальном сайте  администрации Краснокутского муниципального района Саратовской области в информационно-телекоммуникационной сети «Интернет».</w:t>
      </w:r>
    </w:p>
    <w:p w:rsidR="00210225" w:rsidRPr="007B5958" w:rsidRDefault="00210225" w:rsidP="00210225">
      <w:pPr>
        <w:pStyle w:val="ConsPlusNormal"/>
        <w:widowControl/>
        <w:numPr>
          <w:ilvl w:val="0"/>
          <w:numId w:val="3"/>
        </w:numPr>
        <w:suppressAutoHyphens/>
        <w:autoSpaceDN/>
        <w:adjustRightInd/>
        <w:ind w:left="0" w:firstLine="851"/>
        <w:jc w:val="both"/>
        <w:rPr>
          <w:rFonts w:ascii="Times New Roman" w:hAnsi="Times New Roman"/>
          <w:sz w:val="28"/>
          <w:szCs w:val="28"/>
        </w:rPr>
      </w:pPr>
      <w:r w:rsidRPr="007B5958">
        <w:rPr>
          <w:rFonts w:ascii="Times New Roman" w:hAnsi="Times New Roman"/>
          <w:sz w:val="28"/>
          <w:szCs w:val="28"/>
        </w:rPr>
        <w:t xml:space="preserve"> </w:t>
      </w:r>
      <w:proofErr w:type="gramStart"/>
      <w:r w:rsidRPr="007B5958">
        <w:rPr>
          <w:rFonts w:ascii="Times New Roman" w:hAnsi="Times New Roman"/>
          <w:sz w:val="28"/>
          <w:szCs w:val="28"/>
        </w:rPr>
        <w:t>Контроль за</w:t>
      </w:r>
      <w:proofErr w:type="gramEnd"/>
      <w:r w:rsidRPr="007B5958">
        <w:rPr>
          <w:rFonts w:ascii="Times New Roman" w:hAnsi="Times New Roman"/>
          <w:sz w:val="28"/>
          <w:szCs w:val="28"/>
        </w:rPr>
        <w:t xml:space="preserve"> исполнением настоящего постановления возложить на первого заместителя главы администрации Краснокутского муниципального района.</w:t>
      </w:r>
    </w:p>
    <w:p w:rsidR="00210225" w:rsidRPr="007B5958" w:rsidRDefault="00210225" w:rsidP="00210225">
      <w:pPr>
        <w:pStyle w:val="ConsPlusNormal"/>
        <w:widowControl/>
        <w:numPr>
          <w:ilvl w:val="0"/>
          <w:numId w:val="3"/>
        </w:numPr>
        <w:suppressAutoHyphens/>
        <w:autoSpaceDN/>
        <w:adjustRightInd/>
        <w:ind w:left="0" w:firstLine="851"/>
        <w:jc w:val="both"/>
        <w:rPr>
          <w:rFonts w:ascii="Times New Roman" w:hAnsi="Times New Roman"/>
          <w:sz w:val="28"/>
          <w:szCs w:val="28"/>
        </w:rPr>
      </w:pPr>
      <w:r w:rsidRPr="007B5958">
        <w:rPr>
          <w:rFonts w:ascii="Times New Roman" w:hAnsi="Times New Roman"/>
          <w:sz w:val="28"/>
          <w:szCs w:val="28"/>
        </w:rPr>
        <w:t xml:space="preserve">Настоящее постановление вступает в силу со дня его официального опубликования. </w:t>
      </w:r>
    </w:p>
    <w:p w:rsidR="00210225" w:rsidRPr="007B5958" w:rsidRDefault="00210225" w:rsidP="00210225">
      <w:pPr>
        <w:ind w:right="-165" w:firstLine="851"/>
        <w:rPr>
          <w:b/>
        </w:rPr>
      </w:pPr>
    </w:p>
    <w:p w:rsidR="00210225" w:rsidRDefault="00210225" w:rsidP="00210225">
      <w:pPr>
        <w:ind w:right="-165" w:firstLine="851"/>
        <w:rPr>
          <w:b/>
        </w:rPr>
      </w:pPr>
    </w:p>
    <w:p w:rsidR="00210225" w:rsidRPr="00C97CD3" w:rsidRDefault="00210225" w:rsidP="00210225">
      <w:pPr>
        <w:ind w:right="-165" w:firstLine="851"/>
        <w:rPr>
          <w:b/>
        </w:rPr>
      </w:pPr>
    </w:p>
    <w:p w:rsidR="00210225" w:rsidRPr="00C97CD3" w:rsidRDefault="00210225" w:rsidP="00210225">
      <w:pPr>
        <w:ind w:firstLine="0"/>
        <w:rPr>
          <w:b/>
        </w:rPr>
      </w:pPr>
      <w:r w:rsidRPr="00C97CD3">
        <w:rPr>
          <w:b/>
        </w:rPr>
        <w:t xml:space="preserve">Глава Краснокутского </w:t>
      </w:r>
    </w:p>
    <w:p w:rsidR="00210225" w:rsidRPr="00C97CD3" w:rsidRDefault="00210225" w:rsidP="00210225">
      <w:pPr>
        <w:ind w:firstLine="0"/>
      </w:pPr>
      <w:r w:rsidRPr="00C97CD3">
        <w:rPr>
          <w:b/>
        </w:rPr>
        <w:t xml:space="preserve">муниципального района                      </w:t>
      </w:r>
      <w:r>
        <w:rPr>
          <w:b/>
        </w:rPr>
        <w:t xml:space="preserve">                               </w:t>
      </w:r>
      <w:r w:rsidRPr="00C97CD3">
        <w:rPr>
          <w:b/>
        </w:rPr>
        <w:t xml:space="preserve">В.В. </w:t>
      </w:r>
      <w:proofErr w:type="spellStart"/>
      <w:r w:rsidRPr="00C97CD3">
        <w:rPr>
          <w:b/>
        </w:rPr>
        <w:t>Гречушкина</w:t>
      </w:r>
      <w:proofErr w:type="spellEnd"/>
    </w:p>
    <w:p w:rsidR="00210225" w:rsidRPr="00C97CD3" w:rsidRDefault="00210225" w:rsidP="00210225">
      <w:pPr>
        <w:ind w:left="4248"/>
        <w:rPr>
          <w:rStyle w:val="af1"/>
          <w:b w:val="0"/>
          <w:bCs/>
        </w:rPr>
      </w:pPr>
    </w:p>
    <w:p w:rsidR="00210225" w:rsidRPr="00C97CD3" w:rsidRDefault="00210225" w:rsidP="00210225">
      <w:pPr>
        <w:ind w:left="4248"/>
        <w:rPr>
          <w:rStyle w:val="af1"/>
          <w:b w:val="0"/>
          <w:bCs/>
        </w:rPr>
      </w:pPr>
    </w:p>
    <w:p w:rsidR="00210225" w:rsidRDefault="00210225" w:rsidP="00210225">
      <w:pPr>
        <w:spacing w:line="240" w:lineRule="exact"/>
        <w:ind w:left="4248"/>
        <w:rPr>
          <w:rStyle w:val="af1"/>
          <w:b w:val="0"/>
          <w:bCs/>
        </w:rPr>
      </w:pPr>
    </w:p>
    <w:p w:rsidR="00210225" w:rsidRDefault="00210225" w:rsidP="00210225">
      <w:pPr>
        <w:spacing w:line="240" w:lineRule="exact"/>
        <w:ind w:left="4248"/>
        <w:rPr>
          <w:rStyle w:val="af1"/>
          <w:b w:val="0"/>
          <w:bCs/>
        </w:rPr>
      </w:pPr>
    </w:p>
    <w:p w:rsidR="00210225" w:rsidRDefault="00210225" w:rsidP="00210225">
      <w:pPr>
        <w:spacing w:line="240" w:lineRule="exact"/>
        <w:ind w:left="4248"/>
        <w:rPr>
          <w:rStyle w:val="af1"/>
          <w:b w:val="0"/>
          <w:bCs/>
        </w:rPr>
      </w:pPr>
    </w:p>
    <w:p w:rsidR="00210225" w:rsidRDefault="00210225" w:rsidP="00210225">
      <w:pPr>
        <w:spacing w:line="240" w:lineRule="exact"/>
        <w:ind w:left="4248"/>
        <w:rPr>
          <w:rStyle w:val="af1"/>
          <w:b w:val="0"/>
          <w:bCs/>
        </w:rPr>
      </w:pPr>
    </w:p>
    <w:p w:rsidR="00210225" w:rsidRDefault="00210225" w:rsidP="00210225">
      <w:pPr>
        <w:spacing w:line="240" w:lineRule="exact"/>
        <w:ind w:left="4248"/>
        <w:rPr>
          <w:rStyle w:val="af1"/>
          <w:b w:val="0"/>
          <w:bCs/>
        </w:rPr>
      </w:pPr>
    </w:p>
    <w:p w:rsidR="00210225" w:rsidRDefault="00210225" w:rsidP="00210225">
      <w:pPr>
        <w:spacing w:line="240" w:lineRule="exact"/>
        <w:ind w:left="4248"/>
        <w:rPr>
          <w:rStyle w:val="af1"/>
          <w:b w:val="0"/>
          <w:bCs/>
        </w:rPr>
      </w:pPr>
    </w:p>
    <w:p w:rsidR="00210225" w:rsidRDefault="00210225" w:rsidP="00210225">
      <w:pPr>
        <w:spacing w:line="240" w:lineRule="exact"/>
        <w:ind w:left="4248"/>
        <w:rPr>
          <w:rStyle w:val="af1"/>
          <w:b w:val="0"/>
          <w:bCs/>
        </w:rPr>
      </w:pPr>
    </w:p>
    <w:p w:rsidR="00210225" w:rsidRDefault="00210225" w:rsidP="00210225">
      <w:pPr>
        <w:spacing w:line="240" w:lineRule="exact"/>
        <w:ind w:left="4248"/>
        <w:rPr>
          <w:rStyle w:val="af1"/>
          <w:b w:val="0"/>
          <w:bCs/>
        </w:rPr>
      </w:pPr>
    </w:p>
    <w:p w:rsidR="00210225" w:rsidRDefault="00210225" w:rsidP="00210225">
      <w:pPr>
        <w:spacing w:line="240" w:lineRule="exact"/>
        <w:ind w:left="4248"/>
        <w:rPr>
          <w:rStyle w:val="af1"/>
          <w:b w:val="0"/>
          <w:bCs/>
        </w:rPr>
      </w:pPr>
    </w:p>
    <w:p w:rsidR="00210225" w:rsidRDefault="00210225" w:rsidP="00210225">
      <w:pPr>
        <w:spacing w:line="240" w:lineRule="exact"/>
        <w:ind w:left="4248"/>
        <w:rPr>
          <w:rStyle w:val="af1"/>
          <w:b w:val="0"/>
          <w:bCs/>
        </w:rPr>
      </w:pPr>
    </w:p>
    <w:p w:rsidR="00210225" w:rsidRDefault="00210225" w:rsidP="00210225">
      <w:pPr>
        <w:spacing w:line="240" w:lineRule="exact"/>
        <w:ind w:left="4248"/>
        <w:rPr>
          <w:rStyle w:val="af1"/>
          <w:b w:val="0"/>
          <w:bCs/>
        </w:rPr>
      </w:pPr>
    </w:p>
    <w:p w:rsidR="00210225" w:rsidRDefault="00210225" w:rsidP="00210225">
      <w:pPr>
        <w:spacing w:line="240" w:lineRule="exact"/>
        <w:ind w:left="4248"/>
        <w:rPr>
          <w:rStyle w:val="af1"/>
          <w:b w:val="0"/>
          <w:bCs/>
        </w:rPr>
      </w:pPr>
    </w:p>
    <w:p w:rsidR="00210225" w:rsidRDefault="00210225" w:rsidP="00210225">
      <w:pPr>
        <w:spacing w:line="240" w:lineRule="exact"/>
        <w:ind w:left="4248"/>
        <w:rPr>
          <w:rStyle w:val="af1"/>
          <w:b w:val="0"/>
          <w:bCs/>
        </w:rPr>
      </w:pPr>
    </w:p>
    <w:p w:rsidR="00210225" w:rsidRDefault="00210225" w:rsidP="00210225">
      <w:pPr>
        <w:spacing w:line="240" w:lineRule="exact"/>
        <w:ind w:left="4248"/>
        <w:rPr>
          <w:rStyle w:val="af1"/>
          <w:b w:val="0"/>
          <w:bCs/>
        </w:rPr>
      </w:pPr>
    </w:p>
    <w:p w:rsidR="00210225" w:rsidRDefault="00210225" w:rsidP="00210225">
      <w:pPr>
        <w:spacing w:line="240" w:lineRule="exact"/>
        <w:ind w:left="4248"/>
        <w:rPr>
          <w:rStyle w:val="af1"/>
          <w:b w:val="0"/>
          <w:bCs/>
        </w:rPr>
      </w:pPr>
    </w:p>
    <w:p w:rsidR="00210225" w:rsidRDefault="00210225" w:rsidP="00210225">
      <w:pPr>
        <w:spacing w:line="240" w:lineRule="exact"/>
        <w:ind w:left="4248"/>
        <w:rPr>
          <w:rStyle w:val="af1"/>
          <w:b w:val="0"/>
          <w:bCs/>
        </w:rPr>
      </w:pPr>
    </w:p>
    <w:p w:rsidR="00210225" w:rsidRDefault="00210225" w:rsidP="00210225">
      <w:pPr>
        <w:spacing w:line="240" w:lineRule="exact"/>
        <w:ind w:left="4248"/>
        <w:rPr>
          <w:rStyle w:val="af1"/>
          <w:b w:val="0"/>
          <w:bCs/>
        </w:rPr>
      </w:pPr>
    </w:p>
    <w:p w:rsidR="00210225" w:rsidRDefault="00210225" w:rsidP="00210225">
      <w:pPr>
        <w:spacing w:line="240" w:lineRule="exact"/>
        <w:ind w:left="4248"/>
        <w:rPr>
          <w:rStyle w:val="af1"/>
          <w:b w:val="0"/>
          <w:bCs/>
        </w:rPr>
      </w:pPr>
    </w:p>
    <w:p w:rsidR="00210225" w:rsidRDefault="00210225" w:rsidP="00210225">
      <w:pPr>
        <w:spacing w:line="240" w:lineRule="exact"/>
        <w:ind w:left="4248"/>
        <w:rPr>
          <w:rStyle w:val="af1"/>
          <w:b w:val="0"/>
          <w:bCs/>
        </w:rPr>
      </w:pPr>
    </w:p>
    <w:p w:rsidR="00210225" w:rsidRDefault="00210225" w:rsidP="00210225">
      <w:pPr>
        <w:spacing w:line="240" w:lineRule="exact"/>
        <w:ind w:left="4248"/>
        <w:rPr>
          <w:rStyle w:val="af1"/>
          <w:b w:val="0"/>
          <w:bCs/>
        </w:rPr>
      </w:pPr>
    </w:p>
    <w:p w:rsidR="00210225" w:rsidRDefault="00210225" w:rsidP="00210225">
      <w:pPr>
        <w:spacing w:line="240" w:lineRule="exact"/>
        <w:ind w:left="4248"/>
        <w:rPr>
          <w:rStyle w:val="af1"/>
          <w:b w:val="0"/>
          <w:bCs/>
        </w:rPr>
      </w:pPr>
    </w:p>
    <w:p w:rsidR="00210225" w:rsidRDefault="00210225" w:rsidP="00210225">
      <w:pPr>
        <w:spacing w:line="240" w:lineRule="exact"/>
        <w:ind w:left="4248"/>
        <w:rPr>
          <w:rStyle w:val="af1"/>
          <w:b w:val="0"/>
          <w:bCs/>
        </w:rPr>
      </w:pPr>
    </w:p>
    <w:p w:rsidR="00210225" w:rsidRDefault="00210225" w:rsidP="00210225">
      <w:pPr>
        <w:spacing w:line="240" w:lineRule="exact"/>
        <w:ind w:left="4248"/>
        <w:rPr>
          <w:rStyle w:val="af1"/>
          <w:b w:val="0"/>
          <w:bCs/>
        </w:rPr>
      </w:pPr>
    </w:p>
    <w:p w:rsidR="00210225" w:rsidRDefault="00210225" w:rsidP="00210225">
      <w:pPr>
        <w:spacing w:line="240" w:lineRule="exact"/>
        <w:ind w:left="4248"/>
        <w:rPr>
          <w:rStyle w:val="af1"/>
          <w:b w:val="0"/>
          <w:bCs/>
        </w:rPr>
      </w:pPr>
    </w:p>
    <w:p w:rsidR="00210225" w:rsidRDefault="00210225" w:rsidP="00210225">
      <w:pPr>
        <w:spacing w:line="240" w:lineRule="exact"/>
        <w:ind w:left="4248"/>
        <w:rPr>
          <w:rStyle w:val="af1"/>
          <w:b w:val="0"/>
          <w:bCs/>
        </w:rPr>
      </w:pPr>
    </w:p>
    <w:p w:rsidR="00210225" w:rsidRDefault="00210225" w:rsidP="00210225">
      <w:pPr>
        <w:spacing w:line="240" w:lineRule="exact"/>
        <w:ind w:left="4248"/>
        <w:rPr>
          <w:rStyle w:val="af1"/>
          <w:b w:val="0"/>
          <w:bCs/>
        </w:rPr>
      </w:pPr>
    </w:p>
    <w:p w:rsidR="00210225" w:rsidRDefault="00210225" w:rsidP="00210225">
      <w:pPr>
        <w:spacing w:line="240" w:lineRule="exact"/>
        <w:ind w:left="4248"/>
        <w:rPr>
          <w:rStyle w:val="af1"/>
          <w:b w:val="0"/>
          <w:bCs/>
        </w:rPr>
      </w:pPr>
    </w:p>
    <w:p w:rsidR="00210225" w:rsidRDefault="00210225" w:rsidP="00210225">
      <w:pPr>
        <w:spacing w:line="240" w:lineRule="exact"/>
        <w:ind w:left="4248"/>
        <w:rPr>
          <w:rStyle w:val="af1"/>
          <w:b w:val="0"/>
          <w:bCs/>
        </w:rPr>
      </w:pPr>
    </w:p>
    <w:p w:rsidR="00210225" w:rsidRDefault="00210225" w:rsidP="00210225">
      <w:pPr>
        <w:spacing w:line="240" w:lineRule="exact"/>
        <w:ind w:left="4248"/>
        <w:rPr>
          <w:rStyle w:val="af1"/>
          <w:b w:val="0"/>
          <w:bCs/>
        </w:rPr>
      </w:pPr>
    </w:p>
    <w:p w:rsidR="001C7E5A" w:rsidRDefault="004C353D" w:rsidP="00121467">
      <w:pPr>
        <w:ind w:left="4962" w:firstLine="0"/>
        <w:jc w:val="left"/>
        <w:rPr>
          <w:lang w:eastAsia="ru-RU"/>
        </w:rPr>
      </w:pPr>
      <w:r w:rsidRPr="004649B0">
        <w:rPr>
          <w:lang w:eastAsia="ru-RU"/>
        </w:rPr>
        <w:t xml:space="preserve">Приложение к постановлению администрации </w:t>
      </w:r>
      <w:r w:rsidR="00210225">
        <w:rPr>
          <w:lang w:eastAsia="ru-RU"/>
        </w:rPr>
        <w:t xml:space="preserve">Краснокутского муниципального района Саратовской области </w:t>
      </w:r>
    </w:p>
    <w:p w:rsidR="004C353D" w:rsidRPr="004649B0" w:rsidRDefault="004C353D" w:rsidP="00121467">
      <w:pPr>
        <w:ind w:left="4962" w:firstLine="0"/>
        <w:jc w:val="left"/>
        <w:rPr>
          <w:lang w:eastAsia="ru-RU"/>
        </w:rPr>
      </w:pPr>
      <w:r w:rsidRPr="004649B0">
        <w:rPr>
          <w:lang w:eastAsia="ru-RU"/>
        </w:rPr>
        <w:t xml:space="preserve">от </w:t>
      </w:r>
      <w:r w:rsidR="00210225">
        <w:rPr>
          <w:lang w:eastAsia="ru-RU"/>
        </w:rPr>
        <w:t>«__»</w:t>
      </w:r>
      <w:r w:rsidR="001C7E5A">
        <w:rPr>
          <w:lang w:eastAsia="ru-RU"/>
        </w:rPr>
        <w:t xml:space="preserve"> _______202_</w:t>
      </w:r>
      <w:r w:rsidR="009D171B" w:rsidRPr="004649B0">
        <w:rPr>
          <w:lang w:eastAsia="ru-RU"/>
        </w:rPr>
        <w:t xml:space="preserve"> г. №</w:t>
      </w:r>
      <w:r w:rsidR="001C7E5A">
        <w:rPr>
          <w:lang w:eastAsia="ru-RU"/>
        </w:rPr>
        <w:t>___</w:t>
      </w:r>
    </w:p>
    <w:p w:rsidR="00B772E3" w:rsidRPr="004649B0" w:rsidRDefault="00B772E3" w:rsidP="00B772E3">
      <w:pPr>
        <w:pStyle w:val="ConsPlusTitle"/>
        <w:ind w:right="283"/>
        <w:jc w:val="center"/>
        <w:rPr>
          <w:rFonts w:ascii="Times New Roman" w:hAnsi="Times New Roman" w:cs="Times New Roman"/>
          <w:sz w:val="28"/>
          <w:szCs w:val="28"/>
        </w:rPr>
      </w:pPr>
    </w:p>
    <w:p w:rsidR="006D725A" w:rsidRPr="004649B0" w:rsidRDefault="00DC380C" w:rsidP="0072295B">
      <w:pPr>
        <w:ind w:firstLine="0"/>
        <w:jc w:val="center"/>
        <w:rPr>
          <w:b/>
          <w:bCs/>
        </w:rPr>
      </w:pPr>
      <w:r w:rsidRPr="004649B0">
        <w:rPr>
          <w:b/>
          <w:bCs/>
        </w:rPr>
        <w:t>АДМИНИСТРАТИВНЫЙ РЕГЛАМЕНТ</w:t>
      </w:r>
    </w:p>
    <w:p w:rsidR="006D725A" w:rsidRPr="004649B0" w:rsidRDefault="00DC380C" w:rsidP="0072295B">
      <w:pPr>
        <w:ind w:firstLine="0"/>
        <w:jc w:val="center"/>
        <w:rPr>
          <w:b/>
          <w:bCs/>
        </w:rPr>
      </w:pPr>
      <w:r w:rsidRPr="004649B0">
        <w:rPr>
          <w:b/>
          <w:bCs/>
        </w:rPr>
        <w:t>ПО ПРЕДОСТАВЛЕНИЮ МУНИЦИПАЛЬНОЙ УСЛУГИ</w:t>
      </w:r>
    </w:p>
    <w:p w:rsidR="006D725A" w:rsidRPr="004649B0" w:rsidRDefault="00DC380C" w:rsidP="0072295B">
      <w:pPr>
        <w:ind w:firstLine="0"/>
        <w:jc w:val="center"/>
        <w:rPr>
          <w:b/>
          <w:bCs/>
        </w:rPr>
      </w:pPr>
      <w:r w:rsidRPr="004649B0">
        <w:rPr>
          <w:b/>
          <w:bCs/>
        </w:rPr>
        <w:t>«</w:t>
      </w:r>
      <w:r w:rsidR="0072295B" w:rsidRPr="004649B0">
        <w:rPr>
          <w:b/>
          <w:bCs/>
          <w:lang w:eastAsia="ru-RU"/>
        </w:rPr>
        <w:t>УСТАНОВЛЕНИЕ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r w:rsidRPr="004649B0">
        <w:rPr>
          <w:b/>
          <w:bCs/>
        </w:rPr>
        <w:t>»</w:t>
      </w:r>
    </w:p>
    <w:p w:rsidR="00521B87" w:rsidRPr="004649B0" w:rsidRDefault="00521B87" w:rsidP="0003143C">
      <w:pPr>
        <w:pStyle w:val="ConsPlusTitle"/>
        <w:ind w:firstLine="709"/>
        <w:jc w:val="center"/>
        <w:rPr>
          <w:rFonts w:ascii="Times New Roman" w:hAnsi="Times New Roman" w:cs="Times New Roman"/>
          <w:sz w:val="28"/>
          <w:szCs w:val="28"/>
        </w:rPr>
      </w:pPr>
    </w:p>
    <w:p w:rsidR="008309E1" w:rsidRPr="004649B0" w:rsidRDefault="006D725A" w:rsidP="0003143C">
      <w:pPr>
        <w:pStyle w:val="ae"/>
        <w:ind w:firstLine="709"/>
      </w:pPr>
      <w:r w:rsidRPr="004649B0">
        <w:t>I. Общие положения</w:t>
      </w:r>
    </w:p>
    <w:p w:rsidR="008309E1" w:rsidRDefault="008309E1" w:rsidP="0003143C">
      <w:pPr>
        <w:pStyle w:val="ae"/>
        <w:ind w:firstLine="709"/>
      </w:pPr>
      <w:r w:rsidRPr="004649B0">
        <w:t>Предмет регулирования</w:t>
      </w:r>
    </w:p>
    <w:p w:rsidR="001C7E5A" w:rsidRPr="001C7E5A" w:rsidRDefault="001C7E5A" w:rsidP="0003143C">
      <w:pPr>
        <w:pStyle w:val="1"/>
        <w:spacing w:before="0"/>
      </w:pPr>
    </w:p>
    <w:p w:rsidR="00B7613D" w:rsidRPr="004649B0" w:rsidRDefault="008309E1" w:rsidP="00123CCA">
      <w:r w:rsidRPr="004649B0">
        <w:rPr>
          <w:bCs/>
        </w:rPr>
        <w:t>1.</w:t>
      </w:r>
      <w:r w:rsidR="00B7613D" w:rsidRPr="004649B0">
        <w:rPr>
          <w:bCs/>
        </w:rPr>
        <w:t>1.</w:t>
      </w:r>
      <w:r w:rsidRPr="004649B0">
        <w:rPr>
          <w:bCs/>
        </w:rPr>
        <w:t xml:space="preserve"> </w:t>
      </w:r>
      <w:proofErr w:type="gramStart"/>
      <w:r w:rsidRPr="004649B0">
        <w:rPr>
          <w:bCs/>
        </w:rPr>
        <w:t xml:space="preserve">Административный регламент </w:t>
      </w:r>
      <w:r w:rsidR="00BD38FE" w:rsidRPr="004649B0">
        <w:rPr>
          <w:bCs/>
        </w:rPr>
        <w:t xml:space="preserve">по предоставлению </w:t>
      </w:r>
      <w:r w:rsidR="0072295B" w:rsidRPr="004649B0">
        <w:rPr>
          <w:bCs/>
        </w:rPr>
        <w:t xml:space="preserve">администрацией </w:t>
      </w:r>
      <w:r w:rsidR="001C7E5A">
        <w:rPr>
          <w:bCs/>
        </w:rPr>
        <w:t>Краснокутского</w:t>
      </w:r>
      <w:r w:rsidR="0072295B" w:rsidRPr="004649B0">
        <w:rPr>
          <w:bCs/>
        </w:rPr>
        <w:t xml:space="preserve"> муниципального района </w:t>
      </w:r>
      <w:r w:rsidRPr="004649B0">
        <w:rPr>
          <w:bCs/>
        </w:rPr>
        <w:t xml:space="preserve">муниципальной услуги </w:t>
      </w:r>
      <w:r w:rsidR="00952A2C" w:rsidRPr="004649B0">
        <w:rPr>
          <w:bCs/>
        </w:rPr>
        <w:t xml:space="preserve">по </w:t>
      </w:r>
      <w:r w:rsidR="0072295B" w:rsidRPr="004649B0">
        <w:rPr>
          <w:bCs/>
        </w:rPr>
        <w:t xml:space="preserve">установлению публичного сервитута в отношении земельных участков </w:t>
      </w:r>
      <w:r w:rsidR="001C7E5A">
        <w:rPr>
          <w:bCs/>
        </w:rPr>
        <w:t xml:space="preserve">            </w:t>
      </w:r>
      <w:r w:rsidR="0072295B" w:rsidRPr="004649B0">
        <w:rPr>
          <w:bCs/>
        </w:rPr>
        <w:t>в границах полос отвода автомобильных дорог общего пользования местного значения (за исключением частных автомобильных дорог) в целях прокладки, переноса, переустройства инженерных коммуникаций и их эксплуатации</w:t>
      </w:r>
      <w:r w:rsidR="002B7507" w:rsidRPr="004649B0">
        <w:rPr>
          <w:lang w:eastAsia="ru-RU"/>
        </w:rPr>
        <w:t xml:space="preserve"> </w:t>
      </w:r>
      <w:r w:rsidRPr="004649B0">
        <w:rPr>
          <w:bCs/>
        </w:rPr>
        <w:t xml:space="preserve">(далее </w:t>
      </w:r>
      <w:r w:rsidR="00164A3C" w:rsidRPr="004649B0">
        <w:rPr>
          <w:bCs/>
        </w:rPr>
        <w:t>–</w:t>
      </w:r>
      <w:r w:rsidRPr="004649B0">
        <w:rPr>
          <w:bCs/>
        </w:rPr>
        <w:t xml:space="preserve"> </w:t>
      </w:r>
      <w:r w:rsidR="002C2F77" w:rsidRPr="004649B0">
        <w:rPr>
          <w:bCs/>
        </w:rPr>
        <w:t xml:space="preserve">соответственно </w:t>
      </w:r>
      <w:r w:rsidR="00164A3C" w:rsidRPr="004649B0">
        <w:rPr>
          <w:bCs/>
        </w:rPr>
        <w:t>Административный р</w:t>
      </w:r>
      <w:r w:rsidRPr="004649B0">
        <w:rPr>
          <w:bCs/>
        </w:rPr>
        <w:t>егламент</w:t>
      </w:r>
      <w:r w:rsidR="00087D09" w:rsidRPr="004649B0">
        <w:rPr>
          <w:bCs/>
        </w:rPr>
        <w:t>,</w:t>
      </w:r>
      <w:r w:rsidR="00952A2C" w:rsidRPr="004649B0">
        <w:rPr>
          <w:bCs/>
        </w:rPr>
        <w:t xml:space="preserve"> </w:t>
      </w:r>
      <w:r w:rsidR="00B009AB" w:rsidRPr="004649B0">
        <w:rPr>
          <w:bCs/>
        </w:rPr>
        <w:t>орган местного самоуправления</w:t>
      </w:r>
      <w:r w:rsidR="00952A2C" w:rsidRPr="004649B0">
        <w:rPr>
          <w:bCs/>
        </w:rPr>
        <w:t>,</w:t>
      </w:r>
      <w:r w:rsidR="00087D09" w:rsidRPr="004649B0">
        <w:rPr>
          <w:bCs/>
        </w:rPr>
        <w:t xml:space="preserve"> </w:t>
      </w:r>
      <w:r w:rsidR="002C2F77" w:rsidRPr="004649B0">
        <w:rPr>
          <w:bCs/>
        </w:rPr>
        <w:t>муниципальная услуга</w:t>
      </w:r>
      <w:r w:rsidRPr="004649B0">
        <w:rPr>
          <w:bCs/>
        </w:rPr>
        <w:t xml:space="preserve">) </w:t>
      </w:r>
      <w:r w:rsidR="00164A3C" w:rsidRPr="004649B0">
        <w:t>определяет сроки предоставления муниципальной услуги, а так же</w:t>
      </w:r>
      <w:proofErr w:type="gramEnd"/>
      <w:r w:rsidR="00164A3C" w:rsidRPr="004649B0">
        <w:t xml:space="preserve"> состав, последовательность </w:t>
      </w:r>
      <w:r w:rsidR="00176372" w:rsidRPr="004649B0">
        <w:t xml:space="preserve">действий (административных процедур), </w:t>
      </w:r>
      <w:r w:rsidR="00164A3C" w:rsidRPr="004649B0">
        <w:t xml:space="preserve">сроки </w:t>
      </w:r>
      <w:r w:rsidR="00176372" w:rsidRPr="004649B0">
        <w:t xml:space="preserve">их </w:t>
      </w:r>
      <w:r w:rsidR="00164A3C" w:rsidRPr="004649B0">
        <w:t xml:space="preserve">выполнения, требования </w:t>
      </w:r>
      <w:r w:rsidR="001C7E5A">
        <w:t xml:space="preserve">   </w:t>
      </w:r>
      <w:r w:rsidR="00164A3C" w:rsidRPr="004649B0">
        <w:t xml:space="preserve">к порядку их выполнения, порядок и формы </w:t>
      </w:r>
      <w:proofErr w:type="gramStart"/>
      <w:r w:rsidR="00164A3C" w:rsidRPr="004649B0">
        <w:t>контроля за</w:t>
      </w:r>
      <w:proofErr w:type="gramEnd"/>
      <w:r w:rsidR="00164A3C" w:rsidRPr="004649B0">
        <w:t xml:space="preserve"> предоставлением муниципальной услуги, порядок обжалования заявителями решений </w:t>
      </w:r>
      <w:r w:rsidR="001C7E5A">
        <w:t xml:space="preserve">               </w:t>
      </w:r>
      <w:r w:rsidR="00164A3C" w:rsidRPr="004649B0">
        <w:t>и действий (бездействия)</w:t>
      </w:r>
      <w:r w:rsidR="001C03CA" w:rsidRPr="004649B0">
        <w:t xml:space="preserve"> </w:t>
      </w:r>
      <w:r w:rsidR="00B009AB" w:rsidRPr="004649B0">
        <w:t>органа местного самоуправления</w:t>
      </w:r>
      <w:r w:rsidR="001C03CA" w:rsidRPr="004649B0">
        <w:t>, предоставляющего муниципальную услугу, а также его должностных лиц</w:t>
      </w:r>
      <w:r w:rsidR="005E3921" w:rsidRPr="004649B0">
        <w:t>.</w:t>
      </w:r>
    </w:p>
    <w:p w:rsidR="0062516B" w:rsidRPr="004649B0" w:rsidRDefault="0062516B" w:rsidP="0003143C"/>
    <w:p w:rsidR="00B7613D" w:rsidRDefault="00B7613D" w:rsidP="0003143C">
      <w:pPr>
        <w:pStyle w:val="ae"/>
        <w:ind w:firstLine="709"/>
      </w:pPr>
      <w:r w:rsidRPr="004649B0">
        <w:t>Круг заявителей</w:t>
      </w:r>
    </w:p>
    <w:p w:rsidR="001C7E5A" w:rsidRPr="001C7E5A" w:rsidRDefault="001C7E5A" w:rsidP="0003143C">
      <w:pPr>
        <w:pStyle w:val="1"/>
        <w:spacing w:before="0"/>
      </w:pPr>
    </w:p>
    <w:p w:rsidR="00ED4D20" w:rsidRPr="004649B0" w:rsidRDefault="006717A5" w:rsidP="00483F70">
      <w:pPr>
        <w:pStyle w:val="ConsPlusNormal"/>
        <w:jc w:val="both"/>
        <w:rPr>
          <w:rFonts w:ascii="Times New Roman" w:eastAsiaTheme="minorHAnsi" w:hAnsi="Times New Roman" w:cs="Times New Roman"/>
          <w:sz w:val="28"/>
          <w:szCs w:val="28"/>
          <w:lang w:eastAsia="en-US"/>
        </w:rPr>
      </w:pPr>
      <w:bookmarkStart w:id="0" w:name="Par2"/>
      <w:bookmarkEnd w:id="0"/>
      <w:r w:rsidRPr="004649B0">
        <w:rPr>
          <w:rFonts w:ascii="Times New Roman" w:hAnsi="Times New Roman" w:cs="Times New Roman"/>
          <w:sz w:val="28"/>
          <w:szCs w:val="28"/>
        </w:rPr>
        <w:t xml:space="preserve">1.2. </w:t>
      </w:r>
      <w:r w:rsidR="00056F54" w:rsidRPr="004649B0">
        <w:rPr>
          <w:rFonts w:ascii="Times New Roman" w:eastAsiaTheme="minorHAnsi" w:hAnsi="Times New Roman" w:cs="Times New Roman"/>
          <w:sz w:val="28"/>
          <w:szCs w:val="28"/>
          <w:lang w:eastAsia="en-US"/>
        </w:rPr>
        <w:t>Получателями муниципальной услуги явля</w:t>
      </w:r>
      <w:r w:rsidR="0049098C" w:rsidRPr="004649B0">
        <w:rPr>
          <w:rFonts w:ascii="Times New Roman" w:eastAsiaTheme="minorHAnsi" w:hAnsi="Times New Roman" w:cs="Times New Roman"/>
          <w:sz w:val="28"/>
          <w:szCs w:val="28"/>
          <w:lang w:eastAsia="en-US"/>
        </w:rPr>
        <w:t>ю</w:t>
      </w:r>
      <w:r w:rsidR="00056F54" w:rsidRPr="004649B0">
        <w:rPr>
          <w:rFonts w:ascii="Times New Roman" w:eastAsiaTheme="minorHAnsi" w:hAnsi="Times New Roman" w:cs="Times New Roman"/>
          <w:sz w:val="28"/>
          <w:szCs w:val="28"/>
          <w:lang w:eastAsia="en-US"/>
        </w:rPr>
        <w:t xml:space="preserve">тся </w:t>
      </w:r>
      <w:r w:rsidR="00C6212D" w:rsidRPr="004649B0">
        <w:rPr>
          <w:rFonts w:ascii="Times New Roman" w:eastAsiaTheme="minorHAnsi" w:hAnsi="Times New Roman" w:cs="Times New Roman"/>
          <w:sz w:val="28"/>
          <w:szCs w:val="28"/>
          <w:lang w:eastAsia="en-US"/>
        </w:rPr>
        <w:t>физические</w:t>
      </w:r>
      <w:r w:rsidR="005E3921" w:rsidRPr="004649B0">
        <w:rPr>
          <w:rFonts w:ascii="Times New Roman" w:eastAsiaTheme="minorHAnsi" w:hAnsi="Times New Roman" w:cs="Times New Roman"/>
          <w:sz w:val="28"/>
          <w:szCs w:val="28"/>
          <w:lang w:eastAsia="en-US"/>
        </w:rPr>
        <w:t xml:space="preserve"> </w:t>
      </w:r>
      <w:r w:rsidR="001C7E5A">
        <w:rPr>
          <w:rFonts w:ascii="Times New Roman" w:eastAsiaTheme="minorHAnsi" w:hAnsi="Times New Roman" w:cs="Times New Roman"/>
          <w:sz w:val="28"/>
          <w:szCs w:val="28"/>
          <w:lang w:eastAsia="en-US"/>
        </w:rPr>
        <w:t xml:space="preserve">              </w:t>
      </w:r>
      <w:r w:rsidR="005E3921" w:rsidRPr="004649B0">
        <w:rPr>
          <w:rFonts w:ascii="Times New Roman" w:eastAsiaTheme="minorHAnsi" w:hAnsi="Times New Roman" w:cs="Times New Roman"/>
          <w:sz w:val="28"/>
          <w:szCs w:val="28"/>
          <w:lang w:eastAsia="en-US"/>
        </w:rPr>
        <w:t xml:space="preserve">и </w:t>
      </w:r>
      <w:r w:rsidR="00C6212D" w:rsidRPr="004649B0">
        <w:rPr>
          <w:rFonts w:ascii="Times New Roman" w:eastAsiaTheme="minorHAnsi" w:hAnsi="Times New Roman" w:cs="Times New Roman"/>
          <w:sz w:val="28"/>
          <w:szCs w:val="28"/>
          <w:lang w:eastAsia="en-US"/>
        </w:rPr>
        <w:t>юридические лица</w:t>
      </w:r>
      <w:r w:rsidR="00AD3DCF" w:rsidRPr="004649B0">
        <w:rPr>
          <w:rFonts w:ascii="Times New Roman" w:eastAsiaTheme="minorHAnsi" w:hAnsi="Times New Roman" w:cs="Times New Roman"/>
          <w:sz w:val="28"/>
          <w:szCs w:val="28"/>
          <w:lang w:eastAsia="en-US"/>
        </w:rPr>
        <w:t xml:space="preserve">, являющиеся владельцами инженерных коммуникаций </w:t>
      </w:r>
      <w:r w:rsidR="00ED4D20" w:rsidRPr="004649B0">
        <w:rPr>
          <w:rFonts w:ascii="Times New Roman" w:eastAsiaTheme="minorHAnsi" w:hAnsi="Times New Roman" w:cs="Times New Roman"/>
          <w:sz w:val="28"/>
          <w:szCs w:val="28"/>
          <w:lang w:eastAsia="en-US"/>
        </w:rPr>
        <w:t>(далее - заявители).</w:t>
      </w:r>
    </w:p>
    <w:p w:rsidR="00B7613D" w:rsidRPr="004649B0" w:rsidRDefault="00B1421F" w:rsidP="00123CCA">
      <w:r w:rsidRPr="004649B0">
        <w:t xml:space="preserve">1.2.1. </w:t>
      </w:r>
      <w:proofErr w:type="gramStart"/>
      <w:r w:rsidR="00900D1B" w:rsidRPr="004649B0">
        <w:t xml:space="preserve">От имени заявителя за предоставлением </w:t>
      </w:r>
      <w:r w:rsidR="00606C1F" w:rsidRPr="004649B0">
        <w:t>муниципальной</w:t>
      </w:r>
      <w:r w:rsidR="00900D1B" w:rsidRPr="004649B0">
        <w:t xml:space="preserve">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w:t>
      </w:r>
      <w:r w:rsidR="00900D1B" w:rsidRPr="004649B0">
        <w:lastRenderedPageBreak/>
        <w:t>государственного органа или органа местного самоуправления (далее – представитель заявителя).</w:t>
      </w:r>
      <w:proofErr w:type="gramEnd"/>
    </w:p>
    <w:p w:rsidR="0062516B" w:rsidRPr="004649B0" w:rsidRDefault="0062516B" w:rsidP="00123CCA"/>
    <w:p w:rsidR="00B7613D" w:rsidRDefault="00B7613D" w:rsidP="00EF4D85">
      <w:pPr>
        <w:pStyle w:val="ae"/>
      </w:pPr>
      <w:r w:rsidRPr="004649B0">
        <w:t>Требования к порядку информирования о предоставлении</w:t>
      </w:r>
      <w:r w:rsidR="00521B87" w:rsidRPr="004649B0">
        <w:t xml:space="preserve"> </w:t>
      </w:r>
      <w:r w:rsidR="00DC323C" w:rsidRPr="004649B0">
        <w:t>муниципальной</w:t>
      </w:r>
      <w:r w:rsidRPr="004649B0">
        <w:t xml:space="preserve"> услуги</w:t>
      </w:r>
    </w:p>
    <w:p w:rsidR="001C7E5A" w:rsidRPr="001C7E5A" w:rsidRDefault="001C7E5A" w:rsidP="001C7E5A">
      <w:pPr>
        <w:pStyle w:val="1"/>
        <w:spacing w:before="0"/>
      </w:pPr>
    </w:p>
    <w:p w:rsidR="00B45E2B" w:rsidRPr="004649B0" w:rsidRDefault="00B45E2B" w:rsidP="00B45E2B">
      <w:r w:rsidRPr="004649B0">
        <w:t>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w:t>
      </w:r>
      <w:r w:rsidR="0033600D">
        <w:t>.</w:t>
      </w:r>
    </w:p>
    <w:p w:rsidR="00123CCA" w:rsidRPr="004649B0" w:rsidRDefault="00B45E2B" w:rsidP="00B45E2B">
      <w:r w:rsidRPr="004649B0">
        <w:t xml:space="preserve">Информация, предоставляемая заинтересованным лицам </w:t>
      </w:r>
      <w:r w:rsidR="001C7E5A">
        <w:t xml:space="preserve">                         </w:t>
      </w:r>
      <w:r w:rsidRPr="004649B0">
        <w:t xml:space="preserve">о муниципальной услуге, является открытой и общедоступной. Сведения </w:t>
      </w:r>
      <w:r w:rsidR="001C7E5A">
        <w:t xml:space="preserve">      </w:t>
      </w:r>
      <w:r w:rsidRPr="004649B0">
        <w:t xml:space="preserve">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w:t>
      </w:r>
      <w:r w:rsidR="001C7E5A">
        <w:t xml:space="preserve">          </w:t>
      </w:r>
      <w:r w:rsidRPr="004649B0">
        <w:t xml:space="preserve">а также многофункциональных центров предоставления государственных </w:t>
      </w:r>
      <w:r w:rsidR="001C7E5A">
        <w:t xml:space="preserve">      </w:t>
      </w:r>
      <w:r w:rsidRPr="004649B0">
        <w:t xml:space="preserve">и муниципальных услуг (далее – МФЦ), представлены в приложении №1 </w:t>
      </w:r>
      <w:r w:rsidR="001C7E5A">
        <w:t xml:space="preserve">      </w:t>
      </w:r>
      <w:r w:rsidRPr="004649B0">
        <w:t>к Административному регламенту.</w:t>
      </w:r>
    </w:p>
    <w:p w:rsidR="0062516B" w:rsidRPr="004649B0" w:rsidRDefault="0062516B" w:rsidP="00EF4D85"/>
    <w:p w:rsidR="001C7E5A" w:rsidRDefault="00900D1B" w:rsidP="001C7E5A">
      <w:pPr>
        <w:pStyle w:val="ae"/>
      </w:pPr>
      <w:r w:rsidRPr="004649B0">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1C7E5A" w:rsidRPr="001C7E5A" w:rsidRDefault="001C7E5A" w:rsidP="001C7E5A">
      <w:pPr>
        <w:pStyle w:val="1"/>
        <w:spacing w:before="0"/>
      </w:pPr>
    </w:p>
    <w:p w:rsidR="00174A5A" w:rsidRPr="004649B0" w:rsidRDefault="00174A5A" w:rsidP="00EF4D85">
      <w:pPr>
        <w:rPr>
          <w:lang w:eastAsia="ru-RU"/>
        </w:rPr>
      </w:pPr>
      <w:proofErr w:type="gramStart"/>
      <w:r w:rsidRPr="004649B0">
        <w:rPr>
          <w:lang w:eastAsia="ru-RU"/>
        </w:rPr>
        <w:t xml:space="preserve">Сведения о местах нахождения и графиках работы, контактных телефонах, адресах электронной почты </w:t>
      </w:r>
      <w:r w:rsidR="00B45E2B" w:rsidRPr="004649B0">
        <w:rPr>
          <w:lang w:eastAsia="ru-RU"/>
        </w:rPr>
        <w:t>органа местного самоуправления</w:t>
      </w:r>
      <w:r w:rsidRPr="004649B0">
        <w:rPr>
          <w:lang w:eastAsia="ru-RU"/>
        </w:rPr>
        <w:t xml:space="preserve">, его структурных подразделений, предоставляющих муниципальную услугу, организациях, участвующих в предоставлении муниципальной услуги, </w:t>
      </w:r>
      <w:r w:rsidR="001C7E5A">
        <w:rPr>
          <w:lang w:eastAsia="ru-RU"/>
        </w:rPr>
        <w:t xml:space="preserve">          </w:t>
      </w:r>
      <w:r w:rsidRPr="004649B0">
        <w:rPr>
          <w:lang w:eastAsia="ru-RU"/>
        </w:rPr>
        <w:t xml:space="preserve">а также МФЦ, размещаются на информационных стендах и официальных сайтах вышеуказанных организаций, на порталах государственных </w:t>
      </w:r>
      <w:r w:rsidR="001C7E5A">
        <w:rPr>
          <w:lang w:eastAsia="ru-RU"/>
        </w:rPr>
        <w:t xml:space="preserve">                </w:t>
      </w:r>
      <w:r w:rsidRPr="004649B0">
        <w:rPr>
          <w:lang w:eastAsia="ru-RU"/>
        </w:rPr>
        <w:t xml:space="preserve">и муниципальных услуг (функций) (http://www.gosuslugi.ru, http://64.gosuslugi.ru/) (далее – Единый и региональный порталы </w:t>
      </w:r>
      <w:proofErr w:type="spellStart"/>
      <w:r w:rsidRPr="004649B0">
        <w:rPr>
          <w:lang w:eastAsia="ru-RU"/>
        </w:rPr>
        <w:t>госуслуг</w:t>
      </w:r>
      <w:proofErr w:type="spellEnd"/>
      <w:proofErr w:type="gramEnd"/>
      <w:r w:rsidRPr="004649B0">
        <w:rPr>
          <w:lang w:eastAsia="ru-RU"/>
        </w:rPr>
        <w:t xml:space="preserve">), </w:t>
      </w:r>
      <w:r w:rsidR="001C7E5A">
        <w:rPr>
          <w:lang w:eastAsia="ru-RU"/>
        </w:rPr>
        <w:t xml:space="preserve">     </w:t>
      </w:r>
      <w:r w:rsidRPr="004649B0">
        <w:rPr>
          <w:lang w:eastAsia="ru-RU"/>
        </w:rPr>
        <w:t>в средствах массовой информации.</w:t>
      </w:r>
    </w:p>
    <w:p w:rsidR="004B11FC" w:rsidRPr="004649B0" w:rsidRDefault="00B45E2B" w:rsidP="00EF4D85">
      <w:r w:rsidRPr="004649B0">
        <w:t xml:space="preserve">Информирование заинтересованных лиц по вопросам предоставления муниципальной услуги осуществляется специалистами управления строительства и жилищно-коммунального хозяйства администрации </w:t>
      </w:r>
      <w:r w:rsidR="001C7E5A">
        <w:t>Краснокутского</w:t>
      </w:r>
      <w:r w:rsidRPr="004649B0">
        <w:t xml:space="preserve"> муниципального района (далее – подразделение), МФЦ. </w:t>
      </w:r>
    </w:p>
    <w:p w:rsidR="0062516B" w:rsidRPr="004649B0" w:rsidRDefault="0062516B" w:rsidP="00EF4D85"/>
    <w:p w:rsidR="00900D1B" w:rsidRDefault="00900D1B" w:rsidP="00EF4D85">
      <w:pPr>
        <w:pStyle w:val="ae"/>
      </w:pPr>
      <w:r w:rsidRPr="004649B0">
        <w:t>1.5.</w:t>
      </w:r>
      <w:r w:rsidR="00CA458B" w:rsidRPr="004649B0">
        <w:t xml:space="preserve"> </w:t>
      </w:r>
      <w:r w:rsidRPr="004649B0">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1C7E5A" w:rsidRPr="001C7E5A" w:rsidRDefault="001C7E5A" w:rsidP="001C7E5A">
      <w:pPr>
        <w:pStyle w:val="1"/>
        <w:spacing w:before="0"/>
      </w:pPr>
    </w:p>
    <w:p w:rsidR="00900D1B" w:rsidRPr="004649B0" w:rsidRDefault="00900D1B" w:rsidP="00EF4D85">
      <w:r w:rsidRPr="004649B0">
        <w:t>1.5.1. Информирование по вопросам предоставления муниципальной услуги осуществляется следующими способами:</w:t>
      </w:r>
    </w:p>
    <w:p w:rsidR="00900D1B" w:rsidRPr="004649B0" w:rsidRDefault="00900D1B" w:rsidP="00EF4D85">
      <w:r w:rsidRPr="004649B0">
        <w:t xml:space="preserve">индивидуальное устное информирование непосредственно </w:t>
      </w:r>
      <w:r w:rsidR="001C7E5A">
        <w:t xml:space="preserve">                    </w:t>
      </w:r>
      <w:r w:rsidRPr="004649B0">
        <w:t>в подразделении;</w:t>
      </w:r>
    </w:p>
    <w:p w:rsidR="00900D1B" w:rsidRPr="004649B0" w:rsidRDefault="00900D1B" w:rsidP="00EF4D85">
      <w:r w:rsidRPr="004649B0">
        <w:lastRenderedPageBreak/>
        <w:t>индивидуальное устное информирование по телефону;</w:t>
      </w:r>
    </w:p>
    <w:p w:rsidR="00900D1B" w:rsidRPr="004649B0" w:rsidRDefault="00900D1B" w:rsidP="00EF4D85">
      <w:r w:rsidRPr="004649B0">
        <w:t xml:space="preserve">индивидуальное информирование в письменной форме, в том числе </w:t>
      </w:r>
      <w:r w:rsidR="001C7E5A">
        <w:t xml:space="preserve">      </w:t>
      </w:r>
      <w:r w:rsidRPr="004649B0">
        <w:t>в форме электронного документа;</w:t>
      </w:r>
    </w:p>
    <w:p w:rsidR="00900D1B" w:rsidRPr="004649B0" w:rsidRDefault="00900D1B" w:rsidP="00BC62CA">
      <w:pPr>
        <w:pStyle w:val="ConsPlusNormal"/>
        <w:ind w:firstLine="709"/>
        <w:jc w:val="both"/>
        <w:rPr>
          <w:rFonts w:ascii="Times New Roman" w:hAnsi="Times New Roman" w:cs="Times New Roman"/>
          <w:sz w:val="28"/>
          <w:szCs w:val="28"/>
        </w:rPr>
      </w:pPr>
      <w:r w:rsidRPr="004649B0">
        <w:rPr>
          <w:rFonts w:ascii="Times New Roman" w:hAnsi="Times New Roman" w:cs="Times New Roman"/>
          <w:sz w:val="28"/>
          <w:szCs w:val="28"/>
        </w:rPr>
        <w:t xml:space="preserve">публичное устное информирование </w:t>
      </w:r>
      <w:r w:rsidRPr="004649B0">
        <w:rPr>
          <w:rFonts w:ascii="Times New Roman" w:eastAsiaTheme="minorHAnsi" w:hAnsi="Times New Roman" w:cs="Times New Roman"/>
          <w:sz w:val="28"/>
          <w:szCs w:val="28"/>
          <w:lang w:eastAsia="en-US"/>
        </w:rPr>
        <w:t>с привлечением средств массовой информации</w:t>
      </w:r>
      <w:r w:rsidRPr="004649B0">
        <w:rPr>
          <w:rFonts w:ascii="Times New Roman" w:hAnsi="Times New Roman" w:cs="Times New Roman"/>
          <w:sz w:val="28"/>
          <w:szCs w:val="28"/>
        </w:rPr>
        <w:t>;</w:t>
      </w:r>
    </w:p>
    <w:p w:rsidR="00900D1B" w:rsidRPr="004649B0" w:rsidRDefault="00900D1B" w:rsidP="00BC62CA">
      <w:pPr>
        <w:pStyle w:val="ConsPlusNormal"/>
        <w:ind w:firstLine="709"/>
        <w:jc w:val="both"/>
        <w:rPr>
          <w:rFonts w:ascii="Times New Roman" w:hAnsi="Times New Roman" w:cs="Times New Roman"/>
          <w:sz w:val="28"/>
          <w:szCs w:val="28"/>
        </w:rPr>
      </w:pPr>
      <w:r w:rsidRPr="004649B0">
        <w:rPr>
          <w:rFonts w:ascii="Times New Roman" w:hAnsi="Times New Roman" w:cs="Times New Roman"/>
          <w:sz w:val="28"/>
          <w:szCs w:val="28"/>
        </w:rPr>
        <w:t>публичное письменное информирование.</w:t>
      </w:r>
    </w:p>
    <w:p w:rsidR="00900D1B" w:rsidRPr="004649B0" w:rsidRDefault="00900D1B" w:rsidP="00EF4D85">
      <w:r w:rsidRPr="004649B0">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900D1B" w:rsidRPr="004649B0" w:rsidRDefault="00900D1B" w:rsidP="00EF4D85">
      <w:r w:rsidRPr="004649B0">
        <w:t>1.5.2.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900D1B" w:rsidRPr="004649B0" w:rsidRDefault="00900D1B" w:rsidP="00EF4D85">
      <w:r w:rsidRPr="004649B0">
        <w:t>Время ожидания заинтересованных лиц при индивидуальном устном информировании не может превышать 15 минут.</w:t>
      </w:r>
    </w:p>
    <w:p w:rsidR="00174A5A" w:rsidRPr="004649B0" w:rsidRDefault="00174A5A" w:rsidP="00EF4D85">
      <w:r w:rsidRPr="004649B0">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174A5A" w:rsidRPr="004649B0" w:rsidRDefault="00174A5A" w:rsidP="00EF4D85">
      <w:r w:rsidRPr="004649B0">
        <w:t xml:space="preserve">местонахождения и </w:t>
      </w:r>
      <w:r w:rsidR="00F00AAA" w:rsidRPr="004649B0">
        <w:t>графика работы подразделения,</w:t>
      </w:r>
      <w:r w:rsidRPr="004649B0">
        <w:t xml:space="preserve"> предоставляющего муниципальную услугу, местонахождений и графиков работы иных органов, обращение в которые необходимо для получения муниципальной услуги;</w:t>
      </w:r>
    </w:p>
    <w:p w:rsidR="00174A5A" w:rsidRPr="004649B0" w:rsidRDefault="00174A5A" w:rsidP="00EF4D85">
      <w:r w:rsidRPr="004649B0">
        <w:t>перечня документов, необходимых для получения муниципальной услуги;</w:t>
      </w:r>
    </w:p>
    <w:p w:rsidR="00174A5A" w:rsidRPr="004649B0" w:rsidRDefault="00174A5A" w:rsidP="00EF4D85">
      <w:r w:rsidRPr="004649B0">
        <w:t>времени приема и выдачи документов;</w:t>
      </w:r>
    </w:p>
    <w:p w:rsidR="00174A5A" w:rsidRPr="004649B0" w:rsidRDefault="00174A5A" w:rsidP="00EF4D85">
      <w:r w:rsidRPr="004649B0">
        <w:t>срока предоставления муниципальной услуги;</w:t>
      </w:r>
    </w:p>
    <w:p w:rsidR="00174A5A" w:rsidRPr="004649B0" w:rsidRDefault="00174A5A" w:rsidP="00EF4D85">
      <w:r w:rsidRPr="004649B0">
        <w:t>порядка обжалования решений, действий (бездействия), принимаемых и осуществляемых в ходе предоставления муниципальной услуги.</w:t>
      </w:r>
    </w:p>
    <w:p w:rsidR="00900D1B" w:rsidRPr="004649B0" w:rsidRDefault="00900D1B" w:rsidP="00EF4D85">
      <w:r w:rsidRPr="004649B0">
        <w:t>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900D1B" w:rsidRPr="004649B0" w:rsidRDefault="00900D1B" w:rsidP="00EF4D85">
      <w:r w:rsidRPr="004649B0">
        <w:t xml:space="preserve">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w:t>
      </w:r>
      <w:r w:rsidR="00992F3E" w:rsidRPr="004649B0">
        <w:t>А</w:t>
      </w:r>
      <w:r w:rsidRPr="004649B0">
        <w:t>дминистративного регламента.</w:t>
      </w:r>
    </w:p>
    <w:p w:rsidR="00900D1B" w:rsidRPr="004649B0" w:rsidRDefault="00900D1B" w:rsidP="00EF4D85">
      <w:r w:rsidRPr="004649B0">
        <w:t xml:space="preserve">1.5.4. Для получения информации по вопросам предоставления муниципальной услуги заявители могут обратиться в </w:t>
      </w:r>
      <w:r w:rsidR="0060699A" w:rsidRPr="004649B0">
        <w:t>орган местного самоуправления</w:t>
      </w:r>
      <w:r w:rsidRPr="004649B0">
        <w:t xml:space="preserve"> письменно посредством почтовой связи, электронной почты либо подав письменное обращение непосредственно в подразделение.</w:t>
      </w:r>
    </w:p>
    <w:p w:rsidR="00900D1B" w:rsidRPr="004649B0" w:rsidRDefault="00900D1B" w:rsidP="00EF4D85">
      <w:r w:rsidRPr="004649B0">
        <w:t>Письменные (электронные) обращения заявителей подлежат обязательной регистрации в течение трех календарных дней с момента поступления.</w:t>
      </w:r>
    </w:p>
    <w:p w:rsidR="00900D1B" w:rsidRPr="004649B0" w:rsidRDefault="00900D1B" w:rsidP="00EF4D85">
      <w:r w:rsidRPr="004649B0">
        <w:t>В письменном обращении указываются:</w:t>
      </w:r>
    </w:p>
    <w:p w:rsidR="00900D1B" w:rsidRPr="004649B0" w:rsidRDefault="00900D1B" w:rsidP="00EF4D85">
      <w:r w:rsidRPr="004649B0">
        <w:t>фамилия, имя, отчество (последнее - при наличии) (в случае обращения физического лица);</w:t>
      </w:r>
    </w:p>
    <w:p w:rsidR="00900D1B" w:rsidRPr="004649B0" w:rsidRDefault="00900D1B" w:rsidP="00EF4D85">
      <w:r w:rsidRPr="004649B0">
        <w:lastRenderedPageBreak/>
        <w:t>полное наименование заявителя (в случае обращения от имени юридического лица);</w:t>
      </w:r>
    </w:p>
    <w:p w:rsidR="00900D1B" w:rsidRPr="004649B0" w:rsidRDefault="00900D1B" w:rsidP="00EF4D85">
      <w:r w:rsidRPr="004649B0">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900D1B" w:rsidRPr="004649B0" w:rsidRDefault="00900D1B" w:rsidP="00EF4D85">
      <w:r w:rsidRPr="004649B0">
        <w:t>почтовый адрес, по которому должны быть направлены ответ, уведомление о переадресации обращения;</w:t>
      </w:r>
    </w:p>
    <w:p w:rsidR="00900D1B" w:rsidRPr="004649B0" w:rsidRDefault="00900D1B" w:rsidP="00EF4D85">
      <w:r w:rsidRPr="004649B0">
        <w:t>предмет обращения;</w:t>
      </w:r>
    </w:p>
    <w:p w:rsidR="00900D1B" w:rsidRPr="004649B0" w:rsidRDefault="00900D1B" w:rsidP="00EF4D85">
      <w:r w:rsidRPr="004649B0">
        <w:t>личная подпись заявителя (в случае обращения физического лица);</w:t>
      </w:r>
    </w:p>
    <w:p w:rsidR="00900D1B" w:rsidRPr="004649B0" w:rsidRDefault="00900D1B" w:rsidP="00EF4D85">
      <w:r w:rsidRPr="004649B0">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900D1B" w:rsidRPr="004649B0" w:rsidRDefault="00900D1B" w:rsidP="00EF4D85">
      <w:r w:rsidRPr="004649B0">
        <w:t>дата составления обращения.</w:t>
      </w:r>
    </w:p>
    <w:p w:rsidR="00900D1B" w:rsidRPr="004649B0" w:rsidRDefault="00900D1B" w:rsidP="00EF4D85">
      <w:r w:rsidRPr="004649B0">
        <w:t>В подтверждение своих доводов заявитель по своей инициативе прилагает к письменному обращению документы и материалы либо их копии.</w:t>
      </w:r>
    </w:p>
    <w:p w:rsidR="00900D1B" w:rsidRPr="004649B0" w:rsidRDefault="00900D1B" w:rsidP="00EF4D85">
      <w:r w:rsidRPr="004649B0">
        <w:t xml:space="preserve">Для работы с обращениями, поступившими по электронной почте, назначается специалист </w:t>
      </w:r>
      <w:r w:rsidR="0060699A" w:rsidRPr="004649B0">
        <w:t>органа местного самоуправления</w:t>
      </w:r>
      <w:r w:rsidRPr="004649B0">
        <w:t>,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174A5A" w:rsidRPr="004649B0" w:rsidRDefault="00174A5A" w:rsidP="00EF4D85">
      <w:bookmarkStart w:id="1" w:name="_Hlk5097767"/>
      <w:r w:rsidRPr="004649B0">
        <w:t xml:space="preserve">Обращение, поступившее в </w:t>
      </w:r>
      <w:r w:rsidR="0060699A" w:rsidRPr="004649B0">
        <w:t>орган местного самоуправления</w:t>
      </w:r>
      <w:r w:rsidRPr="004649B0">
        <w:t>, подразделение в форме электронного документа на официальный адрес электронной почты, должно содержать следующую информацию:</w:t>
      </w:r>
    </w:p>
    <w:p w:rsidR="00900D1B" w:rsidRPr="004649B0" w:rsidRDefault="00900D1B" w:rsidP="00EF4D85">
      <w:r w:rsidRPr="004649B0">
        <w:t>фамилию, имя, отчество (последнее - при наличии) (в случае обращения физического лица);</w:t>
      </w:r>
    </w:p>
    <w:p w:rsidR="00900D1B" w:rsidRPr="004649B0" w:rsidRDefault="00900D1B" w:rsidP="00EF4D85">
      <w:r w:rsidRPr="004649B0">
        <w:t>полное наименование заявителя (в случае обращения от имени юридического лица);</w:t>
      </w:r>
    </w:p>
    <w:p w:rsidR="00900D1B" w:rsidRPr="004649B0" w:rsidRDefault="009E30E9" w:rsidP="00EF4D85">
      <w:r w:rsidRPr="004649B0">
        <w:t>адрес электронной почты, по которому должны быть направлены ответ, уведомление о переадресации обращения</w:t>
      </w:r>
      <w:r w:rsidR="00900D1B" w:rsidRPr="004649B0">
        <w:t>;</w:t>
      </w:r>
    </w:p>
    <w:p w:rsidR="00900D1B" w:rsidRPr="004649B0" w:rsidRDefault="00900D1B" w:rsidP="00EF4D85">
      <w:r w:rsidRPr="004649B0">
        <w:t>предмет обращения.</w:t>
      </w:r>
    </w:p>
    <w:bookmarkEnd w:id="1"/>
    <w:p w:rsidR="00900D1B" w:rsidRPr="004649B0" w:rsidRDefault="00900D1B" w:rsidP="00EF4D85">
      <w:r w:rsidRPr="004649B0">
        <w:t>Заявитель вправе приложить к такому обращению необходимые документы и материалы в электронной форме.</w:t>
      </w:r>
    </w:p>
    <w:p w:rsidR="00900D1B" w:rsidRPr="004649B0" w:rsidRDefault="00900D1B" w:rsidP="00EF4D85">
      <w:r w:rsidRPr="004649B0">
        <w:t>Рассмотрение письменного (электронного) обращения осуществляется в течение 30 календарных дней со дня регистрации обращения.</w:t>
      </w:r>
      <w:r w:rsidR="006857C4" w:rsidRPr="004649B0">
        <w:t xml:space="preserve"> В случаях, предусмотренных Федеральным законом № 59-ФЗ «О порядке рассмотрения обращений граждан Российской Федерации» (часть 2 статьи 12), срок рассмотрения обращения, по решению руководителя органа, предоставляющего муниципальную услугу, может быть продлен не более чем на 30 дней с письменным уведомлением об этом заявителя, направившего обращение.</w:t>
      </w:r>
    </w:p>
    <w:p w:rsidR="00900D1B" w:rsidRPr="004649B0" w:rsidRDefault="00900D1B" w:rsidP="00EF4D85">
      <w:r w:rsidRPr="004649B0">
        <w:t xml:space="preserve">Ответ на обращение дается в простой, четкой и понятной форме </w:t>
      </w:r>
      <w:r w:rsidR="001C7E5A">
        <w:t xml:space="preserve">            </w:t>
      </w:r>
      <w:r w:rsidRPr="004649B0">
        <w:t>с указанием должности, фамилии, имени и отчества, номера телефона исполнителя, подписывается</w:t>
      </w:r>
      <w:r w:rsidR="004B11FC" w:rsidRPr="004649B0">
        <w:t xml:space="preserve"> </w:t>
      </w:r>
      <w:r w:rsidR="00E11CEF" w:rsidRPr="004649B0">
        <w:t>руководителем органа, предоставляющим муниципальную услугу</w:t>
      </w:r>
      <w:r w:rsidRPr="004649B0">
        <w:t>.</w:t>
      </w:r>
    </w:p>
    <w:p w:rsidR="006857C4" w:rsidRPr="004649B0" w:rsidRDefault="006857C4" w:rsidP="00EF4D85">
      <w:r w:rsidRPr="004649B0">
        <w:lastRenderedPageBreak/>
        <w:t xml:space="preserve">Ответ дается по существу поставленных в обращении вопросов, </w:t>
      </w:r>
      <w:r w:rsidR="001C7E5A">
        <w:t xml:space="preserve">          </w:t>
      </w:r>
      <w:r w:rsidRPr="004649B0">
        <w:t>за исключением случаев, установленных Федеральным законом №</w:t>
      </w:r>
      <w:r w:rsidR="001C7E5A">
        <w:t xml:space="preserve"> </w:t>
      </w:r>
      <w:r w:rsidRPr="004649B0">
        <w:t xml:space="preserve">59-ФЗ </w:t>
      </w:r>
      <w:r w:rsidR="001C7E5A">
        <w:t xml:space="preserve">   </w:t>
      </w:r>
      <w:r w:rsidRPr="004649B0">
        <w:t>«О порядке рассмотрения обращений граждан Российской Федерации».</w:t>
      </w:r>
    </w:p>
    <w:p w:rsidR="00CA458B" w:rsidRPr="004649B0" w:rsidRDefault="00CA458B" w:rsidP="00EF4D85">
      <w:r w:rsidRPr="004649B0">
        <w:t xml:space="preserve">Ответ на обращение направляется в форме электронного документа по адресу электронной почты, указанному в обращении, поступившем в </w:t>
      </w:r>
      <w:r w:rsidR="00A60416" w:rsidRPr="004649B0">
        <w:t>орган местного самоуправления</w:t>
      </w:r>
      <w:r w:rsidRPr="004649B0">
        <w:t xml:space="preserve"> или должностному лицу в форме электронного документа, и в письменной форме по почтовому адресу, указанному </w:t>
      </w:r>
      <w:r w:rsidR="001C7E5A">
        <w:t xml:space="preserve">              </w:t>
      </w:r>
      <w:r w:rsidRPr="004649B0">
        <w:t xml:space="preserve">в обращении, поступившем в </w:t>
      </w:r>
      <w:r w:rsidR="00A60416" w:rsidRPr="004649B0">
        <w:t>орган местного самоуправления</w:t>
      </w:r>
      <w:r w:rsidRPr="004649B0">
        <w:t xml:space="preserve"> или должностному лицу в письменной форме. По просьбе гражданина, изложенной в обращении, ответ дополнительно направляется </w:t>
      </w:r>
      <w:r w:rsidR="001C7E5A">
        <w:t xml:space="preserve">                           </w:t>
      </w:r>
      <w:r w:rsidRPr="004649B0">
        <w:t>в установленные федеральным законодательством сроки по почтовому адресу или адресу электронной почты, указанному в обращении.</w:t>
      </w:r>
    </w:p>
    <w:p w:rsidR="00900D1B" w:rsidRPr="004649B0" w:rsidRDefault="00900D1B" w:rsidP="00EF4D85">
      <w:r w:rsidRPr="004649B0">
        <w:t>1.5.5. Информирование заявителей по предоставлению муниципальной услуги осуществляется на безвозмездной основе.</w:t>
      </w:r>
    </w:p>
    <w:p w:rsidR="00174A5A" w:rsidRPr="004649B0" w:rsidRDefault="00174A5A" w:rsidP="0003143C">
      <w:r w:rsidRPr="004649B0">
        <w:t>1.5.6. Со дня представления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w:t>
      </w:r>
      <w:r w:rsidR="00A853F9" w:rsidRPr="004649B0">
        <w:t>.</w:t>
      </w:r>
    </w:p>
    <w:p w:rsidR="0062516B" w:rsidRPr="004649B0" w:rsidRDefault="0062516B" w:rsidP="0003143C"/>
    <w:p w:rsidR="00900D1B" w:rsidRDefault="00900D1B" w:rsidP="0003143C">
      <w:pPr>
        <w:pStyle w:val="ae"/>
        <w:ind w:firstLine="709"/>
      </w:pPr>
      <w:r w:rsidRPr="004649B0">
        <w:t>1.6. Порядок, форма и место размещения информации по вопросам предоставления муниципальной услуги.</w:t>
      </w:r>
    </w:p>
    <w:p w:rsidR="001C7E5A" w:rsidRPr="001C7E5A" w:rsidRDefault="001C7E5A" w:rsidP="0003143C">
      <w:pPr>
        <w:pStyle w:val="1"/>
        <w:spacing w:before="0"/>
      </w:pPr>
    </w:p>
    <w:p w:rsidR="00900D1B" w:rsidRPr="004649B0" w:rsidRDefault="00900D1B" w:rsidP="00EF4D85">
      <w:r w:rsidRPr="004649B0">
        <w:t xml:space="preserve">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w:t>
      </w:r>
      <w:r w:rsidR="00A60416" w:rsidRPr="004649B0">
        <w:t>органа местного са</w:t>
      </w:r>
      <w:r w:rsidR="00E126F5">
        <w:t>мо</w:t>
      </w:r>
      <w:r w:rsidR="00A60416" w:rsidRPr="004649B0">
        <w:t>управления</w:t>
      </w:r>
      <w:r w:rsidRPr="004649B0">
        <w:t>, посредством Единого и регионального порталов следующей информации:</w:t>
      </w:r>
    </w:p>
    <w:p w:rsidR="00900D1B" w:rsidRPr="004649B0" w:rsidRDefault="00900D1B" w:rsidP="00EF4D85">
      <w:r w:rsidRPr="004649B0">
        <w:t>выдержек из нормативных правовых актов, регулирующих деятельность по предоставлению муниципальной услуги;</w:t>
      </w:r>
    </w:p>
    <w:p w:rsidR="00900D1B" w:rsidRPr="004649B0" w:rsidRDefault="00900D1B" w:rsidP="00EF4D85">
      <w:r w:rsidRPr="004649B0">
        <w:t>текста Административного регламента;</w:t>
      </w:r>
    </w:p>
    <w:p w:rsidR="00900D1B" w:rsidRPr="004649B0" w:rsidRDefault="00900D1B" w:rsidP="00EF4D85">
      <w:r w:rsidRPr="004649B0">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900D1B" w:rsidRPr="004649B0" w:rsidRDefault="00900D1B" w:rsidP="00EF4D85">
      <w:r w:rsidRPr="004649B0">
        <w:t>перечня оснований для отказа в предоставлении муниципальной услуги;</w:t>
      </w:r>
    </w:p>
    <w:p w:rsidR="00900D1B" w:rsidRPr="004649B0" w:rsidRDefault="00900D1B" w:rsidP="00EF4D85">
      <w:r w:rsidRPr="004649B0">
        <w:t>графика приема заявителей;</w:t>
      </w:r>
    </w:p>
    <w:p w:rsidR="00900D1B" w:rsidRPr="004649B0" w:rsidRDefault="00900D1B" w:rsidP="00EF4D85">
      <w:r w:rsidRPr="004649B0">
        <w:t>образцов документов;</w:t>
      </w:r>
    </w:p>
    <w:p w:rsidR="00900D1B" w:rsidRPr="004649B0" w:rsidRDefault="00900D1B" w:rsidP="00EF4D85">
      <w:r w:rsidRPr="004649B0">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900D1B" w:rsidRPr="004649B0" w:rsidRDefault="00900D1B" w:rsidP="00BC62CA">
      <w:pPr>
        <w:pStyle w:val="ConsPlusNormal"/>
        <w:ind w:firstLine="709"/>
        <w:jc w:val="both"/>
        <w:rPr>
          <w:rFonts w:ascii="Times New Roman" w:hAnsi="Times New Roman" w:cs="Times New Roman"/>
          <w:sz w:val="28"/>
          <w:szCs w:val="28"/>
        </w:rPr>
      </w:pPr>
      <w:proofErr w:type="gramStart"/>
      <w:r w:rsidRPr="004649B0">
        <w:rPr>
          <w:rFonts w:ascii="Times New Roman" w:hAnsi="Times New Roman" w:cs="Times New Roman"/>
          <w:sz w:val="28"/>
          <w:szCs w:val="28"/>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w:t>
      </w:r>
      <w:r w:rsidR="001C7E5A">
        <w:rPr>
          <w:rFonts w:ascii="Times New Roman" w:hAnsi="Times New Roman" w:cs="Times New Roman"/>
          <w:sz w:val="28"/>
          <w:szCs w:val="28"/>
        </w:rPr>
        <w:t xml:space="preserve">   </w:t>
      </w:r>
      <w:r w:rsidRPr="004649B0">
        <w:rPr>
          <w:rFonts w:ascii="Times New Roman" w:hAnsi="Times New Roman" w:cs="Times New Roman"/>
          <w:sz w:val="28"/>
          <w:szCs w:val="28"/>
        </w:rPr>
        <w:t xml:space="preserve">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w:t>
      </w:r>
      <w:r w:rsidR="00C762D3" w:rsidRPr="004649B0">
        <w:rPr>
          <w:rFonts w:ascii="Times New Roman" w:hAnsi="Times New Roman" w:cs="Times New Roman"/>
          <w:sz w:val="28"/>
          <w:szCs w:val="28"/>
        </w:rPr>
        <w:t>органа местного самоуправления</w:t>
      </w:r>
      <w:r w:rsidRPr="004649B0">
        <w:rPr>
          <w:rFonts w:ascii="Times New Roman" w:hAnsi="Times New Roman" w:cs="Times New Roman"/>
          <w:sz w:val="28"/>
          <w:szCs w:val="28"/>
        </w:rPr>
        <w:t xml:space="preserve">, Единого портала МФЦ </w:t>
      </w:r>
      <w:r w:rsidRPr="004649B0">
        <w:rPr>
          <w:rFonts w:ascii="Times New Roman" w:hAnsi="Times New Roman" w:cs="Times New Roman"/>
          <w:sz w:val="28"/>
          <w:szCs w:val="28"/>
        </w:rPr>
        <w:lastRenderedPageBreak/>
        <w:t xml:space="preserve">Саратовской области http://www.mfc64.ru/. </w:t>
      </w:r>
      <w:proofErr w:type="gramEnd"/>
    </w:p>
    <w:p w:rsidR="00663B2D" w:rsidRPr="004649B0" w:rsidRDefault="00663B2D" w:rsidP="00EF4D85"/>
    <w:p w:rsidR="00060263" w:rsidRPr="004649B0" w:rsidRDefault="006E3799" w:rsidP="00EF4D85">
      <w:pPr>
        <w:pStyle w:val="ae"/>
        <w:rPr>
          <w:rFonts w:eastAsia="Times New Roman"/>
          <w:lang w:eastAsia="ru-RU"/>
        </w:rPr>
      </w:pPr>
      <w:r w:rsidRPr="004649B0">
        <w:rPr>
          <w:rFonts w:eastAsia="Times New Roman"/>
          <w:lang w:val="en-US" w:eastAsia="ru-RU"/>
        </w:rPr>
        <w:t>II</w:t>
      </w:r>
      <w:r w:rsidRPr="004649B0">
        <w:rPr>
          <w:rFonts w:eastAsia="Times New Roman"/>
          <w:lang w:eastAsia="ru-RU"/>
        </w:rPr>
        <w:t>.</w:t>
      </w:r>
      <w:r w:rsidR="00060263" w:rsidRPr="004649B0">
        <w:rPr>
          <w:rFonts w:eastAsia="Times New Roman"/>
          <w:lang w:eastAsia="ru-RU"/>
        </w:rPr>
        <w:t xml:space="preserve"> Стандарт предоставления муниципальной услуги</w:t>
      </w:r>
    </w:p>
    <w:p w:rsidR="00060263" w:rsidRDefault="00060263" w:rsidP="00EF4D85">
      <w:pPr>
        <w:pStyle w:val="ae"/>
        <w:rPr>
          <w:rFonts w:eastAsia="Times New Roman"/>
          <w:lang w:eastAsia="ru-RU"/>
        </w:rPr>
      </w:pPr>
      <w:r w:rsidRPr="004649B0">
        <w:rPr>
          <w:rFonts w:eastAsia="Times New Roman"/>
          <w:lang w:eastAsia="ru-RU"/>
        </w:rPr>
        <w:t>Наименование муниципальной услуги</w:t>
      </w:r>
    </w:p>
    <w:p w:rsidR="00303231" w:rsidRPr="00303231" w:rsidRDefault="00303231" w:rsidP="00303231">
      <w:pPr>
        <w:pStyle w:val="1"/>
        <w:spacing w:before="0"/>
        <w:rPr>
          <w:lang w:eastAsia="ru-RU"/>
        </w:rPr>
      </w:pPr>
    </w:p>
    <w:p w:rsidR="00060263" w:rsidRPr="004649B0" w:rsidRDefault="00060263" w:rsidP="00EF4D85">
      <w:pPr>
        <w:rPr>
          <w:lang w:eastAsia="ru-RU"/>
        </w:rPr>
      </w:pPr>
      <w:r w:rsidRPr="004649B0">
        <w:rPr>
          <w:lang w:eastAsia="ru-RU"/>
        </w:rPr>
        <w:t xml:space="preserve">2.1. Наименование муниципальной услуги: </w:t>
      </w:r>
      <w:r w:rsidR="00F0116E" w:rsidRPr="004649B0">
        <w:rPr>
          <w:lang w:eastAsia="ru-RU"/>
        </w:rPr>
        <w:t>«</w:t>
      </w:r>
      <w:r w:rsidR="001E6999" w:rsidRPr="004649B0">
        <w:rPr>
          <w:lang w:eastAsia="ru-RU"/>
        </w:rPr>
        <w:t>Установление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r w:rsidR="00F0116E" w:rsidRPr="004649B0">
        <w:rPr>
          <w:lang w:eastAsia="ru-RU"/>
        </w:rPr>
        <w:t>»</w:t>
      </w:r>
      <w:r w:rsidRPr="004649B0">
        <w:rPr>
          <w:lang w:eastAsia="ru-RU"/>
        </w:rPr>
        <w:t>.</w:t>
      </w:r>
    </w:p>
    <w:p w:rsidR="00521B87" w:rsidRPr="004649B0" w:rsidRDefault="00521B87" w:rsidP="00EF4D85">
      <w:pPr>
        <w:rPr>
          <w:lang w:eastAsia="ru-RU"/>
        </w:rPr>
      </w:pPr>
    </w:p>
    <w:p w:rsidR="00060263" w:rsidRDefault="00060263" w:rsidP="00EF4D85">
      <w:pPr>
        <w:pStyle w:val="ae"/>
        <w:rPr>
          <w:rFonts w:eastAsia="Times New Roman"/>
          <w:lang w:eastAsia="ru-RU"/>
        </w:rPr>
      </w:pPr>
      <w:r w:rsidRPr="004649B0">
        <w:rPr>
          <w:rFonts w:eastAsia="Times New Roman"/>
          <w:lang w:eastAsia="ru-RU"/>
        </w:rPr>
        <w:t>Наименование органа, предоставляющего муниципальную услугу</w:t>
      </w:r>
    </w:p>
    <w:p w:rsidR="00303231" w:rsidRPr="00303231" w:rsidRDefault="00303231" w:rsidP="00303231">
      <w:pPr>
        <w:pStyle w:val="1"/>
        <w:spacing w:before="0"/>
        <w:rPr>
          <w:sz w:val="28"/>
          <w:szCs w:val="28"/>
          <w:lang w:eastAsia="ru-RU"/>
        </w:rPr>
      </w:pPr>
    </w:p>
    <w:p w:rsidR="001E6999" w:rsidRPr="004649B0" w:rsidRDefault="00060263" w:rsidP="001E6999">
      <w:pPr>
        <w:rPr>
          <w:lang w:eastAsia="ru-RU"/>
        </w:rPr>
      </w:pPr>
      <w:r w:rsidRPr="004649B0">
        <w:rPr>
          <w:lang w:eastAsia="ru-RU"/>
        </w:rPr>
        <w:t xml:space="preserve">2.2. </w:t>
      </w:r>
      <w:r w:rsidR="001E6999" w:rsidRPr="004649B0">
        <w:rPr>
          <w:lang w:eastAsia="ru-RU"/>
        </w:rPr>
        <w:t xml:space="preserve">Муниципальная услуга предоставляется органом местного самоуправления - администрацией </w:t>
      </w:r>
      <w:r w:rsidR="00303231">
        <w:rPr>
          <w:lang w:eastAsia="ru-RU"/>
        </w:rPr>
        <w:t>Краснокутского</w:t>
      </w:r>
      <w:r w:rsidR="001E6999" w:rsidRPr="004649B0">
        <w:rPr>
          <w:lang w:eastAsia="ru-RU"/>
        </w:rPr>
        <w:t xml:space="preserve"> муниципального района </w:t>
      </w:r>
      <w:r w:rsidR="00303231">
        <w:rPr>
          <w:lang w:eastAsia="ru-RU"/>
        </w:rPr>
        <w:t xml:space="preserve">   </w:t>
      </w:r>
      <w:r w:rsidR="001E6999" w:rsidRPr="004649B0">
        <w:rPr>
          <w:lang w:eastAsia="ru-RU"/>
        </w:rPr>
        <w:t xml:space="preserve">и осуществляется специалистами управления строительства и жилищно-коммунального хозяйства администрации </w:t>
      </w:r>
      <w:r w:rsidR="00303231">
        <w:rPr>
          <w:lang w:eastAsia="ru-RU"/>
        </w:rPr>
        <w:t xml:space="preserve">Краснокутского </w:t>
      </w:r>
      <w:r w:rsidR="001E6999" w:rsidRPr="004649B0">
        <w:rPr>
          <w:lang w:eastAsia="ru-RU"/>
        </w:rPr>
        <w:t>муниципального района.</w:t>
      </w:r>
    </w:p>
    <w:p w:rsidR="001E6999" w:rsidRPr="004649B0" w:rsidRDefault="001E6999" w:rsidP="001E6999">
      <w:pPr>
        <w:rPr>
          <w:lang w:eastAsia="ru-RU"/>
        </w:rPr>
      </w:pPr>
      <w:r w:rsidRPr="004649B0">
        <w:rPr>
          <w:lang w:eastAsia="ru-RU"/>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 в случае заключения данного Соглашения о взаимодействии.</w:t>
      </w:r>
    </w:p>
    <w:p w:rsidR="003F11ED" w:rsidRPr="004649B0" w:rsidRDefault="001E6999" w:rsidP="001E6999">
      <w:pPr>
        <w:rPr>
          <w:rFonts w:eastAsiaTheme="minorEastAsia"/>
          <w:lang w:eastAsia="ru-RU"/>
        </w:rPr>
      </w:pPr>
      <w:r w:rsidRPr="004649B0">
        <w:rPr>
          <w:lang w:eastAsia="ru-RU"/>
        </w:rPr>
        <w:t xml:space="preserve">2.2.1. </w:t>
      </w:r>
      <w:proofErr w:type="gramStart"/>
      <w:r w:rsidRPr="004649B0">
        <w:rPr>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5E3493">
        <w:rPr>
          <w:lang w:eastAsia="ru-RU"/>
        </w:rPr>
        <w:t>,</w:t>
      </w:r>
      <w:r w:rsidRPr="004649B0">
        <w:rPr>
          <w:lang w:eastAsia="ru-RU"/>
        </w:rPr>
        <w:t xml:space="preserve">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3F75DB" w:rsidRPr="004649B0" w:rsidRDefault="003F75DB" w:rsidP="00EF4D85"/>
    <w:p w:rsidR="00060263" w:rsidRDefault="00060263" w:rsidP="00EF4D85">
      <w:pPr>
        <w:pStyle w:val="ae"/>
        <w:rPr>
          <w:rFonts w:eastAsia="Times New Roman"/>
          <w:lang w:eastAsia="ru-RU"/>
        </w:rPr>
      </w:pPr>
      <w:r w:rsidRPr="004649B0">
        <w:rPr>
          <w:rFonts w:eastAsia="Times New Roman"/>
          <w:lang w:eastAsia="ru-RU"/>
        </w:rPr>
        <w:t>Результат предоставления муниципальной услуги</w:t>
      </w:r>
    </w:p>
    <w:p w:rsidR="00303231" w:rsidRPr="00303231" w:rsidRDefault="00303231" w:rsidP="00303231">
      <w:pPr>
        <w:pStyle w:val="1"/>
        <w:spacing w:before="0"/>
        <w:rPr>
          <w:sz w:val="28"/>
          <w:szCs w:val="28"/>
          <w:lang w:eastAsia="ru-RU"/>
        </w:rPr>
      </w:pPr>
    </w:p>
    <w:p w:rsidR="002A147B" w:rsidRPr="004649B0" w:rsidRDefault="00060263" w:rsidP="00AB4A87">
      <w:r w:rsidRPr="004649B0">
        <w:rPr>
          <w:lang w:eastAsia="ru-RU"/>
        </w:rPr>
        <w:t xml:space="preserve">2.3. </w:t>
      </w:r>
      <w:r w:rsidR="0022621B" w:rsidRPr="004649B0">
        <w:t>Результатом предоставления муниципальной услуги является</w:t>
      </w:r>
      <w:r w:rsidR="002A147B" w:rsidRPr="004649B0">
        <w:t>:</w:t>
      </w:r>
    </w:p>
    <w:p w:rsidR="00271132" w:rsidRPr="004649B0" w:rsidRDefault="00271132" w:rsidP="00271132">
      <w:pPr>
        <w:rPr>
          <w:lang w:eastAsia="ru-RU"/>
        </w:rPr>
      </w:pPr>
      <w:r w:rsidRPr="004649B0">
        <w:rPr>
          <w:lang w:eastAsia="ru-RU"/>
        </w:rPr>
        <w:t xml:space="preserve">принятие решения об установлении </w:t>
      </w:r>
      <w:r w:rsidR="006F289C" w:rsidRPr="004649B0">
        <w:rPr>
          <w:lang w:eastAsia="ru-RU"/>
        </w:rPr>
        <w:t>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r w:rsidRPr="004649B0">
        <w:rPr>
          <w:lang w:eastAsia="ru-RU"/>
        </w:rPr>
        <w:t>;</w:t>
      </w:r>
    </w:p>
    <w:p w:rsidR="00271132" w:rsidRPr="004649B0" w:rsidRDefault="00271132" w:rsidP="00271132">
      <w:pPr>
        <w:rPr>
          <w:lang w:eastAsia="ru-RU"/>
        </w:rPr>
      </w:pPr>
      <w:r w:rsidRPr="004649B0">
        <w:rPr>
          <w:lang w:eastAsia="ru-RU"/>
        </w:rPr>
        <w:t>принятие решения об отказе в установлении публичного сервитута.</w:t>
      </w:r>
    </w:p>
    <w:p w:rsidR="00271132" w:rsidRPr="004649B0" w:rsidRDefault="006F289C" w:rsidP="006F289C">
      <w:pPr>
        <w:rPr>
          <w:lang w:eastAsia="ru-RU"/>
        </w:rPr>
      </w:pPr>
      <w:r w:rsidRPr="004649B0">
        <w:rPr>
          <w:lang w:eastAsia="ru-RU"/>
        </w:rPr>
        <w:t>Решени</w:t>
      </w:r>
      <w:r w:rsidR="002E199D" w:rsidRPr="004649B0">
        <w:rPr>
          <w:lang w:eastAsia="ru-RU"/>
        </w:rPr>
        <w:t>е</w:t>
      </w:r>
      <w:r w:rsidRPr="004649B0">
        <w:rPr>
          <w:lang w:eastAsia="ru-RU"/>
        </w:rPr>
        <w:t xml:space="preserve">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r w:rsidR="00D114F6" w:rsidRPr="004649B0">
        <w:rPr>
          <w:lang w:eastAsia="ru-RU"/>
        </w:rPr>
        <w:t xml:space="preserve"> </w:t>
      </w:r>
      <w:r w:rsidRPr="004649B0">
        <w:rPr>
          <w:lang w:eastAsia="ru-RU"/>
        </w:rPr>
        <w:t xml:space="preserve">принимается в форме постановления администрации </w:t>
      </w:r>
      <w:r w:rsidR="00303231">
        <w:rPr>
          <w:lang w:eastAsia="ru-RU"/>
        </w:rPr>
        <w:t>Краснокут</w:t>
      </w:r>
      <w:r w:rsidR="002E199D" w:rsidRPr="004649B0">
        <w:rPr>
          <w:lang w:eastAsia="ru-RU"/>
        </w:rPr>
        <w:t>ского муниципального района</w:t>
      </w:r>
      <w:r w:rsidR="00FA7718" w:rsidRPr="004649B0">
        <w:rPr>
          <w:lang w:eastAsia="ru-RU"/>
        </w:rPr>
        <w:t>.</w:t>
      </w:r>
    </w:p>
    <w:p w:rsidR="00FA7718" w:rsidRPr="004649B0" w:rsidRDefault="00FA7718" w:rsidP="006F289C">
      <w:pPr>
        <w:rPr>
          <w:lang w:eastAsia="ru-RU"/>
        </w:rPr>
      </w:pPr>
      <w:r w:rsidRPr="004649B0">
        <w:rPr>
          <w:lang w:eastAsia="ru-RU"/>
        </w:rPr>
        <w:lastRenderedPageBreak/>
        <w:t xml:space="preserve">Решение об отказе в установлении публичного сервитута принимается в форме </w:t>
      </w:r>
      <w:r w:rsidR="00092EA3" w:rsidRPr="00A0463A">
        <w:rPr>
          <w:rFonts w:eastAsia="Calibri"/>
        </w:rPr>
        <w:t>уведомление об отказе в предоставлении муниципальной услуги</w:t>
      </w:r>
      <w:r w:rsidRPr="004649B0">
        <w:rPr>
          <w:lang w:eastAsia="ru-RU"/>
        </w:rPr>
        <w:t xml:space="preserve">. </w:t>
      </w:r>
      <w:r w:rsidR="00092EA3" w:rsidRPr="004649B0">
        <w:rPr>
          <w:lang w:eastAsia="ru-RU"/>
        </w:rPr>
        <w:t>У</w:t>
      </w:r>
      <w:r w:rsidR="00092EA3" w:rsidRPr="00A0463A">
        <w:rPr>
          <w:rFonts w:eastAsia="Calibri"/>
        </w:rPr>
        <w:t>ведомление об отказе в предоставлении муниципальной услуги</w:t>
      </w:r>
      <w:r w:rsidRPr="00A0463A">
        <w:rPr>
          <w:rFonts w:eastAsia="Calibri"/>
          <w:lang w:eastAsia="ru-RU"/>
        </w:rPr>
        <w:t xml:space="preserve"> должно содержать основания отказа с обязательной ссылкой на соответствующие положения А</w:t>
      </w:r>
      <w:r w:rsidRPr="004649B0">
        <w:rPr>
          <w:rFonts w:eastAsia="Calibri"/>
          <w:lang w:eastAsia="ru-RU"/>
        </w:rPr>
        <w:t>д</w:t>
      </w:r>
      <w:r w:rsidRPr="00A0463A">
        <w:rPr>
          <w:rFonts w:eastAsia="Calibri"/>
          <w:lang w:eastAsia="ru-RU"/>
        </w:rPr>
        <w:t>министративного регламента</w:t>
      </w:r>
      <w:r w:rsidRPr="004649B0">
        <w:rPr>
          <w:rFonts w:eastAsia="Calibri"/>
          <w:lang w:eastAsia="ru-RU"/>
        </w:rPr>
        <w:t>.</w:t>
      </w:r>
    </w:p>
    <w:p w:rsidR="00060263" w:rsidRPr="004649B0" w:rsidRDefault="00060263" w:rsidP="00EF4D85">
      <w:pPr>
        <w:rPr>
          <w:lang w:eastAsia="ru-RU"/>
        </w:rPr>
      </w:pPr>
    </w:p>
    <w:p w:rsidR="00060263" w:rsidRDefault="00060263" w:rsidP="00EF4D85">
      <w:pPr>
        <w:pStyle w:val="ae"/>
        <w:rPr>
          <w:rFonts w:eastAsia="Times New Roman"/>
          <w:lang w:eastAsia="ru-RU"/>
        </w:rPr>
      </w:pPr>
      <w:r w:rsidRPr="004649B0">
        <w:rPr>
          <w:rFonts w:eastAsia="Times New Roman"/>
          <w:lang w:eastAsia="ru-RU"/>
        </w:rPr>
        <w:t>Срок предоставления муниципальной услуги</w:t>
      </w:r>
    </w:p>
    <w:p w:rsidR="00303231" w:rsidRPr="00303231" w:rsidRDefault="00303231" w:rsidP="00303231">
      <w:pPr>
        <w:pStyle w:val="1"/>
        <w:spacing w:before="0"/>
        <w:rPr>
          <w:sz w:val="28"/>
          <w:szCs w:val="28"/>
          <w:lang w:eastAsia="ru-RU"/>
        </w:rPr>
      </w:pPr>
    </w:p>
    <w:p w:rsidR="000C5433" w:rsidRPr="004649B0" w:rsidRDefault="00102533" w:rsidP="00A57F15">
      <w:pPr>
        <w:pStyle w:val="ad"/>
        <w:ind w:firstLine="709"/>
        <w:jc w:val="both"/>
        <w:rPr>
          <w:rFonts w:ascii="Times New Roman" w:hAnsi="Times New Roman" w:cs="Times New Roman"/>
          <w:sz w:val="28"/>
          <w:szCs w:val="28"/>
        </w:rPr>
      </w:pPr>
      <w:r w:rsidRPr="004649B0">
        <w:rPr>
          <w:rFonts w:ascii="Times New Roman" w:hAnsi="Times New Roman" w:cs="Times New Roman"/>
          <w:sz w:val="28"/>
          <w:szCs w:val="28"/>
        </w:rPr>
        <w:t xml:space="preserve">2.4. </w:t>
      </w:r>
      <w:r w:rsidR="001B7FA1" w:rsidRPr="004649B0">
        <w:rPr>
          <w:rFonts w:ascii="Times New Roman" w:hAnsi="Times New Roman" w:cs="Times New Roman"/>
          <w:sz w:val="28"/>
          <w:szCs w:val="28"/>
        </w:rPr>
        <w:t xml:space="preserve">Срок предоставления муниципальной услуги не должен превышать </w:t>
      </w:r>
      <w:r w:rsidR="008D39D8" w:rsidRPr="004649B0">
        <w:rPr>
          <w:rFonts w:ascii="Times New Roman" w:hAnsi="Times New Roman" w:cs="Times New Roman"/>
          <w:sz w:val="28"/>
          <w:szCs w:val="28"/>
        </w:rPr>
        <w:t>15 рабочих дней</w:t>
      </w:r>
      <w:r w:rsidR="00A57F15" w:rsidRPr="004649B0">
        <w:rPr>
          <w:rFonts w:ascii="Times New Roman" w:hAnsi="Times New Roman" w:cs="Times New Roman"/>
          <w:sz w:val="28"/>
          <w:szCs w:val="28"/>
        </w:rPr>
        <w:t xml:space="preserve"> </w:t>
      </w:r>
      <w:proofErr w:type="gramStart"/>
      <w:r w:rsidR="00335042" w:rsidRPr="004649B0">
        <w:rPr>
          <w:rFonts w:ascii="Times New Roman" w:hAnsi="Times New Roman" w:cs="Times New Roman"/>
          <w:sz w:val="28"/>
          <w:szCs w:val="28"/>
        </w:rPr>
        <w:t>с даты регистрации</w:t>
      </w:r>
      <w:proofErr w:type="gramEnd"/>
      <w:r w:rsidR="00335042" w:rsidRPr="004649B0">
        <w:rPr>
          <w:rFonts w:ascii="Times New Roman" w:hAnsi="Times New Roman" w:cs="Times New Roman"/>
          <w:sz w:val="28"/>
          <w:szCs w:val="28"/>
        </w:rPr>
        <w:t xml:space="preserve">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w:t>
      </w:r>
      <w:r w:rsidR="00303231">
        <w:rPr>
          <w:rFonts w:ascii="Times New Roman" w:hAnsi="Times New Roman" w:cs="Times New Roman"/>
          <w:sz w:val="28"/>
          <w:szCs w:val="28"/>
        </w:rPr>
        <w:t xml:space="preserve">          </w:t>
      </w:r>
      <w:r w:rsidR="00335042" w:rsidRPr="004649B0">
        <w:rPr>
          <w:rFonts w:ascii="Times New Roman" w:hAnsi="Times New Roman" w:cs="Times New Roman"/>
          <w:sz w:val="28"/>
          <w:szCs w:val="28"/>
        </w:rPr>
        <w:t>в целях прокладки, переноса, переустройства инженерных коммуникаций и их эксплуатации</w:t>
      </w:r>
      <w:r w:rsidR="000C5433" w:rsidRPr="004649B0">
        <w:rPr>
          <w:rFonts w:ascii="Times New Roman" w:hAnsi="Times New Roman" w:cs="Times New Roman"/>
          <w:sz w:val="28"/>
          <w:szCs w:val="28"/>
        </w:rPr>
        <w:t>.</w:t>
      </w:r>
    </w:p>
    <w:p w:rsidR="00900D1B" w:rsidRPr="004649B0" w:rsidRDefault="00900D1B" w:rsidP="00633277">
      <w:pPr>
        <w:rPr>
          <w:rFonts w:eastAsia="Times New Roman"/>
          <w:lang w:eastAsia="ru-RU"/>
        </w:rPr>
      </w:pPr>
      <w:r w:rsidRPr="004649B0">
        <w:t xml:space="preserve">В случае предоставления заявителем документов, указанных в пункте 2.6 Административного регламента, через МФЦ срок направления результата предоставления услуги заявителю исчисляется со дня передачи МФЦ таких документов </w:t>
      </w:r>
      <w:r w:rsidR="009A198F">
        <w:t>в орган местного самоуправления</w:t>
      </w:r>
      <w:r w:rsidRPr="004649B0">
        <w:rPr>
          <w:rFonts w:eastAsiaTheme="minorEastAsia"/>
        </w:rPr>
        <w:t>.</w:t>
      </w:r>
    </w:p>
    <w:p w:rsidR="00900D1B" w:rsidRPr="004649B0" w:rsidRDefault="00900D1B" w:rsidP="00633277">
      <w:pPr>
        <w:pStyle w:val="ConsPlusNormal"/>
        <w:ind w:firstLine="709"/>
        <w:jc w:val="both"/>
        <w:rPr>
          <w:rFonts w:ascii="Times New Roman" w:hAnsi="Times New Roman"/>
          <w:sz w:val="28"/>
          <w:szCs w:val="28"/>
        </w:rPr>
      </w:pPr>
      <w:r w:rsidRPr="004649B0">
        <w:rPr>
          <w:rFonts w:ascii="Times New Roman" w:hAnsi="Times New Roman"/>
          <w:sz w:val="28"/>
          <w:szCs w:val="28"/>
        </w:rPr>
        <w:t xml:space="preserve">Внесение исправлений допущенных опечаток и (или) ошибок </w:t>
      </w:r>
      <w:r w:rsidR="00303231">
        <w:rPr>
          <w:rFonts w:ascii="Times New Roman" w:hAnsi="Times New Roman"/>
          <w:sz w:val="28"/>
          <w:szCs w:val="28"/>
        </w:rPr>
        <w:t xml:space="preserve">                </w:t>
      </w:r>
      <w:r w:rsidRPr="004649B0">
        <w:rPr>
          <w:rFonts w:ascii="Times New Roman" w:hAnsi="Times New Roman"/>
          <w:sz w:val="28"/>
          <w:szCs w:val="28"/>
        </w:rPr>
        <w:t xml:space="preserve">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w:t>
      </w:r>
      <w:r w:rsidR="00D7758F" w:rsidRPr="00D7758F">
        <w:rPr>
          <w:rFonts w:ascii="Times New Roman" w:hAnsi="Times New Roman"/>
          <w:sz w:val="28"/>
          <w:szCs w:val="28"/>
        </w:rPr>
        <w:t>в орган местного самоуправления</w:t>
      </w:r>
      <w:r w:rsidRPr="004649B0">
        <w:rPr>
          <w:rFonts w:ascii="Times New Roman" w:hAnsi="Times New Roman"/>
          <w:sz w:val="28"/>
          <w:szCs w:val="28"/>
        </w:rPr>
        <w:t>.</w:t>
      </w:r>
    </w:p>
    <w:p w:rsidR="00D16C0B" w:rsidRPr="004649B0" w:rsidRDefault="00D16C0B" w:rsidP="00633277">
      <w:pPr>
        <w:pStyle w:val="ConsPlusNormal"/>
        <w:ind w:firstLine="709"/>
        <w:jc w:val="both"/>
        <w:rPr>
          <w:rFonts w:ascii="Times New Roman" w:hAnsi="Times New Roman"/>
          <w:sz w:val="28"/>
          <w:szCs w:val="28"/>
        </w:rPr>
      </w:pPr>
    </w:p>
    <w:p w:rsidR="00060263" w:rsidRDefault="00060263" w:rsidP="00EF4D85">
      <w:pPr>
        <w:pStyle w:val="ae"/>
        <w:rPr>
          <w:rFonts w:eastAsia="Times New Roman"/>
          <w:lang w:eastAsia="ru-RU"/>
        </w:rPr>
      </w:pPr>
      <w:r w:rsidRPr="004649B0">
        <w:rPr>
          <w:rFonts w:eastAsia="Times New Roman"/>
          <w:lang w:eastAsia="ru-RU"/>
        </w:rPr>
        <w:t>Перечень нормативных правовых актов, регулирующих отношения, возникающ</w:t>
      </w:r>
      <w:r w:rsidR="00D13415" w:rsidRPr="004649B0">
        <w:rPr>
          <w:rFonts w:eastAsia="Times New Roman"/>
          <w:lang w:eastAsia="ru-RU"/>
        </w:rPr>
        <w:t>ие</w:t>
      </w:r>
      <w:r w:rsidRPr="004649B0">
        <w:rPr>
          <w:rFonts w:eastAsia="Times New Roman"/>
          <w:lang w:eastAsia="ru-RU"/>
        </w:rPr>
        <w:t xml:space="preserve"> в связи с предоставлением муниципальной услуги</w:t>
      </w:r>
    </w:p>
    <w:p w:rsidR="00303231" w:rsidRPr="00303231" w:rsidRDefault="00303231" w:rsidP="00303231">
      <w:pPr>
        <w:pStyle w:val="1"/>
        <w:spacing w:before="0"/>
        <w:rPr>
          <w:sz w:val="28"/>
          <w:szCs w:val="28"/>
          <w:lang w:eastAsia="ru-RU"/>
        </w:rPr>
      </w:pPr>
    </w:p>
    <w:p w:rsidR="00060263" w:rsidRPr="004649B0" w:rsidRDefault="00060263" w:rsidP="00EF4D85">
      <w:pPr>
        <w:rPr>
          <w:lang w:eastAsia="ru-RU"/>
        </w:rPr>
      </w:pPr>
      <w:r w:rsidRPr="004649B0">
        <w:rPr>
          <w:lang w:eastAsia="ru-RU"/>
        </w:rPr>
        <w:t xml:space="preserve">2.5. Предоставление муниципальной услуги осуществляется </w:t>
      </w:r>
      <w:r w:rsidR="00303231">
        <w:rPr>
          <w:lang w:eastAsia="ru-RU"/>
        </w:rPr>
        <w:t xml:space="preserve">                  </w:t>
      </w:r>
      <w:r w:rsidRPr="004649B0">
        <w:rPr>
          <w:lang w:eastAsia="ru-RU"/>
        </w:rPr>
        <w:t>в соответствии с положениями, установленными следующими правовыми актами:</w:t>
      </w:r>
    </w:p>
    <w:p w:rsidR="00060263" w:rsidRPr="004649B0" w:rsidRDefault="00060263" w:rsidP="00EF4D85">
      <w:pPr>
        <w:rPr>
          <w:lang w:eastAsia="ru-RU"/>
        </w:rPr>
      </w:pPr>
      <w:r w:rsidRPr="004649B0">
        <w:rPr>
          <w:lang w:eastAsia="ru-RU"/>
        </w:rPr>
        <w:t>Федеральны</w:t>
      </w:r>
      <w:r w:rsidR="00F85E6E" w:rsidRPr="004649B0">
        <w:rPr>
          <w:lang w:eastAsia="ru-RU"/>
        </w:rPr>
        <w:t>м</w:t>
      </w:r>
      <w:r w:rsidRPr="004649B0">
        <w:rPr>
          <w:lang w:eastAsia="ru-RU"/>
        </w:rPr>
        <w:t xml:space="preserve"> закон</w:t>
      </w:r>
      <w:r w:rsidR="00F85E6E" w:rsidRPr="004649B0">
        <w:rPr>
          <w:lang w:eastAsia="ru-RU"/>
        </w:rPr>
        <w:t>ом</w:t>
      </w:r>
      <w:r w:rsidRPr="004649B0">
        <w:rPr>
          <w:lang w:eastAsia="ru-RU"/>
        </w:rPr>
        <w:t xml:space="preserve"> от 6 октября </w:t>
      </w:r>
      <w:smartTag w:uri="urn:schemas-microsoft-com:office:smarttags" w:element="metricconverter">
        <w:smartTagPr>
          <w:attr w:name="ProductID" w:val="2003 г"/>
        </w:smartTagPr>
        <w:r w:rsidRPr="004649B0">
          <w:rPr>
            <w:lang w:eastAsia="ru-RU"/>
          </w:rPr>
          <w:t>2003 года</w:t>
        </w:r>
      </w:smartTag>
      <w:r w:rsidRPr="004649B0">
        <w:rPr>
          <w:lang w:eastAsia="ru-RU"/>
        </w:rPr>
        <w:t xml:space="preserve"> № 131-Ф3 «Об общих принципах организации местного самоупра</w:t>
      </w:r>
      <w:r w:rsidR="00776777" w:rsidRPr="004649B0">
        <w:rPr>
          <w:lang w:eastAsia="ru-RU"/>
        </w:rPr>
        <w:t xml:space="preserve">вления в Российской Федерации» </w:t>
      </w:r>
      <w:r w:rsidR="00776777" w:rsidRPr="004649B0">
        <w:t>(«Российская газета», № 202, 8 октября 2003 года);</w:t>
      </w:r>
    </w:p>
    <w:p w:rsidR="00060263" w:rsidRPr="004649B0" w:rsidRDefault="00060263" w:rsidP="00EF4D85">
      <w:pPr>
        <w:rPr>
          <w:lang w:eastAsia="ru-RU"/>
        </w:rPr>
      </w:pPr>
      <w:r w:rsidRPr="004649B0">
        <w:rPr>
          <w:lang w:eastAsia="ru-RU"/>
        </w:rPr>
        <w:t>Федеральны</w:t>
      </w:r>
      <w:r w:rsidR="00F85E6E" w:rsidRPr="004649B0">
        <w:rPr>
          <w:lang w:eastAsia="ru-RU"/>
        </w:rPr>
        <w:t>м</w:t>
      </w:r>
      <w:r w:rsidRPr="004649B0">
        <w:rPr>
          <w:lang w:eastAsia="ru-RU"/>
        </w:rPr>
        <w:t xml:space="preserve"> закон</w:t>
      </w:r>
      <w:r w:rsidR="00F85E6E" w:rsidRPr="004649B0">
        <w:rPr>
          <w:lang w:eastAsia="ru-RU"/>
        </w:rPr>
        <w:t>ом</w:t>
      </w:r>
      <w:r w:rsidRPr="004649B0">
        <w:rPr>
          <w:lang w:eastAsia="ru-RU"/>
        </w:rPr>
        <w:t xml:space="preserve"> от 27 июля 2010 года № 210-ФЗ «Об организации предоставления государственных и муниципальных услуг»</w:t>
      </w:r>
      <w:r w:rsidR="00776777" w:rsidRPr="004649B0">
        <w:rPr>
          <w:lang w:eastAsia="ru-RU"/>
        </w:rPr>
        <w:t xml:space="preserve"> </w:t>
      </w:r>
      <w:r w:rsidR="00776777" w:rsidRPr="004649B0">
        <w:t>(«Российская газета», 30 июля 2010 года, № 168);</w:t>
      </w:r>
    </w:p>
    <w:p w:rsidR="00060263" w:rsidRPr="004649B0" w:rsidRDefault="00060263" w:rsidP="00186554">
      <w:pPr>
        <w:rPr>
          <w:lang w:eastAsia="ru-RU"/>
        </w:rPr>
      </w:pPr>
      <w:r w:rsidRPr="004649B0">
        <w:rPr>
          <w:lang w:eastAsia="ru-RU"/>
        </w:rPr>
        <w:t>Федеральны</w:t>
      </w:r>
      <w:r w:rsidR="00F85E6E" w:rsidRPr="004649B0">
        <w:rPr>
          <w:lang w:eastAsia="ru-RU"/>
        </w:rPr>
        <w:t>м</w:t>
      </w:r>
      <w:r w:rsidRPr="004649B0">
        <w:rPr>
          <w:lang w:eastAsia="ru-RU"/>
        </w:rPr>
        <w:t xml:space="preserve"> закон</w:t>
      </w:r>
      <w:r w:rsidR="00F85E6E" w:rsidRPr="004649B0">
        <w:rPr>
          <w:lang w:eastAsia="ru-RU"/>
        </w:rPr>
        <w:t>ом</w:t>
      </w:r>
      <w:r w:rsidRPr="004649B0">
        <w:rPr>
          <w:lang w:eastAsia="ru-RU"/>
        </w:rPr>
        <w:t xml:space="preserve"> от 2 мая </w:t>
      </w:r>
      <w:smartTag w:uri="urn:schemas-microsoft-com:office:smarttags" w:element="metricconverter">
        <w:smartTagPr>
          <w:attr w:name="ProductID" w:val="2006 г"/>
        </w:smartTagPr>
        <w:r w:rsidRPr="004649B0">
          <w:rPr>
            <w:lang w:eastAsia="ru-RU"/>
          </w:rPr>
          <w:t>2006 года</w:t>
        </w:r>
      </w:smartTag>
      <w:r w:rsidRPr="004649B0">
        <w:rPr>
          <w:lang w:eastAsia="ru-RU"/>
        </w:rPr>
        <w:t xml:space="preserve"> № 59-ФЗ «О порядке рассмотрения обращени</w:t>
      </w:r>
      <w:r w:rsidR="00776777" w:rsidRPr="004649B0">
        <w:rPr>
          <w:lang w:eastAsia="ru-RU"/>
        </w:rPr>
        <w:t xml:space="preserve">й граждан Российской Федерации» </w:t>
      </w:r>
      <w:r w:rsidR="00776777" w:rsidRPr="004649B0">
        <w:t>(«Российская газета», № 95, 5 мая 2006 года);</w:t>
      </w:r>
    </w:p>
    <w:p w:rsidR="00304628" w:rsidRPr="004649B0" w:rsidRDefault="00304628" w:rsidP="00304628">
      <w:pPr>
        <w:pStyle w:val="ConsPlusNormal"/>
        <w:jc w:val="both"/>
        <w:rPr>
          <w:rFonts w:ascii="Times New Roman" w:eastAsiaTheme="minorHAnsi" w:hAnsi="Times New Roman" w:cs="Times New Roman"/>
          <w:sz w:val="28"/>
          <w:szCs w:val="28"/>
        </w:rPr>
      </w:pPr>
      <w:r w:rsidRPr="004649B0">
        <w:rPr>
          <w:rFonts w:ascii="Times New Roman" w:eastAsiaTheme="minorHAnsi" w:hAnsi="Times New Roman" w:cs="Times New Roman"/>
          <w:sz w:val="28"/>
          <w:szCs w:val="28"/>
        </w:rPr>
        <w:t xml:space="preserve">Федеральным законом от 27 июля 2006 года № 152-ФЗ </w:t>
      </w:r>
      <w:r w:rsidR="00303231">
        <w:rPr>
          <w:rFonts w:ascii="Times New Roman" w:eastAsiaTheme="minorHAnsi" w:hAnsi="Times New Roman" w:cs="Times New Roman"/>
          <w:sz w:val="28"/>
          <w:szCs w:val="28"/>
        </w:rPr>
        <w:t xml:space="preserve">                         </w:t>
      </w:r>
      <w:r w:rsidRPr="004649B0">
        <w:rPr>
          <w:rFonts w:ascii="Times New Roman" w:eastAsiaTheme="minorHAnsi" w:hAnsi="Times New Roman" w:cs="Times New Roman"/>
          <w:sz w:val="28"/>
          <w:szCs w:val="28"/>
        </w:rPr>
        <w:t>«О персональных данных» («Российская газета», № 165, 29 июля 2006 года);</w:t>
      </w:r>
    </w:p>
    <w:p w:rsidR="00031BF7" w:rsidRPr="004649B0" w:rsidRDefault="00031BF7" w:rsidP="0077169B">
      <w:pPr>
        <w:pStyle w:val="ConsPlusNormal"/>
        <w:ind w:firstLine="709"/>
        <w:jc w:val="both"/>
        <w:rPr>
          <w:rFonts w:ascii="Times New Roman" w:hAnsi="Times New Roman" w:cs="Times New Roman"/>
          <w:sz w:val="28"/>
          <w:szCs w:val="28"/>
        </w:rPr>
      </w:pPr>
      <w:r w:rsidRPr="004649B0">
        <w:rPr>
          <w:rFonts w:ascii="Times New Roman" w:hAnsi="Times New Roman" w:cs="Times New Roman"/>
          <w:sz w:val="28"/>
          <w:szCs w:val="28"/>
        </w:rPr>
        <w:t>Федеральны</w:t>
      </w:r>
      <w:r w:rsidR="00F85E6E" w:rsidRPr="004649B0">
        <w:rPr>
          <w:rFonts w:ascii="Times New Roman" w:hAnsi="Times New Roman" w:cs="Times New Roman"/>
          <w:sz w:val="28"/>
          <w:szCs w:val="28"/>
        </w:rPr>
        <w:t>м</w:t>
      </w:r>
      <w:r w:rsidRPr="004649B0">
        <w:rPr>
          <w:rFonts w:ascii="Times New Roman" w:hAnsi="Times New Roman" w:cs="Times New Roman"/>
          <w:sz w:val="28"/>
          <w:szCs w:val="28"/>
        </w:rPr>
        <w:t xml:space="preserve"> закон</w:t>
      </w:r>
      <w:r w:rsidR="00F85E6E" w:rsidRPr="004649B0">
        <w:rPr>
          <w:rFonts w:ascii="Times New Roman" w:hAnsi="Times New Roman" w:cs="Times New Roman"/>
          <w:sz w:val="28"/>
          <w:szCs w:val="28"/>
        </w:rPr>
        <w:t>ом</w:t>
      </w:r>
      <w:r w:rsidRPr="004649B0">
        <w:rPr>
          <w:rFonts w:ascii="Times New Roman" w:hAnsi="Times New Roman" w:cs="Times New Roman"/>
          <w:sz w:val="28"/>
          <w:szCs w:val="28"/>
        </w:rPr>
        <w:t xml:space="preserve"> от 06 апреля 2011 года №</w:t>
      </w:r>
      <w:r w:rsidR="00776777" w:rsidRPr="004649B0">
        <w:rPr>
          <w:rFonts w:ascii="Times New Roman" w:hAnsi="Times New Roman" w:cs="Times New Roman"/>
          <w:sz w:val="28"/>
          <w:szCs w:val="28"/>
        </w:rPr>
        <w:t xml:space="preserve"> 63-ФЗ «Об электронной подписи» («Российская газета», №</w:t>
      </w:r>
      <w:r w:rsidR="00776777" w:rsidRPr="004649B0">
        <w:rPr>
          <w:rFonts w:ascii="Times New Roman" w:eastAsiaTheme="minorHAnsi" w:hAnsi="Times New Roman" w:cs="Times New Roman"/>
          <w:sz w:val="28"/>
          <w:szCs w:val="28"/>
          <w:lang w:eastAsia="en-US"/>
        </w:rPr>
        <w:t>75, 08 апреля 2011 года)</w:t>
      </w:r>
      <w:r w:rsidR="00776777" w:rsidRPr="004649B0">
        <w:rPr>
          <w:rFonts w:ascii="Times New Roman" w:hAnsi="Times New Roman" w:cs="Times New Roman"/>
          <w:sz w:val="28"/>
          <w:szCs w:val="28"/>
        </w:rPr>
        <w:t>;</w:t>
      </w:r>
    </w:p>
    <w:p w:rsidR="007D7FDC" w:rsidRPr="004649B0" w:rsidRDefault="007D7FDC" w:rsidP="007D7FDC">
      <w:pPr>
        <w:rPr>
          <w:lang w:eastAsia="ru-RU"/>
        </w:rPr>
      </w:pPr>
      <w:r w:rsidRPr="004649B0">
        <w:rPr>
          <w:lang w:eastAsia="ru-RU"/>
        </w:rPr>
        <w:t>Федеральным законом от 24 ноября 1995 года №</w:t>
      </w:r>
      <w:r w:rsidR="00303231">
        <w:rPr>
          <w:lang w:eastAsia="ru-RU"/>
        </w:rPr>
        <w:t xml:space="preserve"> </w:t>
      </w:r>
      <w:r w:rsidRPr="004649B0">
        <w:rPr>
          <w:lang w:eastAsia="ru-RU"/>
        </w:rPr>
        <w:t xml:space="preserve">181-ФЗ </w:t>
      </w:r>
      <w:r w:rsidR="00303231">
        <w:rPr>
          <w:lang w:eastAsia="ru-RU"/>
        </w:rPr>
        <w:t xml:space="preserve">                     </w:t>
      </w:r>
      <w:r w:rsidRPr="004649B0">
        <w:rPr>
          <w:lang w:eastAsia="ru-RU"/>
        </w:rPr>
        <w:t>«О социальной защите инвалидов в Российской Фед</w:t>
      </w:r>
      <w:r w:rsidR="00303231">
        <w:rPr>
          <w:lang w:eastAsia="ru-RU"/>
        </w:rPr>
        <w:t xml:space="preserve">ерации» («Российская газета» от </w:t>
      </w:r>
      <w:r w:rsidRPr="004649B0">
        <w:rPr>
          <w:lang w:eastAsia="ru-RU"/>
        </w:rPr>
        <w:t>2 декабря 1995 года №</w:t>
      </w:r>
      <w:r w:rsidR="00303231">
        <w:rPr>
          <w:lang w:eastAsia="ru-RU"/>
        </w:rPr>
        <w:t xml:space="preserve"> </w:t>
      </w:r>
      <w:r w:rsidRPr="004649B0">
        <w:rPr>
          <w:lang w:eastAsia="ru-RU"/>
        </w:rPr>
        <w:t>234, «Собрание законодательства Российской Федерации от 27 ноября 1995 года №</w:t>
      </w:r>
      <w:r w:rsidR="00303231">
        <w:rPr>
          <w:lang w:eastAsia="ru-RU"/>
        </w:rPr>
        <w:t xml:space="preserve"> </w:t>
      </w:r>
      <w:r w:rsidRPr="004649B0">
        <w:rPr>
          <w:lang w:eastAsia="ru-RU"/>
        </w:rPr>
        <w:t>48 ст. 4563;</w:t>
      </w:r>
    </w:p>
    <w:p w:rsidR="00AD2AD4" w:rsidRPr="004649B0" w:rsidRDefault="00AD2AD4" w:rsidP="00AD2AD4">
      <w:pPr>
        <w:pStyle w:val="ConsPlusNormal"/>
        <w:jc w:val="both"/>
        <w:rPr>
          <w:rFonts w:ascii="Times New Roman" w:eastAsiaTheme="minorHAnsi" w:hAnsi="Times New Roman" w:cs="Times New Roman"/>
          <w:sz w:val="28"/>
          <w:szCs w:val="28"/>
        </w:rPr>
      </w:pPr>
      <w:proofErr w:type="gramStart"/>
      <w:r w:rsidRPr="004649B0">
        <w:rPr>
          <w:rFonts w:ascii="Times New Roman" w:eastAsiaTheme="minorHAnsi" w:hAnsi="Times New Roman" w:cs="Times New Roman"/>
          <w:sz w:val="28"/>
          <w:szCs w:val="28"/>
        </w:rPr>
        <w:t xml:space="preserve">Федеральным законом от 8 ноября 2007 года №257-ФЗ «Об </w:t>
      </w:r>
      <w:r w:rsidRPr="004649B0">
        <w:rPr>
          <w:rFonts w:ascii="Times New Roman" w:eastAsiaTheme="minorHAnsi" w:hAnsi="Times New Roman" w:cs="Times New Roman"/>
          <w:sz w:val="28"/>
          <w:szCs w:val="28"/>
        </w:rPr>
        <w:lastRenderedPageBreak/>
        <w:t>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(«Парламентская газета от 14 ноября 2007 года №</w:t>
      </w:r>
      <w:r w:rsidR="00303231">
        <w:rPr>
          <w:rFonts w:ascii="Times New Roman" w:eastAsiaTheme="minorHAnsi" w:hAnsi="Times New Roman" w:cs="Times New Roman"/>
          <w:sz w:val="28"/>
          <w:szCs w:val="28"/>
        </w:rPr>
        <w:t xml:space="preserve">  </w:t>
      </w:r>
      <w:r w:rsidRPr="004649B0">
        <w:rPr>
          <w:rFonts w:ascii="Times New Roman" w:eastAsiaTheme="minorHAnsi" w:hAnsi="Times New Roman" w:cs="Times New Roman"/>
          <w:sz w:val="28"/>
          <w:szCs w:val="28"/>
        </w:rPr>
        <w:t xml:space="preserve">156-157, </w:t>
      </w:r>
      <w:r w:rsidR="00303231">
        <w:rPr>
          <w:rFonts w:ascii="Times New Roman" w:eastAsiaTheme="minorHAnsi" w:hAnsi="Times New Roman" w:cs="Times New Roman"/>
          <w:sz w:val="28"/>
          <w:szCs w:val="28"/>
        </w:rPr>
        <w:t xml:space="preserve">           </w:t>
      </w:r>
      <w:r w:rsidRPr="004649B0">
        <w:rPr>
          <w:rFonts w:ascii="Times New Roman" w:eastAsiaTheme="minorHAnsi" w:hAnsi="Times New Roman" w:cs="Times New Roman"/>
          <w:sz w:val="28"/>
          <w:szCs w:val="28"/>
        </w:rPr>
        <w:t>в «Российская газета» от 14 ноября 2007 года №254, Собрание законодательства Российской Федерации от 12 ноября 2007 года №</w:t>
      </w:r>
      <w:r w:rsidR="00303231">
        <w:rPr>
          <w:rFonts w:ascii="Times New Roman" w:eastAsiaTheme="minorHAnsi" w:hAnsi="Times New Roman" w:cs="Times New Roman"/>
          <w:sz w:val="28"/>
          <w:szCs w:val="28"/>
        </w:rPr>
        <w:t xml:space="preserve"> </w:t>
      </w:r>
      <w:r w:rsidRPr="004649B0">
        <w:rPr>
          <w:rFonts w:ascii="Times New Roman" w:eastAsiaTheme="minorHAnsi" w:hAnsi="Times New Roman" w:cs="Times New Roman"/>
          <w:sz w:val="28"/>
          <w:szCs w:val="28"/>
        </w:rPr>
        <w:t xml:space="preserve">46 </w:t>
      </w:r>
      <w:r w:rsidR="00303231">
        <w:rPr>
          <w:rFonts w:ascii="Times New Roman" w:eastAsiaTheme="minorHAnsi" w:hAnsi="Times New Roman" w:cs="Times New Roman"/>
          <w:sz w:val="28"/>
          <w:szCs w:val="28"/>
        </w:rPr>
        <w:t xml:space="preserve">          </w:t>
      </w:r>
      <w:r w:rsidRPr="004649B0">
        <w:rPr>
          <w:rFonts w:ascii="Times New Roman" w:eastAsiaTheme="minorHAnsi" w:hAnsi="Times New Roman" w:cs="Times New Roman"/>
          <w:sz w:val="28"/>
          <w:szCs w:val="28"/>
        </w:rPr>
        <w:t>ст. 5553);</w:t>
      </w:r>
      <w:proofErr w:type="gramEnd"/>
    </w:p>
    <w:p w:rsidR="00AD2AD4" w:rsidRPr="004649B0" w:rsidRDefault="00AD2AD4" w:rsidP="00AD2AD4">
      <w:pPr>
        <w:rPr>
          <w:lang w:eastAsia="ru-RU"/>
        </w:rPr>
      </w:pPr>
      <w:r w:rsidRPr="004649B0">
        <w:rPr>
          <w:lang w:eastAsia="ru-RU"/>
        </w:rPr>
        <w:t>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РФ», № 38, ст. 4823, 20 сентября 2010 года);</w:t>
      </w:r>
    </w:p>
    <w:p w:rsidR="00AD2AD4" w:rsidRPr="004649B0" w:rsidRDefault="00AD2AD4" w:rsidP="00AD2AD4">
      <w:pPr>
        <w:pStyle w:val="ConsPlusNormal"/>
        <w:jc w:val="both"/>
      </w:pPr>
      <w:proofErr w:type="gramStart"/>
      <w:r w:rsidRPr="004649B0">
        <w:rPr>
          <w:rFonts w:ascii="Times New Roman" w:eastAsiaTheme="minorHAnsi" w:hAnsi="Times New Roman" w:cs="Times New Roman"/>
          <w:sz w:val="28"/>
          <w:szCs w:val="28"/>
        </w:rPr>
        <w:t>Приказом Министерства транспорта РФ от 10 августа 2020 года №</w:t>
      </w:r>
      <w:r w:rsidR="00303231">
        <w:rPr>
          <w:rFonts w:ascii="Times New Roman" w:eastAsiaTheme="minorHAnsi" w:hAnsi="Times New Roman" w:cs="Times New Roman"/>
          <w:sz w:val="28"/>
          <w:szCs w:val="28"/>
        </w:rPr>
        <w:t xml:space="preserve"> </w:t>
      </w:r>
      <w:r w:rsidRPr="004649B0">
        <w:rPr>
          <w:rFonts w:ascii="Times New Roman" w:eastAsiaTheme="minorHAnsi" w:hAnsi="Times New Roman" w:cs="Times New Roman"/>
          <w:sz w:val="28"/>
          <w:szCs w:val="28"/>
        </w:rPr>
        <w:t xml:space="preserve">297 «Об утверждении Порядка подачи и рассмотрения заявления об установлении публичного сервитута в отношении земельных участков </w:t>
      </w:r>
      <w:r w:rsidR="00303231">
        <w:rPr>
          <w:rFonts w:ascii="Times New Roman" w:eastAsiaTheme="minorHAnsi" w:hAnsi="Times New Roman" w:cs="Times New Roman"/>
          <w:sz w:val="28"/>
          <w:szCs w:val="28"/>
        </w:rPr>
        <w:t xml:space="preserve">           </w:t>
      </w:r>
      <w:r w:rsidRPr="004649B0">
        <w:rPr>
          <w:rFonts w:ascii="Times New Roman" w:eastAsiaTheme="minorHAnsi" w:hAnsi="Times New Roman" w:cs="Times New Roman"/>
          <w:sz w:val="28"/>
          <w:szCs w:val="28"/>
        </w:rPr>
        <w:t>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 сервитута</w:t>
      </w:r>
      <w:proofErr w:type="gramEnd"/>
      <w:r w:rsidRPr="004649B0">
        <w:rPr>
          <w:rFonts w:ascii="Times New Roman" w:eastAsiaTheme="minorHAnsi" w:hAnsi="Times New Roman" w:cs="Times New Roman"/>
          <w:sz w:val="28"/>
          <w:szCs w:val="28"/>
        </w:rPr>
        <w:t>, и требований к содержанию решения об установлении такого публичного сервитута» («Официальный интернет-портал правовой информации» (www.pravo.gov.ru) 2 февраля 2021 года №</w:t>
      </w:r>
      <w:r w:rsidR="00303231">
        <w:rPr>
          <w:rFonts w:ascii="Times New Roman" w:eastAsiaTheme="minorHAnsi" w:hAnsi="Times New Roman" w:cs="Times New Roman"/>
          <w:sz w:val="28"/>
          <w:szCs w:val="28"/>
        </w:rPr>
        <w:t xml:space="preserve"> </w:t>
      </w:r>
      <w:r w:rsidRPr="004649B0">
        <w:rPr>
          <w:rFonts w:ascii="Times New Roman" w:eastAsiaTheme="minorHAnsi" w:hAnsi="Times New Roman" w:cs="Times New Roman"/>
          <w:sz w:val="28"/>
          <w:szCs w:val="28"/>
        </w:rPr>
        <w:t>0001202102020020);</w:t>
      </w:r>
    </w:p>
    <w:p w:rsidR="00F85E6E" w:rsidRPr="004649B0" w:rsidRDefault="00C62D43" w:rsidP="00EF4D85">
      <w:pPr>
        <w:rPr>
          <w:lang w:eastAsia="ru-RU"/>
        </w:rPr>
      </w:pPr>
      <w:r w:rsidRPr="004649B0">
        <w:rPr>
          <w:lang w:eastAsia="ru-RU"/>
        </w:rPr>
        <w:t xml:space="preserve">Уставом </w:t>
      </w:r>
      <w:r w:rsidR="00303231">
        <w:rPr>
          <w:lang w:eastAsia="ru-RU"/>
        </w:rPr>
        <w:t>Краснокутского муниципального</w:t>
      </w:r>
      <w:r w:rsidRPr="004649B0">
        <w:rPr>
          <w:lang w:eastAsia="ru-RU"/>
        </w:rPr>
        <w:t xml:space="preserve"> района</w:t>
      </w:r>
      <w:r w:rsidR="00224E08" w:rsidRPr="004649B0">
        <w:rPr>
          <w:lang w:eastAsia="ru-RU"/>
        </w:rPr>
        <w:t xml:space="preserve"> от 26 декабря 2005 года («Районная газета «</w:t>
      </w:r>
      <w:r w:rsidR="00303231">
        <w:rPr>
          <w:lang w:eastAsia="ru-RU"/>
        </w:rPr>
        <w:t>Краснокутские вести</w:t>
      </w:r>
      <w:r w:rsidR="00224E08" w:rsidRPr="004649B0">
        <w:rPr>
          <w:lang w:eastAsia="ru-RU"/>
        </w:rPr>
        <w:t>» № 9-12 (727-730) от 27 января 2006 года)</w:t>
      </w:r>
      <w:r w:rsidRPr="004649B0">
        <w:rPr>
          <w:lang w:eastAsia="ru-RU"/>
        </w:rPr>
        <w:t>.</w:t>
      </w:r>
    </w:p>
    <w:p w:rsidR="00B30193" w:rsidRPr="004649B0" w:rsidRDefault="00B30193" w:rsidP="00EF4D85">
      <w:pPr>
        <w:rPr>
          <w:lang w:eastAsia="ru-RU"/>
        </w:rPr>
      </w:pPr>
    </w:p>
    <w:p w:rsidR="00060263" w:rsidRDefault="00060263" w:rsidP="00EF4D85">
      <w:pPr>
        <w:pStyle w:val="ae"/>
        <w:rPr>
          <w:rFonts w:eastAsia="Times New Roman"/>
          <w:lang w:eastAsia="ru-RU"/>
        </w:rPr>
      </w:pPr>
      <w:r w:rsidRPr="004649B0">
        <w:rPr>
          <w:rFonts w:eastAsia="Times New Roman"/>
          <w:lang w:eastAsia="ru-RU"/>
        </w:rPr>
        <w:t>Исчерпывающий перечень документов, необходимых в соответствии с нормативными правовыми актами для предоставления муниципальной услуги</w:t>
      </w:r>
      <w:r w:rsidR="003F2844" w:rsidRPr="004649B0">
        <w:rPr>
          <w:rFonts w:eastAsia="Times New Roman"/>
          <w:lang w:eastAsia="ru-RU"/>
        </w:rPr>
        <w:t xml:space="preserve"> </w:t>
      </w:r>
      <w:r w:rsidRPr="004649B0">
        <w:rPr>
          <w:rFonts w:eastAsia="Times New Roman"/>
          <w:lang w:eastAsia="ru-RU"/>
        </w:rPr>
        <w:t>и услуг, которые являются необходимыми и обязательными для предоставления муниципальной услуги</w:t>
      </w:r>
      <w:r w:rsidR="003F2844" w:rsidRPr="004649B0">
        <w:rPr>
          <w:rFonts w:eastAsia="Times New Roman"/>
          <w:lang w:eastAsia="ru-RU"/>
        </w:rPr>
        <w:t>, подлежащих представлению заявителем</w:t>
      </w:r>
    </w:p>
    <w:p w:rsidR="00303231" w:rsidRPr="00303231" w:rsidRDefault="00303231" w:rsidP="00303231">
      <w:pPr>
        <w:pStyle w:val="1"/>
        <w:spacing w:before="0"/>
        <w:rPr>
          <w:sz w:val="28"/>
          <w:szCs w:val="28"/>
          <w:lang w:eastAsia="ru-RU"/>
        </w:rPr>
      </w:pPr>
    </w:p>
    <w:p w:rsidR="001C617D" w:rsidRPr="004649B0" w:rsidRDefault="00ED2048" w:rsidP="00EF4D85">
      <w:pPr>
        <w:rPr>
          <w:lang w:eastAsia="ru-RU"/>
        </w:rPr>
      </w:pPr>
      <w:r w:rsidRPr="004649B0">
        <w:rPr>
          <w:lang w:eastAsia="ru-RU"/>
        </w:rPr>
        <w:t xml:space="preserve">2.6. </w:t>
      </w:r>
      <w:r w:rsidR="00060263" w:rsidRPr="004649B0">
        <w:rPr>
          <w:lang w:eastAsia="ru-RU"/>
        </w:rPr>
        <w:t xml:space="preserve">Для получения муниципальной услуги заявители </w:t>
      </w:r>
      <w:r w:rsidR="00811A5F" w:rsidRPr="004649B0">
        <w:rPr>
          <w:lang w:eastAsia="ru-RU"/>
        </w:rPr>
        <w:t>представляют:</w:t>
      </w:r>
      <w:r w:rsidR="00060263" w:rsidRPr="004649B0">
        <w:rPr>
          <w:lang w:eastAsia="ru-RU"/>
        </w:rPr>
        <w:t xml:space="preserve"> </w:t>
      </w:r>
    </w:p>
    <w:p w:rsidR="000B7E70" w:rsidRPr="004649B0" w:rsidRDefault="002815B8" w:rsidP="000B7E70">
      <w:proofErr w:type="gramStart"/>
      <w:r w:rsidRPr="004649B0">
        <w:t>1)</w:t>
      </w:r>
      <w:r w:rsidR="008A3002" w:rsidRPr="004649B0">
        <w:t xml:space="preserve"> </w:t>
      </w:r>
      <w:r w:rsidR="000B7E70" w:rsidRPr="004649B0">
        <w:t xml:space="preserve">заявление по </w:t>
      </w:r>
      <w:r w:rsidR="004A7055" w:rsidRPr="004A7055">
        <w:t>рекомендуемо</w:t>
      </w:r>
      <w:r w:rsidR="004A7055">
        <w:t xml:space="preserve">й </w:t>
      </w:r>
      <w:r w:rsidR="000B7E70" w:rsidRPr="004649B0">
        <w:t>форме, установленной приказом Министерства транспорта Российской Федерации от 17</w:t>
      </w:r>
      <w:r w:rsidR="004A7055">
        <w:t xml:space="preserve"> октября </w:t>
      </w:r>
      <w:r w:rsidR="000B7E70" w:rsidRPr="004649B0">
        <w:t xml:space="preserve">2012 № 373 «Об утверждении Порядка </w:t>
      </w:r>
      <w:r w:rsidR="00303231">
        <w:t xml:space="preserve">подачи и рассмотрения заявления </w:t>
      </w:r>
      <w:r w:rsidR="000B7E70" w:rsidRPr="004649B0">
        <w:t xml:space="preserve">об установлении публичного сервитута в отношении земельных участков </w:t>
      </w:r>
      <w:r w:rsidR="00303231">
        <w:t xml:space="preserve">          </w:t>
      </w:r>
      <w:r w:rsidR="000B7E70" w:rsidRPr="004649B0">
        <w:t>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w:t>
      </w:r>
      <w:proofErr w:type="gramEnd"/>
      <w:r w:rsidR="000B7E70" w:rsidRPr="004649B0">
        <w:t xml:space="preserve"> заявлению об установлении такого публичного сервитута, и требований к содержанию решения об установлении такого публичного сервитута</w:t>
      </w:r>
      <w:r w:rsidR="007771AC" w:rsidRPr="004649B0">
        <w:t>.</w:t>
      </w:r>
    </w:p>
    <w:p w:rsidR="007771AC" w:rsidRPr="004649B0" w:rsidRDefault="007771AC" w:rsidP="007771AC">
      <w:r w:rsidRPr="004649B0">
        <w:t>В заявлении должны быть указаны:</w:t>
      </w:r>
    </w:p>
    <w:p w:rsidR="007771AC" w:rsidRPr="004649B0" w:rsidRDefault="007771AC" w:rsidP="007771AC">
      <w:r w:rsidRPr="004649B0">
        <w:t>наименование уполномоченного органа;</w:t>
      </w:r>
    </w:p>
    <w:p w:rsidR="007771AC" w:rsidRPr="004649B0" w:rsidRDefault="007771AC" w:rsidP="007771AC">
      <w:r w:rsidRPr="004649B0">
        <w:t>сведения о владельце инженерной коммуникации;</w:t>
      </w:r>
    </w:p>
    <w:p w:rsidR="007771AC" w:rsidRPr="004649B0" w:rsidRDefault="007771AC" w:rsidP="007771AC">
      <w:r w:rsidRPr="004649B0">
        <w:t>сведения о представителе заявителя;</w:t>
      </w:r>
    </w:p>
    <w:p w:rsidR="007771AC" w:rsidRPr="004649B0" w:rsidRDefault="007771AC" w:rsidP="007771AC">
      <w:r w:rsidRPr="004649B0">
        <w:t xml:space="preserve">кадастровые номера земельных участков (при их наличии), </w:t>
      </w:r>
      <w:r w:rsidR="00303231">
        <w:t xml:space="preserve">                    </w:t>
      </w:r>
      <w:r w:rsidRPr="004649B0">
        <w:t xml:space="preserve">в отношении которых подано заявление, наименование автомобильной </w:t>
      </w:r>
      <w:r w:rsidRPr="004649B0">
        <w:lastRenderedPageBreak/>
        <w:t>дороги, в границах полосы отвода которой располагаются земельные участки, адреса или иное описание местоположения таких земельных участков;</w:t>
      </w:r>
    </w:p>
    <w:p w:rsidR="007771AC" w:rsidRPr="004649B0" w:rsidRDefault="007771AC" w:rsidP="007771AC">
      <w:r w:rsidRPr="004649B0">
        <w:t>цель установления публичного сервитута;</w:t>
      </w:r>
    </w:p>
    <w:p w:rsidR="007771AC" w:rsidRPr="004649B0" w:rsidRDefault="007771AC" w:rsidP="007771AC">
      <w:r w:rsidRPr="004649B0">
        <w:t>испрашиваемый срок публичного сервитута;</w:t>
      </w:r>
    </w:p>
    <w:p w:rsidR="007771AC" w:rsidRPr="004649B0" w:rsidRDefault="007771AC" w:rsidP="007771AC">
      <w:r w:rsidRPr="004649B0">
        <w:t>обоснование необходимости установления публичного сервитута;</w:t>
      </w:r>
    </w:p>
    <w:p w:rsidR="007771AC" w:rsidRPr="004649B0" w:rsidRDefault="007771AC" w:rsidP="007771AC">
      <w:r w:rsidRPr="004649B0">
        <w:t>вид права, на котором инженерная коммуникация принадлежит заявителю (если подано заявление в целях переноса, переустройства или эксплуатации инженерного сооружения);</w:t>
      </w:r>
    </w:p>
    <w:p w:rsidR="007771AC" w:rsidRPr="004649B0" w:rsidRDefault="007771AC" w:rsidP="007771AC">
      <w:r w:rsidRPr="004649B0">
        <w:t>почтовый адрес и (или) адрес электронной почты (при наличии), телефон для связи с заявителем;</w:t>
      </w:r>
    </w:p>
    <w:p w:rsidR="000B7E70" w:rsidRPr="004649B0" w:rsidRDefault="000B7E70" w:rsidP="000B7E70">
      <w:r w:rsidRPr="004649B0">
        <w:t xml:space="preserve">2) документ, подтверждающий полномочия представителя </w:t>
      </w:r>
      <w:r w:rsidR="0009311F" w:rsidRPr="004649B0">
        <w:t xml:space="preserve">заявителя </w:t>
      </w:r>
      <w:r w:rsidR="00303231">
        <w:t xml:space="preserve">    </w:t>
      </w:r>
      <w:r w:rsidR="0009311F" w:rsidRPr="004649B0">
        <w:t>в случае, если</w:t>
      </w:r>
      <w:r w:rsidRPr="004649B0">
        <w:t xml:space="preserve"> с заявлением обращается представитель заявителя;</w:t>
      </w:r>
    </w:p>
    <w:p w:rsidR="000B7E70" w:rsidRPr="004649B0" w:rsidRDefault="005C77D2" w:rsidP="000B7E70">
      <w:r w:rsidRPr="004649B0">
        <w:t xml:space="preserve">3) </w:t>
      </w:r>
      <w:r w:rsidR="000B7E70" w:rsidRPr="004649B0">
        <w:t xml:space="preserve">копия документа, удостоверяющего личность </w:t>
      </w:r>
      <w:r w:rsidR="0009311F" w:rsidRPr="004649B0">
        <w:t>заявителя в случае, если</w:t>
      </w:r>
      <w:r w:rsidR="000B7E70" w:rsidRPr="004649B0">
        <w:t xml:space="preserve"> с заявлением обращается физическое лицо;</w:t>
      </w:r>
    </w:p>
    <w:p w:rsidR="000B7E70" w:rsidRPr="004649B0" w:rsidRDefault="005C77D2" w:rsidP="000B7E70">
      <w:r w:rsidRPr="004649B0">
        <w:t xml:space="preserve">4) </w:t>
      </w:r>
      <w:r w:rsidR="000B7E70" w:rsidRPr="004649B0">
        <w:t>подготовленные в форме электронного документа или документа на бумажном носителе (в случае подачи заявления в виде документа на бумажном носителе) сведения о планируемых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Границы публичного сервитута определяются в соответствии с установленными документацией по планировке территории границами зон планируемого размещения инженерной коммуникации, а в случае, если для размещения инженерной коммуникации разработка документации по планировке не требуется, в пределах, не превышающих размеров соответствующей охранной зоны;</w:t>
      </w:r>
    </w:p>
    <w:p w:rsidR="000B7E70" w:rsidRPr="004649B0" w:rsidRDefault="005C77D2" w:rsidP="000B7E70">
      <w:r w:rsidRPr="004649B0">
        <w:t xml:space="preserve">5) </w:t>
      </w:r>
      <w:r w:rsidR="000B7E70" w:rsidRPr="004649B0">
        <w:t>копии договоров, заключенных владельцами инженерных коммуникаций, осуществляющими прокладку, перенос, переустройство инженерных коммуникаций и их эксплуатацию в границах полосы отвода автомобильной дороги, с владельцем автомобильной дороги, с техническими требованиями и условиями, подлежащими обязательному исполнению владельцами таких инженерных коммуникаций при их прокладке, переносе, переустройстве и эксплуатации;</w:t>
      </w:r>
    </w:p>
    <w:p w:rsidR="004C49C9" w:rsidRPr="004649B0" w:rsidRDefault="005C77D2" w:rsidP="000B7E70">
      <w:r w:rsidRPr="004649B0">
        <w:t xml:space="preserve">6) </w:t>
      </w:r>
      <w:r w:rsidR="000B7E70" w:rsidRPr="004649B0">
        <w:t>копии документов, подтверждающих право на инженерную коммуникацию, если подано заявление для переноса, переустройства или эксплуатации указанной коммуникации, при условии, что такое право не зарегистрировано.</w:t>
      </w:r>
    </w:p>
    <w:p w:rsidR="000A4C75" w:rsidRPr="004649B0" w:rsidRDefault="00BB1B40" w:rsidP="000B7E70">
      <w:r w:rsidRPr="004649B0">
        <w:t>2.6.</w:t>
      </w:r>
      <w:r w:rsidR="009263EB" w:rsidRPr="004649B0">
        <w:t>1</w:t>
      </w:r>
      <w:r w:rsidRPr="004649B0">
        <w:t xml:space="preserve">. </w:t>
      </w:r>
      <w:r w:rsidR="000A4C75" w:rsidRPr="004649B0">
        <w:t>Документы не должны содержать подчистки либо приписки, зачеркнутые слова или другие исправления.</w:t>
      </w:r>
    </w:p>
    <w:p w:rsidR="00174A5A" w:rsidRPr="004649B0" w:rsidRDefault="000A4C75" w:rsidP="00175356">
      <w:pPr>
        <w:rPr>
          <w:lang w:eastAsia="ru-RU"/>
        </w:rPr>
      </w:pPr>
      <w:bookmarkStart w:id="2" w:name="Par99"/>
      <w:bookmarkEnd w:id="2"/>
      <w:r w:rsidRPr="004649B0">
        <w:rPr>
          <w:lang w:eastAsia="ru-RU"/>
        </w:rPr>
        <w:t>2.6.</w:t>
      </w:r>
      <w:r w:rsidR="009263EB" w:rsidRPr="004649B0">
        <w:rPr>
          <w:lang w:eastAsia="ru-RU"/>
        </w:rPr>
        <w:t>2</w:t>
      </w:r>
      <w:r w:rsidRPr="004649B0">
        <w:rPr>
          <w:lang w:eastAsia="ru-RU"/>
        </w:rPr>
        <w:t xml:space="preserve">. </w:t>
      </w:r>
      <w:proofErr w:type="gramStart"/>
      <w:r w:rsidR="004C49C9" w:rsidRPr="004649B0">
        <w:rPr>
          <w:lang w:eastAsia="ru-RU"/>
        </w:rPr>
        <w:t>Документы, указанные в пункте 2.6 Административного регламента, могут быть представлены заявителем непосредственно в орган местного самоуправления, подразделение, в МФЦ</w:t>
      </w:r>
      <w:r w:rsidR="004C49C9" w:rsidRPr="004649B0">
        <w:t xml:space="preserve">, направлены </w:t>
      </w:r>
      <w:r w:rsidR="00303231">
        <w:t xml:space="preserve">                       </w:t>
      </w:r>
      <w:r w:rsidR="004C49C9" w:rsidRPr="004649B0">
        <w:t xml:space="preserve">в электронной форме через Единый и региональный порталы </w:t>
      </w:r>
      <w:proofErr w:type="spellStart"/>
      <w:r w:rsidR="004C49C9" w:rsidRPr="004649B0">
        <w:t>госуслуг</w:t>
      </w:r>
      <w:proofErr w:type="spellEnd"/>
      <w:r w:rsidR="004C49C9" w:rsidRPr="004649B0">
        <w:t>, а также могут направляться по почте.</w:t>
      </w:r>
      <w:proofErr w:type="gramEnd"/>
      <w:r w:rsidR="004C49C9" w:rsidRPr="004649B0">
        <w:t xml:space="preserve"> </w:t>
      </w:r>
      <w:r w:rsidR="004C49C9" w:rsidRPr="004649B0">
        <w:rPr>
          <w:lang w:eastAsia="ru-RU"/>
        </w:rPr>
        <w:t>В случаях, предусмотренных законодательством, копии документов, должны быть нотариально заверены.</w:t>
      </w:r>
    </w:p>
    <w:p w:rsidR="008D2EF4" w:rsidRPr="004649B0" w:rsidRDefault="008D2EF4" w:rsidP="00175356">
      <w:pPr>
        <w:rPr>
          <w:lang w:eastAsia="ru-RU"/>
        </w:rPr>
      </w:pPr>
      <w:r w:rsidRPr="004649B0">
        <w:rPr>
          <w:lang w:eastAsia="ru-RU"/>
        </w:rPr>
        <w:lastRenderedPageBreak/>
        <w:t>2.6.3. Документы, указанные в пункте 2.6 Административного регламента, могут быть направлены в форме электронного документа, подписанного электронной подписью в соответствии с требованиями Федерального закона от 06 апреля 2011 года №63-ФЗ «Об электронной подписи».</w:t>
      </w:r>
    </w:p>
    <w:p w:rsidR="0025228D" w:rsidRPr="004649B0" w:rsidRDefault="0025228D" w:rsidP="00931E80">
      <w:pPr>
        <w:rPr>
          <w:lang w:eastAsia="ru-RU"/>
        </w:rPr>
      </w:pPr>
    </w:p>
    <w:p w:rsidR="00060263" w:rsidRDefault="00060263" w:rsidP="00931E80">
      <w:pPr>
        <w:pStyle w:val="ae"/>
        <w:ind w:firstLine="709"/>
        <w:rPr>
          <w:rFonts w:eastAsia="Times New Roman"/>
          <w:lang w:eastAsia="ru-RU"/>
        </w:rPr>
      </w:pPr>
      <w:r w:rsidRPr="004649B0">
        <w:rPr>
          <w:rFonts w:eastAsia="Times New Roman"/>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303231" w:rsidRPr="00303231" w:rsidRDefault="00303231" w:rsidP="00931E80">
      <w:pPr>
        <w:pStyle w:val="1"/>
        <w:spacing w:before="0"/>
        <w:rPr>
          <w:sz w:val="28"/>
          <w:szCs w:val="28"/>
          <w:lang w:eastAsia="ru-RU"/>
        </w:rPr>
      </w:pPr>
    </w:p>
    <w:p w:rsidR="00F30048" w:rsidRPr="004649B0" w:rsidRDefault="00F30048" w:rsidP="00F30048">
      <w:pPr>
        <w:rPr>
          <w:lang w:eastAsia="ru-RU"/>
        </w:rPr>
      </w:pPr>
      <w:r w:rsidRPr="004649B0">
        <w:rPr>
          <w:lang w:eastAsia="ru-RU"/>
        </w:rPr>
        <w:t xml:space="preserve">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w:t>
      </w:r>
      <w:r w:rsidR="00303231">
        <w:rPr>
          <w:lang w:eastAsia="ru-RU"/>
        </w:rPr>
        <w:t xml:space="preserve">                   </w:t>
      </w:r>
      <w:r w:rsidRPr="004649B0">
        <w:rPr>
          <w:lang w:eastAsia="ru-RU"/>
        </w:rPr>
        <w:t>в предоставлении государственных или муниципальных услуг, и которые заявитель вправе представить, относятся документы, предусмотренные подпунктом 6 пункта 2.6 Административного регламента.</w:t>
      </w:r>
    </w:p>
    <w:p w:rsidR="00F30048" w:rsidRPr="004649B0" w:rsidRDefault="00F30048" w:rsidP="00F30048">
      <w:pPr>
        <w:rPr>
          <w:lang w:eastAsia="ru-RU"/>
        </w:rPr>
      </w:pPr>
      <w:r w:rsidRPr="004649B0">
        <w:rPr>
          <w:lang w:eastAsia="ru-RU"/>
        </w:rPr>
        <w:t>Если правоустанавливающие документы (их копии или сведения, содержащиеся в них) отсутствуют, такие документы предоставляются заявителем самостоятельно.</w:t>
      </w:r>
    </w:p>
    <w:p w:rsidR="00F30048" w:rsidRPr="004649B0" w:rsidRDefault="00F30048" w:rsidP="00F30048">
      <w:pPr>
        <w:rPr>
          <w:lang w:eastAsia="ru-RU"/>
        </w:rPr>
      </w:pPr>
      <w:r w:rsidRPr="004649B0">
        <w:rPr>
          <w:lang w:eastAsia="ru-RU"/>
        </w:rPr>
        <w:t>Непредставление заявителем указанных документов не является основанием для отказа заявителю в предоставлении муниципальной услуги.</w:t>
      </w:r>
    </w:p>
    <w:p w:rsidR="00821B65" w:rsidRPr="004649B0" w:rsidRDefault="00F30048" w:rsidP="00F30048">
      <w:pPr>
        <w:rPr>
          <w:lang w:eastAsia="ru-RU"/>
        </w:rPr>
      </w:pPr>
      <w:proofErr w:type="gramStart"/>
      <w:r w:rsidRPr="004649B0">
        <w:rPr>
          <w:lang w:eastAsia="ru-RU"/>
        </w:rPr>
        <w:t>Специалист подразделения в соответствии с законодательством Р</w:t>
      </w:r>
      <w:r w:rsidR="0003143C">
        <w:rPr>
          <w:lang w:eastAsia="ru-RU"/>
        </w:rPr>
        <w:t xml:space="preserve">оссийской Федерации </w:t>
      </w:r>
      <w:r w:rsidRPr="004649B0">
        <w:rPr>
          <w:lang w:eastAsia="ru-RU"/>
        </w:rPr>
        <w:t>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настоящим пунктом, если заявитель не представил указанные документы по собственной инициативе.</w:t>
      </w:r>
      <w:proofErr w:type="gramEnd"/>
    </w:p>
    <w:p w:rsidR="00303231" w:rsidRDefault="00303231" w:rsidP="00931E80">
      <w:pPr>
        <w:pStyle w:val="ae"/>
        <w:ind w:firstLine="709"/>
        <w:rPr>
          <w:rFonts w:eastAsia="Times New Roman"/>
          <w:lang w:eastAsia="ru-RU"/>
        </w:rPr>
      </w:pPr>
    </w:p>
    <w:p w:rsidR="00060263" w:rsidRDefault="00060263" w:rsidP="00931E80">
      <w:pPr>
        <w:pStyle w:val="ae"/>
        <w:ind w:firstLine="709"/>
        <w:rPr>
          <w:rFonts w:eastAsia="Times New Roman"/>
          <w:lang w:eastAsia="ru-RU"/>
        </w:rPr>
      </w:pPr>
      <w:r w:rsidRPr="004649B0">
        <w:rPr>
          <w:rFonts w:eastAsia="Times New Roman"/>
          <w:lang w:eastAsia="ru-RU"/>
        </w:rPr>
        <w:t>Особенности взаимодействия с заявителем при предоставлении муниципальной услуги</w:t>
      </w:r>
    </w:p>
    <w:p w:rsidR="00303231" w:rsidRPr="00303231" w:rsidRDefault="00303231" w:rsidP="00931E80">
      <w:pPr>
        <w:pStyle w:val="1"/>
        <w:spacing w:before="0"/>
        <w:rPr>
          <w:sz w:val="28"/>
          <w:szCs w:val="28"/>
          <w:lang w:eastAsia="ru-RU"/>
        </w:rPr>
      </w:pPr>
    </w:p>
    <w:p w:rsidR="00011216" w:rsidRPr="004649B0" w:rsidRDefault="00060263" w:rsidP="00DF7FA3">
      <w:pPr>
        <w:rPr>
          <w:lang w:eastAsia="ru-RU"/>
        </w:rPr>
      </w:pPr>
      <w:r w:rsidRPr="004649B0">
        <w:rPr>
          <w:lang w:eastAsia="ru-RU"/>
        </w:rPr>
        <w:t>2.</w:t>
      </w:r>
      <w:r w:rsidR="00E062C4" w:rsidRPr="004649B0">
        <w:rPr>
          <w:lang w:eastAsia="ru-RU"/>
        </w:rPr>
        <w:t>8</w:t>
      </w:r>
      <w:r w:rsidRPr="004649B0">
        <w:rPr>
          <w:lang w:eastAsia="ru-RU"/>
        </w:rPr>
        <w:t xml:space="preserve">. </w:t>
      </w:r>
      <w:r w:rsidR="00DF7FA3" w:rsidRPr="004649B0">
        <w:rPr>
          <w:lang w:eastAsia="ru-RU"/>
        </w:rPr>
        <w:t xml:space="preserve">Запрещается требовать от заявителя представления документов </w:t>
      </w:r>
      <w:r w:rsidR="00303231">
        <w:rPr>
          <w:lang w:eastAsia="ru-RU"/>
        </w:rPr>
        <w:t xml:space="preserve">      </w:t>
      </w:r>
      <w:r w:rsidR="00DF7FA3" w:rsidRPr="004649B0">
        <w:rPr>
          <w:lang w:eastAsia="ru-RU"/>
        </w:rPr>
        <w:t>и информации или осуществления действий, определенных частью 1 статьи 7 Федерального закона от 27 июля 2010 года №</w:t>
      </w:r>
      <w:r w:rsidR="00931E80">
        <w:rPr>
          <w:lang w:eastAsia="ru-RU"/>
        </w:rPr>
        <w:t xml:space="preserve"> </w:t>
      </w:r>
      <w:r w:rsidR="00DF7FA3" w:rsidRPr="004649B0">
        <w:rPr>
          <w:lang w:eastAsia="ru-RU"/>
        </w:rPr>
        <w:t>210-ФЗ «Об организации предоставления государственных и муниципальных услуг».</w:t>
      </w:r>
    </w:p>
    <w:p w:rsidR="00DF7FA3" w:rsidRPr="004649B0" w:rsidRDefault="00DF7FA3" w:rsidP="00DF7FA3">
      <w:pPr>
        <w:rPr>
          <w:lang w:eastAsia="ru-RU"/>
        </w:rPr>
      </w:pPr>
    </w:p>
    <w:p w:rsidR="00060263" w:rsidRDefault="00060263" w:rsidP="00EF4D85">
      <w:pPr>
        <w:pStyle w:val="ae"/>
        <w:rPr>
          <w:rFonts w:eastAsia="Times New Roman"/>
          <w:lang w:eastAsia="ru-RU"/>
        </w:rPr>
      </w:pPr>
      <w:r w:rsidRPr="004649B0">
        <w:rPr>
          <w:rFonts w:eastAsia="Times New Roman"/>
          <w:lang w:eastAsia="ru-RU"/>
        </w:rPr>
        <w:lastRenderedPageBreak/>
        <w:t>Исчерпывающий перечень оснований для отказа в приеме документов, необходимых для предоставления муниципальной услуги</w:t>
      </w:r>
      <w:r w:rsidR="00303231">
        <w:rPr>
          <w:rFonts w:eastAsia="Times New Roman"/>
          <w:lang w:eastAsia="ru-RU"/>
        </w:rPr>
        <w:t xml:space="preserve">  </w:t>
      </w:r>
    </w:p>
    <w:p w:rsidR="00303231" w:rsidRPr="00303231" w:rsidRDefault="00303231" w:rsidP="00303231">
      <w:pPr>
        <w:pStyle w:val="1"/>
        <w:spacing w:before="0"/>
        <w:rPr>
          <w:sz w:val="28"/>
          <w:szCs w:val="28"/>
          <w:lang w:eastAsia="ru-RU"/>
        </w:rPr>
      </w:pPr>
    </w:p>
    <w:p w:rsidR="007B46C6" w:rsidRPr="004649B0" w:rsidRDefault="00D23C7B" w:rsidP="00EF4D85">
      <w:pPr>
        <w:rPr>
          <w:lang w:eastAsia="ru-RU"/>
        </w:rPr>
      </w:pPr>
      <w:r w:rsidRPr="004649B0">
        <w:rPr>
          <w:lang w:eastAsia="ru-RU"/>
        </w:rPr>
        <w:t xml:space="preserve">2.9. </w:t>
      </w:r>
      <w:r w:rsidR="007B46C6" w:rsidRPr="004649B0">
        <w:rPr>
          <w:lang w:eastAsia="ru-RU"/>
        </w:rPr>
        <w:t>Основания для отказа в приеме документов, необходимых для предоставления муниципальной услуги, законодательством не предусмотрены.</w:t>
      </w:r>
    </w:p>
    <w:p w:rsidR="00C049E5" w:rsidRPr="004649B0" w:rsidRDefault="00C049E5" w:rsidP="00EF4D85"/>
    <w:p w:rsidR="00060263" w:rsidRDefault="00060263" w:rsidP="00EF4D85">
      <w:pPr>
        <w:pStyle w:val="ae"/>
        <w:rPr>
          <w:rFonts w:eastAsia="Times New Roman"/>
          <w:lang w:eastAsia="ru-RU"/>
        </w:rPr>
      </w:pPr>
      <w:r w:rsidRPr="004649B0">
        <w:rPr>
          <w:rFonts w:eastAsia="Times New Roman"/>
          <w:lang w:eastAsia="ru-RU"/>
        </w:rPr>
        <w:t>Исчерпывающий перечень оснований для приостановления или отказа в предоставлении муниципальной услуги</w:t>
      </w:r>
    </w:p>
    <w:p w:rsidR="00303231" w:rsidRPr="00303231" w:rsidRDefault="00303231" w:rsidP="00303231">
      <w:pPr>
        <w:pStyle w:val="1"/>
        <w:spacing w:before="0"/>
        <w:rPr>
          <w:sz w:val="28"/>
          <w:szCs w:val="28"/>
          <w:lang w:eastAsia="ru-RU"/>
        </w:rPr>
      </w:pPr>
    </w:p>
    <w:p w:rsidR="00D23C7B" w:rsidRPr="004649B0" w:rsidRDefault="00D23C7B" w:rsidP="00EF4D85">
      <w:pPr>
        <w:rPr>
          <w:lang w:eastAsia="ru-RU"/>
        </w:rPr>
      </w:pPr>
      <w:r w:rsidRPr="004649B0">
        <w:rPr>
          <w:lang w:eastAsia="ru-RU"/>
        </w:rPr>
        <w:t>2.10. Основания для приостановления муниципальной услуги законодательством не предусмотрены.</w:t>
      </w:r>
    </w:p>
    <w:p w:rsidR="0017109B" w:rsidRPr="004649B0" w:rsidRDefault="0017109B" w:rsidP="00EF4D85">
      <w:pPr>
        <w:rPr>
          <w:lang w:eastAsia="ru-RU"/>
        </w:rPr>
      </w:pPr>
      <w:r w:rsidRPr="004649B0">
        <w:rPr>
          <w:lang w:eastAsia="ru-RU"/>
        </w:rPr>
        <w:t>2.11. Основанием для отказа в предоставлении муниципальной услуги, является:</w:t>
      </w:r>
    </w:p>
    <w:p w:rsidR="00F41087" w:rsidRPr="004649B0" w:rsidRDefault="00F41087" w:rsidP="00F41087">
      <w:pPr>
        <w:rPr>
          <w:lang w:eastAsia="ru-RU"/>
        </w:rPr>
      </w:pPr>
      <w:r w:rsidRPr="004649B0">
        <w:rPr>
          <w:lang w:eastAsia="ru-RU"/>
        </w:rPr>
        <w:t xml:space="preserve">1) </w:t>
      </w:r>
      <w:r w:rsidR="006B4BC7">
        <w:rPr>
          <w:lang w:eastAsia="ru-RU"/>
        </w:rPr>
        <w:t xml:space="preserve">подача </w:t>
      </w:r>
      <w:r w:rsidRPr="004649B0">
        <w:rPr>
          <w:lang w:eastAsia="ru-RU"/>
        </w:rPr>
        <w:t>заявлени</w:t>
      </w:r>
      <w:r w:rsidR="006B4BC7">
        <w:rPr>
          <w:lang w:eastAsia="ru-RU"/>
        </w:rPr>
        <w:t>я</w:t>
      </w:r>
      <w:r w:rsidRPr="004649B0">
        <w:rPr>
          <w:lang w:eastAsia="ru-RU"/>
        </w:rPr>
        <w:t xml:space="preserve"> в орган местного самоуправления, не уполномоченны</w:t>
      </w:r>
      <w:r w:rsidR="006B4BC7">
        <w:rPr>
          <w:lang w:eastAsia="ru-RU"/>
        </w:rPr>
        <w:t>й</w:t>
      </w:r>
      <w:r w:rsidRPr="004649B0">
        <w:rPr>
          <w:lang w:eastAsia="ru-RU"/>
        </w:rPr>
        <w:t xml:space="preserve"> на установление публичного сервитута в целях, предусмотренных Административным регламентом;</w:t>
      </w:r>
    </w:p>
    <w:p w:rsidR="00F41087" w:rsidRPr="004649B0" w:rsidRDefault="00F41087" w:rsidP="00F41087">
      <w:pPr>
        <w:rPr>
          <w:lang w:eastAsia="ru-RU"/>
        </w:rPr>
      </w:pPr>
      <w:r w:rsidRPr="004649B0">
        <w:rPr>
          <w:lang w:eastAsia="ru-RU"/>
        </w:rPr>
        <w:t xml:space="preserve">2) заявитель не является лицом, предусмотренным пунктом </w:t>
      </w:r>
      <w:r w:rsidR="007771AC" w:rsidRPr="004649B0">
        <w:rPr>
          <w:lang w:eastAsia="ru-RU"/>
        </w:rPr>
        <w:t>1.</w:t>
      </w:r>
      <w:r w:rsidRPr="004649B0">
        <w:rPr>
          <w:lang w:eastAsia="ru-RU"/>
        </w:rPr>
        <w:t xml:space="preserve">2 </w:t>
      </w:r>
      <w:r w:rsidR="007771AC" w:rsidRPr="004649B0">
        <w:rPr>
          <w:lang w:eastAsia="ru-RU"/>
        </w:rPr>
        <w:t>Административного регламента</w:t>
      </w:r>
      <w:r w:rsidRPr="004649B0">
        <w:rPr>
          <w:lang w:eastAsia="ru-RU"/>
        </w:rPr>
        <w:t>;</w:t>
      </w:r>
    </w:p>
    <w:p w:rsidR="00F41087" w:rsidRPr="004649B0" w:rsidRDefault="00F41087" w:rsidP="00F41087">
      <w:pPr>
        <w:rPr>
          <w:lang w:eastAsia="ru-RU"/>
        </w:rPr>
      </w:pPr>
      <w:r w:rsidRPr="004649B0">
        <w:rPr>
          <w:lang w:eastAsia="ru-RU"/>
        </w:rPr>
        <w:t xml:space="preserve">3) </w:t>
      </w:r>
      <w:r w:rsidR="00714874">
        <w:rPr>
          <w:lang w:eastAsia="ru-RU"/>
        </w:rPr>
        <w:t>подача</w:t>
      </w:r>
      <w:r w:rsidRPr="004649B0">
        <w:rPr>
          <w:lang w:eastAsia="ru-RU"/>
        </w:rPr>
        <w:t xml:space="preserve"> заявлени</w:t>
      </w:r>
      <w:r w:rsidR="00714874">
        <w:rPr>
          <w:lang w:eastAsia="ru-RU"/>
        </w:rPr>
        <w:t>я</w:t>
      </w:r>
      <w:r w:rsidRPr="004649B0">
        <w:rPr>
          <w:lang w:eastAsia="ru-RU"/>
        </w:rPr>
        <w:t xml:space="preserve"> об установлении публичного сервитута в целях, не предусмотренных </w:t>
      </w:r>
      <w:r w:rsidR="007771AC" w:rsidRPr="004649B0">
        <w:rPr>
          <w:lang w:eastAsia="ru-RU"/>
        </w:rPr>
        <w:t>Административным регламентом</w:t>
      </w:r>
      <w:r w:rsidRPr="004649B0">
        <w:rPr>
          <w:lang w:eastAsia="ru-RU"/>
        </w:rPr>
        <w:t>;</w:t>
      </w:r>
    </w:p>
    <w:p w:rsidR="00F41087" w:rsidRPr="004649B0" w:rsidRDefault="00F41087" w:rsidP="00F41087">
      <w:pPr>
        <w:rPr>
          <w:lang w:eastAsia="ru-RU"/>
        </w:rPr>
      </w:pPr>
      <w:r w:rsidRPr="004649B0">
        <w:rPr>
          <w:lang w:eastAsia="ru-RU"/>
        </w:rPr>
        <w:t xml:space="preserve">4) к заявлению не приложены документы, предусмотренные пунктом </w:t>
      </w:r>
      <w:r w:rsidR="007771AC" w:rsidRPr="004649B0">
        <w:rPr>
          <w:lang w:eastAsia="ru-RU"/>
        </w:rPr>
        <w:t>2.6, 2.7</w:t>
      </w:r>
      <w:r w:rsidRPr="004649B0">
        <w:rPr>
          <w:lang w:eastAsia="ru-RU"/>
        </w:rPr>
        <w:t xml:space="preserve"> </w:t>
      </w:r>
      <w:r w:rsidR="007771AC" w:rsidRPr="004649B0">
        <w:rPr>
          <w:lang w:eastAsia="ru-RU"/>
        </w:rPr>
        <w:t>Административного регламента</w:t>
      </w:r>
      <w:r w:rsidRPr="004649B0">
        <w:rPr>
          <w:lang w:eastAsia="ru-RU"/>
        </w:rPr>
        <w:t>;</w:t>
      </w:r>
    </w:p>
    <w:p w:rsidR="007771AC" w:rsidRPr="004649B0" w:rsidRDefault="00F41087" w:rsidP="00F41087">
      <w:pPr>
        <w:rPr>
          <w:lang w:eastAsia="ru-RU"/>
        </w:rPr>
      </w:pPr>
      <w:r w:rsidRPr="004649B0">
        <w:rPr>
          <w:lang w:eastAsia="ru-RU"/>
        </w:rPr>
        <w:t xml:space="preserve">5) заявление не соответствует требованиям, установленным </w:t>
      </w:r>
      <w:r w:rsidR="00303231">
        <w:rPr>
          <w:lang w:eastAsia="ru-RU"/>
        </w:rPr>
        <w:t xml:space="preserve">                   </w:t>
      </w:r>
      <w:r w:rsidRPr="004649B0">
        <w:rPr>
          <w:lang w:eastAsia="ru-RU"/>
        </w:rPr>
        <w:t>в соответствии с пунктом 2</w:t>
      </w:r>
      <w:r w:rsidR="00606919" w:rsidRPr="004649B0">
        <w:rPr>
          <w:lang w:eastAsia="ru-RU"/>
        </w:rPr>
        <w:t>.6 Административного регламента;</w:t>
      </w:r>
    </w:p>
    <w:p w:rsidR="00606919" w:rsidRPr="004649B0" w:rsidRDefault="00606919" w:rsidP="00F41087">
      <w:pPr>
        <w:rPr>
          <w:lang w:eastAsia="ru-RU"/>
        </w:rPr>
      </w:pPr>
      <w:r w:rsidRPr="004649B0">
        <w:rPr>
          <w:lang w:eastAsia="ru-RU"/>
        </w:rPr>
        <w:t xml:space="preserve">6) </w:t>
      </w:r>
      <w:r w:rsidR="00C814D9" w:rsidRPr="004649B0">
        <w:rPr>
          <w:lang w:eastAsia="ru-RU"/>
        </w:rPr>
        <w:t xml:space="preserve">случаи, указанные в статье 39.44 Земельного кодекса Российской Федерации и части 4.4 статьи 25 Федерального закона от 8 ноября 2007 года №257-ФЗ «Об автомобильных дорогах и о дорожной деятельности </w:t>
      </w:r>
      <w:r w:rsidR="00303231">
        <w:rPr>
          <w:lang w:eastAsia="ru-RU"/>
        </w:rPr>
        <w:t xml:space="preserve">                 </w:t>
      </w:r>
      <w:r w:rsidR="00C814D9" w:rsidRPr="004649B0">
        <w:rPr>
          <w:lang w:eastAsia="ru-RU"/>
        </w:rPr>
        <w:t>в Российской Федерации и о внесении изменений в отдельные законодательные акты Российской Федерации»</w:t>
      </w:r>
      <w:r w:rsidRPr="004649B0">
        <w:rPr>
          <w:lang w:eastAsia="ru-RU"/>
        </w:rPr>
        <w:t>.</w:t>
      </w:r>
    </w:p>
    <w:p w:rsidR="00496904" w:rsidRPr="004649B0" w:rsidRDefault="00A05F46" w:rsidP="00F41087">
      <w:pPr>
        <w:rPr>
          <w:lang w:eastAsia="ru-RU"/>
        </w:rPr>
      </w:pPr>
      <w:r w:rsidRPr="004649B0">
        <w:rPr>
          <w:lang w:eastAsia="ru-RU"/>
        </w:rPr>
        <w:t xml:space="preserve">2.12. </w:t>
      </w:r>
      <w:r w:rsidR="00F34EB9" w:rsidRPr="004649B0">
        <w:rPr>
          <w:lang w:eastAsia="ru-RU"/>
        </w:rPr>
        <w:t xml:space="preserve">На любой стадии административных процедур до принятия решения о </w:t>
      </w:r>
      <w:r w:rsidR="00583E70" w:rsidRPr="004649B0">
        <w:rPr>
          <w:lang w:eastAsia="ru-RU"/>
        </w:rPr>
        <w:t>направлении (</w:t>
      </w:r>
      <w:r w:rsidR="00F34EB9" w:rsidRPr="004649B0">
        <w:rPr>
          <w:lang w:eastAsia="ru-RU"/>
        </w:rPr>
        <w:t>выдаче</w:t>
      </w:r>
      <w:r w:rsidR="00583E70" w:rsidRPr="004649B0">
        <w:rPr>
          <w:lang w:eastAsia="ru-RU"/>
        </w:rPr>
        <w:t>) результата</w:t>
      </w:r>
      <w:r w:rsidR="00F34EB9" w:rsidRPr="004649B0">
        <w:rPr>
          <w:lang w:eastAsia="ru-RU"/>
        </w:rPr>
        <w:t xml:space="preserve"> предоставлени</w:t>
      </w:r>
      <w:r w:rsidR="00583E70" w:rsidRPr="004649B0">
        <w:rPr>
          <w:lang w:eastAsia="ru-RU"/>
        </w:rPr>
        <w:t>я</w:t>
      </w:r>
      <w:r w:rsidR="00F34EB9" w:rsidRPr="004649B0">
        <w:rPr>
          <w:lang w:eastAsia="ru-RU"/>
        </w:rPr>
        <w:t xml:space="preserve"> муниципальной услуги </w:t>
      </w:r>
      <w:r w:rsidR="00583E70" w:rsidRPr="004649B0">
        <w:rPr>
          <w:lang w:eastAsia="ru-RU"/>
        </w:rPr>
        <w:t xml:space="preserve">предоставление муниципальной услуги </w:t>
      </w:r>
      <w:r w:rsidR="00F34EB9" w:rsidRPr="004649B0">
        <w:rPr>
          <w:lang w:eastAsia="ru-RU"/>
        </w:rPr>
        <w:t>может быть прекращено по добровольному волеизъявлению заявителя на основании его письменного заявления.</w:t>
      </w:r>
    </w:p>
    <w:p w:rsidR="00F34EB9" w:rsidRPr="004649B0" w:rsidRDefault="00F34EB9" w:rsidP="00F34EB9">
      <w:pPr>
        <w:rPr>
          <w:lang w:eastAsia="ru-RU"/>
        </w:rPr>
      </w:pPr>
    </w:p>
    <w:p w:rsidR="00060263" w:rsidRDefault="00060263" w:rsidP="00EF4D85">
      <w:pPr>
        <w:pStyle w:val="ae"/>
        <w:rPr>
          <w:rFonts w:eastAsia="Times New Roman"/>
          <w:lang w:eastAsia="ru-RU"/>
        </w:rPr>
      </w:pPr>
      <w:r w:rsidRPr="004649B0">
        <w:rPr>
          <w:rFonts w:eastAsia="Times New Roman"/>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303231" w:rsidRPr="00303231" w:rsidRDefault="00303231" w:rsidP="00303231">
      <w:pPr>
        <w:pStyle w:val="1"/>
        <w:spacing w:before="0"/>
        <w:rPr>
          <w:sz w:val="28"/>
          <w:szCs w:val="28"/>
          <w:lang w:eastAsia="ru-RU"/>
        </w:rPr>
      </w:pPr>
    </w:p>
    <w:p w:rsidR="008B2EFD" w:rsidRPr="004649B0" w:rsidRDefault="009F7C63" w:rsidP="00303231">
      <w:pPr>
        <w:rPr>
          <w:lang w:eastAsia="ru-RU"/>
        </w:rPr>
      </w:pPr>
      <w:r w:rsidRPr="004649B0">
        <w:rPr>
          <w:lang w:eastAsia="ru-RU"/>
        </w:rPr>
        <w:t>2.13. Муниципальная услуга предоставляется бесплатно.</w:t>
      </w:r>
      <w:r w:rsidR="001619CA" w:rsidRPr="004649B0">
        <w:rPr>
          <w:lang w:eastAsia="ru-RU"/>
        </w:rPr>
        <w:t xml:space="preserve"> </w:t>
      </w:r>
    </w:p>
    <w:p w:rsidR="00303231" w:rsidRDefault="00303231" w:rsidP="00303231">
      <w:pPr>
        <w:pStyle w:val="ae"/>
        <w:rPr>
          <w:rFonts w:eastAsia="Times New Roman"/>
          <w:lang w:eastAsia="ru-RU"/>
        </w:rPr>
      </w:pPr>
    </w:p>
    <w:p w:rsidR="00060263" w:rsidRDefault="00060263" w:rsidP="00303231">
      <w:pPr>
        <w:pStyle w:val="ae"/>
        <w:rPr>
          <w:rFonts w:eastAsia="Times New Roman"/>
          <w:lang w:eastAsia="ru-RU"/>
        </w:rPr>
      </w:pPr>
      <w:r w:rsidRPr="004649B0">
        <w:rPr>
          <w:rFonts w:eastAsia="Times New Roman"/>
          <w:lang w:eastAsia="ru-RU"/>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303231" w:rsidRPr="00303231" w:rsidRDefault="00303231" w:rsidP="00303231">
      <w:pPr>
        <w:pStyle w:val="1"/>
        <w:spacing w:before="0"/>
        <w:rPr>
          <w:lang w:eastAsia="ru-RU"/>
        </w:rPr>
      </w:pPr>
    </w:p>
    <w:p w:rsidR="00174A5A" w:rsidRPr="004649B0" w:rsidRDefault="00174A5A" w:rsidP="00EF4D85">
      <w:pPr>
        <w:rPr>
          <w:lang w:eastAsia="ru-RU"/>
        </w:rPr>
      </w:pPr>
      <w:r w:rsidRPr="004649B0">
        <w:rPr>
          <w:lang w:eastAsia="ru-RU"/>
        </w:rPr>
        <w:t>2.1</w:t>
      </w:r>
      <w:r w:rsidR="00C64E3E" w:rsidRPr="004649B0">
        <w:rPr>
          <w:lang w:eastAsia="ru-RU"/>
        </w:rPr>
        <w:t>4</w:t>
      </w:r>
      <w:r w:rsidRPr="004649B0">
        <w:rPr>
          <w:lang w:eastAsia="ru-RU"/>
        </w:rPr>
        <w:t xml:space="preserve">. Максимальный срок ожидания в очереди при подаче документов для предоставления муниципальной услуги и при получении результата </w:t>
      </w:r>
      <w:r w:rsidRPr="004649B0">
        <w:rPr>
          <w:lang w:eastAsia="ru-RU"/>
        </w:rPr>
        <w:lastRenderedPageBreak/>
        <w:t xml:space="preserve">предоставления муниципальной услуги в случае личного обращения заявителя в </w:t>
      </w:r>
      <w:r w:rsidR="00B75375" w:rsidRPr="004649B0">
        <w:rPr>
          <w:lang w:eastAsia="ru-RU"/>
        </w:rPr>
        <w:t>подразделение</w:t>
      </w:r>
      <w:r w:rsidRPr="004649B0">
        <w:rPr>
          <w:lang w:eastAsia="ru-RU"/>
        </w:rPr>
        <w:t xml:space="preserve"> не превышает 15 минут.</w:t>
      </w:r>
    </w:p>
    <w:p w:rsidR="00060263" w:rsidRPr="004649B0" w:rsidRDefault="00060263" w:rsidP="00EF4D85">
      <w:pPr>
        <w:rPr>
          <w:lang w:eastAsia="ru-RU"/>
        </w:rPr>
      </w:pPr>
    </w:p>
    <w:p w:rsidR="00060263" w:rsidRDefault="00060263" w:rsidP="00EF4D85">
      <w:pPr>
        <w:pStyle w:val="ae"/>
        <w:rPr>
          <w:rFonts w:eastAsia="Times New Roman"/>
          <w:lang w:eastAsia="ru-RU"/>
        </w:rPr>
      </w:pPr>
      <w:r w:rsidRPr="004649B0">
        <w:rPr>
          <w:rFonts w:eastAsia="Times New Roman"/>
          <w:lang w:eastAsia="ru-RU"/>
        </w:rPr>
        <w:t>Срок регистрации запроса заявителя о предоставлении муниципальной услуги</w:t>
      </w:r>
    </w:p>
    <w:p w:rsidR="00303231" w:rsidRPr="00303231" w:rsidRDefault="00303231" w:rsidP="00303231">
      <w:pPr>
        <w:pStyle w:val="1"/>
        <w:spacing w:before="0"/>
        <w:rPr>
          <w:lang w:eastAsia="ru-RU"/>
        </w:rPr>
      </w:pPr>
    </w:p>
    <w:p w:rsidR="00F80276" w:rsidRPr="004649B0" w:rsidRDefault="00F80276" w:rsidP="00EF4D85">
      <w:pPr>
        <w:rPr>
          <w:lang w:eastAsia="ru-RU"/>
        </w:rPr>
      </w:pPr>
      <w:r w:rsidRPr="004649B0">
        <w:rPr>
          <w:lang w:eastAsia="ru-RU"/>
        </w:rPr>
        <w:t>2.1</w:t>
      </w:r>
      <w:r w:rsidR="00C64E3E" w:rsidRPr="004649B0">
        <w:rPr>
          <w:lang w:eastAsia="ru-RU"/>
        </w:rPr>
        <w:t>5</w:t>
      </w:r>
      <w:r w:rsidRPr="004649B0">
        <w:rPr>
          <w:lang w:eastAsia="ru-RU"/>
        </w:rPr>
        <w:t xml:space="preserve">. </w:t>
      </w:r>
      <w:r w:rsidR="00FA40FF" w:rsidRPr="004649B0">
        <w:rPr>
          <w:lang w:eastAsia="ru-RU"/>
        </w:rPr>
        <w:t xml:space="preserve">Запрос заявителя о предоставлении муниципальной услуги </w:t>
      </w:r>
      <w:r w:rsidRPr="004649B0">
        <w:rPr>
          <w:lang w:eastAsia="ru-RU"/>
        </w:rPr>
        <w:t xml:space="preserve">регистрируется в течение </w:t>
      </w:r>
      <w:r w:rsidR="00604BDF" w:rsidRPr="004649B0">
        <w:rPr>
          <w:lang w:eastAsia="ru-RU"/>
        </w:rPr>
        <w:t>одного</w:t>
      </w:r>
      <w:r w:rsidRPr="004649B0">
        <w:rPr>
          <w:lang w:eastAsia="ru-RU"/>
        </w:rPr>
        <w:t xml:space="preserve"> </w:t>
      </w:r>
      <w:r w:rsidR="00D4175C" w:rsidRPr="004649B0">
        <w:rPr>
          <w:lang w:eastAsia="ru-RU"/>
        </w:rPr>
        <w:t>рабочего</w:t>
      </w:r>
      <w:r w:rsidRPr="004649B0">
        <w:rPr>
          <w:lang w:eastAsia="ru-RU"/>
        </w:rPr>
        <w:t xml:space="preserve"> дн</w:t>
      </w:r>
      <w:r w:rsidR="00604BDF" w:rsidRPr="004649B0">
        <w:rPr>
          <w:lang w:eastAsia="ru-RU"/>
        </w:rPr>
        <w:t>я</w:t>
      </w:r>
      <w:r w:rsidRPr="004649B0">
        <w:rPr>
          <w:lang w:eastAsia="ru-RU"/>
        </w:rPr>
        <w:t xml:space="preserve"> с момента поступления </w:t>
      </w:r>
      <w:r w:rsidR="00303231">
        <w:rPr>
          <w:lang w:eastAsia="ru-RU"/>
        </w:rPr>
        <w:t xml:space="preserve">            </w:t>
      </w:r>
      <w:r w:rsidRPr="004649B0">
        <w:rPr>
          <w:lang w:eastAsia="ru-RU"/>
        </w:rPr>
        <w:t xml:space="preserve">в </w:t>
      </w:r>
      <w:r w:rsidR="00694188" w:rsidRPr="004649B0">
        <w:rPr>
          <w:lang w:eastAsia="ru-RU"/>
        </w:rPr>
        <w:t>подразделение</w:t>
      </w:r>
      <w:r w:rsidRPr="004649B0">
        <w:rPr>
          <w:lang w:eastAsia="ru-RU"/>
        </w:rPr>
        <w:t>.</w:t>
      </w:r>
    </w:p>
    <w:p w:rsidR="00ED285A" w:rsidRPr="004649B0" w:rsidRDefault="00ED285A" w:rsidP="00EF4D85">
      <w:pPr>
        <w:rPr>
          <w:lang w:eastAsia="ru-RU"/>
        </w:rPr>
      </w:pPr>
      <w:r w:rsidRPr="004649B0">
        <w:rPr>
          <w:lang w:eastAsia="ru-RU"/>
        </w:rPr>
        <w:t xml:space="preserve">Информация о поступлении </w:t>
      </w:r>
      <w:r w:rsidR="00720D0C" w:rsidRPr="004649B0">
        <w:rPr>
          <w:lang w:eastAsia="ru-RU"/>
        </w:rPr>
        <w:t>заявления</w:t>
      </w:r>
      <w:r w:rsidR="00872FB3" w:rsidRPr="004649B0">
        <w:rPr>
          <w:lang w:eastAsia="ru-RU"/>
        </w:rPr>
        <w:t xml:space="preserve"> </w:t>
      </w:r>
      <w:r w:rsidRPr="004649B0">
        <w:rPr>
          <w:lang w:eastAsia="ru-RU"/>
        </w:rPr>
        <w:t>заносится в журнал регистрации заявлений (электронную базу данных), и включает в себя сведения о дате, регистрационном номере, Ф.И.О. заявителя.</w:t>
      </w:r>
    </w:p>
    <w:p w:rsidR="00913175" w:rsidRPr="004649B0" w:rsidRDefault="00913175" w:rsidP="00EF4D85"/>
    <w:p w:rsidR="000A4C75" w:rsidRDefault="000A4C75" w:rsidP="00EF4D85">
      <w:pPr>
        <w:pStyle w:val="ae"/>
        <w:rPr>
          <w:rFonts w:eastAsia="Times New Roman"/>
          <w:lang w:eastAsia="ru-RU"/>
        </w:rPr>
      </w:pPr>
      <w:r w:rsidRPr="004649B0">
        <w:rPr>
          <w:rFonts w:eastAsia="Times New Roman"/>
          <w:lang w:eastAsia="ru-RU"/>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303231" w:rsidRPr="00303231" w:rsidRDefault="00303231" w:rsidP="00303231">
      <w:pPr>
        <w:pStyle w:val="1"/>
        <w:spacing w:before="0"/>
        <w:rPr>
          <w:sz w:val="28"/>
          <w:szCs w:val="28"/>
          <w:lang w:eastAsia="ru-RU"/>
        </w:rPr>
      </w:pPr>
    </w:p>
    <w:p w:rsidR="00B351D8" w:rsidRPr="004649B0" w:rsidRDefault="00B351D8" w:rsidP="00B351D8">
      <w:pPr>
        <w:pStyle w:val="ad"/>
        <w:ind w:firstLine="709"/>
        <w:jc w:val="both"/>
        <w:rPr>
          <w:rFonts w:ascii="Times New Roman" w:hAnsi="Times New Roman" w:cs="Times New Roman"/>
          <w:sz w:val="28"/>
          <w:szCs w:val="28"/>
          <w:lang w:eastAsia="ru-RU"/>
        </w:rPr>
      </w:pPr>
      <w:r w:rsidRPr="004649B0">
        <w:rPr>
          <w:rFonts w:ascii="Times New Roman" w:hAnsi="Times New Roman" w:cs="Times New Roman"/>
          <w:sz w:val="28"/>
          <w:szCs w:val="28"/>
          <w:lang w:eastAsia="ru-RU"/>
        </w:rPr>
        <w:t>2.16.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B351D8" w:rsidRPr="004649B0" w:rsidRDefault="00B351D8" w:rsidP="00B351D8">
      <w:pPr>
        <w:pStyle w:val="ad"/>
        <w:ind w:firstLine="709"/>
        <w:jc w:val="both"/>
        <w:rPr>
          <w:rFonts w:ascii="Times New Roman" w:hAnsi="Times New Roman" w:cs="Times New Roman"/>
          <w:sz w:val="28"/>
          <w:szCs w:val="28"/>
          <w:lang w:eastAsia="ru-RU"/>
        </w:rPr>
      </w:pPr>
      <w:r w:rsidRPr="004649B0">
        <w:rPr>
          <w:rFonts w:ascii="Times New Roman" w:hAnsi="Times New Roman" w:cs="Times New Roman"/>
          <w:sz w:val="28"/>
          <w:szCs w:val="28"/>
          <w:lang w:eastAsia="ru-RU"/>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351D8" w:rsidRPr="004649B0" w:rsidRDefault="00B351D8" w:rsidP="00B351D8">
      <w:pPr>
        <w:pStyle w:val="ad"/>
        <w:ind w:firstLine="709"/>
        <w:jc w:val="both"/>
        <w:rPr>
          <w:rFonts w:ascii="Times New Roman" w:hAnsi="Times New Roman" w:cs="Times New Roman"/>
          <w:sz w:val="28"/>
          <w:szCs w:val="28"/>
          <w:lang w:eastAsia="ru-RU"/>
        </w:rPr>
      </w:pPr>
      <w:r w:rsidRPr="004649B0">
        <w:rPr>
          <w:rFonts w:ascii="Times New Roman" w:hAnsi="Times New Roman" w:cs="Times New Roman"/>
          <w:sz w:val="28"/>
          <w:szCs w:val="28"/>
          <w:lang w:eastAsia="ru-RU"/>
        </w:rPr>
        <w:t xml:space="preserve">Непосредственно в здании органа местного самоуправления, размещается схема расположения подразделений с номерами кабинетов, </w:t>
      </w:r>
      <w:r w:rsidR="00303231">
        <w:rPr>
          <w:rFonts w:ascii="Times New Roman" w:hAnsi="Times New Roman" w:cs="Times New Roman"/>
          <w:sz w:val="28"/>
          <w:szCs w:val="28"/>
          <w:lang w:eastAsia="ru-RU"/>
        </w:rPr>
        <w:t xml:space="preserve">       </w:t>
      </w:r>
      <w:r w:rsidRPr="004649B0">
        <w:rPr>
          <w:rFonts w:ascii="Times New Roman" w:hAnsi="Times New Roman" w:cs="Times New Roman"/>
          <w:sz w:val="28"/>
          <w:szCs w:val="28"/>
          <w:lang w:eastAsia="ru-RU"/>
        </w:rPr>
        <w:t>а также график работы специалистов.</w:t>
      </w:r>
    </w:p>
    <w:p w:rsidR="00B351D8" w:rsidRPr="004649B0" w:rsidRDefault="00B351D8" w:rsidP="00B351D8">
      <w:pPr>
        <w:pStyle w:val="ad"/>
        <w:ind w:firstLine="709"/>
        <w:jc w:val="both"/>
        <w:rPr>
          <w:rFonts w:ascii="Times New Roman" w:hAnsi="Times New Roman" w:cs="Times New Roman"/>
          <w:sz w:val="28"/>
          <w:szCs w:val="28"/>
          <w:lang w:eastAsia="ru-RU"/>
        </w:rPr>
      </w:pPr>
      <w:r w:rsidRPr="004649B0">
        <w:rPr>
          <w:rFonts w:ascii="Times New Roman" w:hAnsi="Times New Roman" w:cs="Times New Roman"/>
          <w:sz w:val="28"/>
          <w:szCs w:val="28"/>
          <w:lang w:eastAsia="ru-RU"/>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B351D8" w:rsidRPr="004649B0" w:rsidRDefault="00B351D8" w:rsidP="00B351D8">
      <w:pPr>
        <w:pStyle w:val="ad"/>
        <w:ind w:firstLine="709"/>
        <w:jc w:val="both"/>
        <w:rPr>
          <w:rFonts w:ascii="Times New Roman" w:hAnsi="Times New Roman" w:cs="Times New Roman"/>
          <w:sz w:val="28"/>
          <w:szCs w:val="28"/>
          <w:lang w:eastAsia="ru-RU"/>
        </w:rPr>
      </w:pPr>
      <w:r w:rsidRPr="004649B0">
        <w:rPr>
          <w:rFonts w:ascii="Times New Roman" w:hAnsi="Times New Roman" w:cs="Times New Roman"/>
          <w:sz w:val="28"/>
          <w:szCs w:val="28"/>
          <w:lang w:eastAsia="ru-RU"/>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B351D8" w:rsidRPr="004649B0" w:rsidRDefault="00B351D8" w:rsidP="00B351D8">
      <w:pPr>
        <w:pStyle w:val="ad"/>
        <w:ind w:firstLine="709"/>
        <w:jc w:val="both"/>
        <w:rPr>
          <w:rFonts w:ascii="Times New Roman" w:hAnsi="Times New Roman" w:cs="Times New Roman"/>
          <w:sz w:val="28"/>
          <w:szCs w:val="28"/>
          <w:lang w:eastAsia="ru-RU"/>
        </w:rPr>
      </w:pPr>
      <w:r w:rsidRPr="004649B0">
        <w:rPr>
          <w:rFonts w:ascii="Times New Roman" w:hAnsi="Times New Roman" w:cs="Times New Roman"/>
          <w:sz w:val="28"/>
          <w:szCs w:val="28"/>
          <w:lang w:eastAsia="ru-RU"/>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B351D8" w:rsidRPr="004649B0" w:rsidRDefault="00B351D8" w:rsidP="00B351D8">
      <w:pPr>
        <w:pStyle w:val="ad"/>
        <w:ind w:firstLine="709"/>
        <w:jc w:val="both"/>
        <w:rPr>
          <w:rFonts w:ascii="Times New Roman" w:hAnsi="Times New Roman" w:cs="Times New Roman"/>
          <w:sz w:val="28"/>
          <w:szCs w:val="28"/>
          <w:lang w:eastAsia="ru-RU"/>
        </w:rPr>
      </w:pPr>
      <w:r w:rsidRPr="004649B0">
        <w:rPr>
          <w:rFonts w:ascii="Times New Roman" w:hAnsi="Times New Roman" w:cs="Times New Roman"/>
          <w:sz w:val="28"/>
          <w:szCs w:val="28"/>
          <w:lang w:eastAsia="ru-RU"/>
        </w:rPr>
        <w:t>На стенде размещается следующая информация:</w:t>
      </w:r>
    </w:p>
    <w:p w:rsidR="00B351D8" w:rsidRPr="004649B0" w:rsidRDefault="00B351D8" w:rsidP="00B351D8">
      <w:pPr>
        <w:pStyle w:val="ad"/>
        <w:ind w:firstLine="709"/>
        <w:jc w:val="both"/>
        <w:rPr>
          <w:rFonts w:ascii="Times New Roman" w:hAnsi="Times New Roman" w:cs="Times New Roman"/>
          <w:sz w:val="28"/>
          <w:szCs w:val="28"/>
          <w:lang w:eastAsia="ru-RU"/>
        </w:rPr>
      </w:pPr>
      <w:r w:rsidRPr="004649B0">
        <w:rPr>
          <w:rFonts w:ascii="Times New Roman" w:hAnsi="Times New Roman" w:cs="Times New Roman"/>
          <w:sz w:val="28"/>
          <w:szCs w:val="28"/>
          <w:lang w:eastAsia="ru-RU"/>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B351D8" w:rsidRPr="004649B0" w:rsidRDefault="00B351D8" w:rsidP="00B351D8">
      <w:pPr>
        <w:pStyle w:val="ad"/>
        <w:ind w:firstLine="709"/>
        <w:jc w:val="both"/>
        <w:rPr>
          <w:rFonts w:ascii="Times New Roman" w:hAnsi="Times New Roman" w:cs="Times New Roman"/>
          <w:sz w:val="28"/>
          <w:szCs w:val="28"/>
          <w:lang w:eastAsia="ru-RU"/>
        </w:rPr>
      </w:pPr>
      <w:r w:rsidRPr="004649B0">
        <w:rPr>
          <w:rFonts w:ascii="Times New Roman" w:hAnsi="Times New Roman" w:cs="Times New Roman"/>
          <w:sz w:val="28"/>
          <w:szCs w:val="28"/>
          <w:lang w:eastAsia="ru-RU"/>
        </w:rPr>
        <w:t>основные положения законодательства, касающиеся порядка предоставления муниципальной услуги;</w:t>
      </w:r>
    </w:p>
    <w:p w:rsidR="00B351D8" w:rsidRPr="004649B0" w:rsidRDefault="00B351D8" w:rsidP="00B351D8">
      <w:pPr>
        <w:pStyle w:val="ad"/>
        <w:ind w:firstLine="709"/>
        <w:jc w:val="both"/>
        <w:rPr>
          <w:rFonts w:ascii="Times New Roman" w:hAnsi="Times New Roman" w:cs="Times New Roman"/>
          <w:sz w:val="28"/>
          <w:szCs w:val="28"/>
          <w:lang w:eastAsia="ru-RU"/>
        </w:rPr>
      </w:pPr>
      <w:r w:rsidRPr="004649B0">
        <w:rPr>
          <w:rFonts w:ascii="Times New Roman" w:hAnsi="Times New Roman" w:cs="Times New Roman"/>
          <w:sz w:val="28"/>
          <w:szCs w:val="28"/>
          <w:lang w:eastAsia="ru-RU"/>
        </w:rPr>
        <w:t>перечень и формы документов, необходимых для предоставления муниципальной услуги;</w:t>
      </w:r>
    </w:p>
    <w:p w:rsidR="00B351D8" w:rsidRPr="004649B0" w:rsidRDefault="00B351D8" w:rsidP="00B351D8">
      <w:pPr>
        <w:pStyle w:val="ad"/>
        <w:ind w:firstLine="709"/>
        <w:jc w:val="both"/>
        <w:rPr>
          <w:rFonts w:ascii="Times New Roman" w:hAnsi="Times New Roman" w:cs="Times New Roman"/>
          <w:sz w:val="28"/>
          <w:szCs w:val="28"/>
          <w:lang w:eastAsia="ru-RU"/>
        </w:rPr>
      </w:pPr>
      <w:r w:rsidRPr="004649B0">
        <w:rPr>
          <w:rFonts w:ascii="Times New Roman" w:hAnsi="Times New Roman" w:cs="Times New Roman"/>
          <w:sz w:val="28"/>
          <w:szCs w:val="28"/>
          <w:lang w:eastAsia="ru-RU"/>
        </w:rPr>
        <w:t>перечень оснований для отказа в предоставлении муниципальной услуги;</w:t>
      </w:r>
    </w:p>
    <w:p w:rsidR="00B351D8" w:rsidRPr="004649B0" w:rsidRDefault="00B351D8" w:rsidP="00B351D8">
      <w:pPr>
        <w:pStyle w:val="ad"/>
        <w:ind w:firstLine="709"/>
        <w:jc w:val="both"/>
        <w:rPr>
          <w:rFonts w:ascii="Times New Roman" w:hAnsi="Times New Roman" w:cs="Times New Roman"/>
          <w:sz w:val="28"/>
          <w:szCs w:val="28"/>
          <w:lang w:eastAsia="ru-RU"/>
        </w:rPr>
      </w:pPr>
      <w:r w:rsidRPr="004649B0">
        <w:rPr>
          <w:rFonts w:ascii="Times New Roman" w:hAnsi="Times New Roman" w:cs="Times New Roman"/>
          <w:sz w:val="28"/>
          <w:szCs w:val="28"/>
          <w:lang w:eastAsia="ru-RU"/>
        </w:rPr>
        <w:lastRenderedPageBreak/>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B351D8" w:rsidRPr="004649B0" w:rsidRDefault="00B351D8" w:rsidP="00B351D8">
      <w:pPr>
        <w:pStyle w:val="ad"/>
        <w:ind w:firstLine="709"/>
        <w:jc w:val="both"/>
        <w:rPr>
          <w:rFonts w:ascii="Times New Roman" w:hAnsi="Times New Roman" w:cs="Times New Roman"/>
          <w:sz w:val="28"/>
          <w:szCs w:val="28"/>
          <w:lang w:eastAsia="ru-RU"/>
        </w:rPr>
      </w:pPr>
      <w:r w:rsidRPr="004649B0">
        <w:rPr>
          <w:rFonts w:ascii="Times New Roman" w:hAnsi="Times New Roman" w:cs="Times New Roman"/>
          <w:sz w:val="28"/>
          <w:szCs w:val="28"/>
          <w:lang w:eastAsia="ru-RU"/>
        </w:rPr>
        <w:t>перечень МФЦ (с указанием контактной информации), через которые может быть поданы документы.</w:t>
      </w:r>
    </w:p>
    <w:p w:rsidR="00B509DA" w:rsidRPr="004649B0" w:rsidRDefault="00B509DA" w:rsidP="00BC62CA">
      <w:pPr>
        <w:pStyle w:val="ad"/>
        <w:ind w:firstLine="709"/>
        <w:jc w:val="both"/>
        <w:rPr>
          <w:rFonts w:ascii="Times New Roman" w:hAnsi="Times New Roman" w:cs="Times New Roman"/>
          <w:sz w:val="28"/>
          <w:szCs w:val="28"/>
          <w:lang w:eastAsia="ru-RU"/>
        </w:rPr>
      </w:pPr>
    </w:p>
    <w:p w:rsidR="00B509DA" w:rsidRDefault="00B509DA" w:rsidP="00EF4D85">
      <w:pPr>
        <w:pStyle w:val="ae"/>
        <w:rPr>
          <w:rFonts w:eastAsia="Times New Roman"/>
          <w:lang w:eastAsia="ru-RU"/>
        </w:rPr>
      </w:pPr>
      <w:r w:rsidRPr="004649B0">
        <w:rPr>
          <w:rFonts w:eastAsia="Times New Roman"/>
          <w:lang w:eastAsia="ru-RU"/>
        </w:rPr>
        <w:t>Показатели доступности и качества муниципальной услуги</w:t>
      </w:r>
    </w:p>
    <w:p w:rsidR="00303231" w:rsidRPr="00303231" w:rsidRDefault="00303231" w:rsidP="00303231">
      <w:pPr>
        <w:pStyle w:val="1"/>
        <w:spacing w:before="0"/>
        <w:rPr>
          <w:sz w:val="28"/>
          <w:szCs w:val="28"/>
          <w:lang w:eastAsia="ru-RU"/>
        </w:rPr>
      </w:pPr>
    </w:p>
    <w:p w:rsidR="00B351D8" w:rsidRPr="004649B0" w:rsidRDefault="00B351D8" w:rsidP="00B351D8">
      <w:pPr>
        <w:rPr>
          <w:rFonts w:eastAsia="Times New Roman"/>
          <w:lang w:eastAsia="ru-RU"/>
        </w:rPr>
      </w:pPr>
      <w:r w:rsidRPr="004649B0">
        <w:rPr>
          <w:rFonts w:eastAsia="Times New Roman"/>
          <w:lang w:eastAsia="ru-RU"/>
        </w:rPr>
        <w:t>2.17. Показателями доступности предоставления муниципальной услуги являются:</w:t>
      </w:r>
    </w:p>
    <w:p w:rsidR="00B351D8" w:rsidRPr="004649B0" w:rsidRDefault="00B351D8" w:rsidP="00B351D8">
      <w:pPr>
        <w:rPr>
          <w:rFonts w:eastAsia="Times New Roman"/>
          <w:lang w:eastAsia="ru-RU"/>
        </w:rPr>
      </w:pPr>
      <w:r w:rsidRPr="004649B0">
        <w:rPr>
          <w:rFonts w:eastAsia="Times New Roman"/>
          <w:lang w:eastAsia="ru-RU"/>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B351D8" w:rsidRPr="004649B0" w:rsidRDefault="00B351D8" w:rsidP="00B351D8">
      <w:pPr>
        <w:rPr>
          <w:rFonts w:eastAsia="Times New Roman"/>
          <w:lang w:eastAsia="ru-RU"/>
        </w:rPr>
      </w:pPr>
      <w:r w:rsidRPr="004649B0">
        <w:rPr>
          <w:rFonts w:eastAsia="Times New Roman"/>
          <w:lang w:eastAsia="ru-RU"/>
        </w:rPr>
        <w:t>наличие возможности получения муниципальной услуги в электронном виде и через МФЦ;</w:t>
      </w:r>
    </w:p>
    <w:p w:rsidR="00B351D8" w:rsidRPr="004649B0" w:rsidRDefault="00B351D8" w:rsidP="00B351D8">
      <w:pPr>
        <w:rPr>
          <w:rFonts w:eastAsia="Times New Roman"/>
          <w:lang w:eastAsia="ru-RU"/>
        </w:rPr>
      </w:pPr>
      <w:r w:rsidRPr="004649B0">
        <w:rPr>
          <w:rFonts w:eastAsia="Times New Roman"/>
          <w:lang w:eastAsia="ru-RU"/>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B351D8" w:rsidRPr="004649B0" w:rsidRDefault="00B351D8" w:rsidP="00B351D8">
      <w:pPr>
        <w:rPr>
          <w:rFonts w:eastAsia="Times New Roman"/>
          <w:lang w:eastAsia="ru-RU"/>
        </w:rPr>
      </w:pPr>
      <w:r w:rsidRPr="004649B0">
        <w:rPr>
          <w:rFonts w:eastAsia="Times New Roman"/>
          <w:lang w:eastAsia="ru-RU"/>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B351D8" w:rsidRPr="004649B0" w:rsidRDefault="00B351D8" w:rsidP="00B351D8">
      <w:pPr>
        <w:rPr>
          <w:rFonts w:eastAsia="Times New Roman"/>
          <w:lang w:eastAsia="ru-RU"/>
        </w:rPr>
      </w:pPr>
      <w:r w:rsidRPr="004649B0">
        <w:rPr>
          <w:rFonts w:eastAsia="Times New Roman"/>
          <w:lang w:eastAsia="ru-RU"/>
        </w:rPr>
        <w:t xml:space="preserve">обеспечение допуска </w:t>
      </w:r>
      <w:proofErr w:type="spellStart"/>
      <w:r w:rsidRPr="004649B0">
        <w:rPr>
          <w:rFonts w:eastAsia="Times New Roman"/>
          <w:lang w:eastAsia="ru-RU"/>
        </w:rPr>
        <w:t>сурдопереводчика</w:t>
      </w:r>
      <w:proofErr w:type="spellEnd"/>
      <w:r w:rsidRPr="004649B0">
        <w:rPr>
          <w:rFonts w:eastAsia="Times New Roman"/>
          <w:lang w:eastAsia="ru-RU"/>
        </w:rPr>
        <w:t xml:space="preserve">, </w:t>
      </w:r>
      <w:proofErr w:type="spellStart"/>
      <w:r w:rsidRPr="004649B0">
        <w:rPr>
          <w:rFonts w:eastAsia="Times New Roman"/>
          <w:lang w:eastAsia="ru-RU"/>
        </w:rPr>
        <w:t>тифлосурдопереводчика</w:t>
      </w:r>
      <w:proofErr w:type="spellEnd"/>
      <w:r w:rsidRPr="004649B0">
        <w:rPr>
          <w:rFonts w:eastAsia="Times New Roman"/>
          <w:lang w:eastAsia="ru-RU"/>
        </w:rPr>
        <w:t xml:space="preserve">, </w:t>
      </w:r>
      <w:r w:rsidR="00303231">
        <w:rPr>
          <w:rFonts w:eastAsia="Times New Roman"/>
          <w:lang w:eastAsia="ru-RU"/>
        </w:rPr>
        <w:t xml:space="preserve">         </w:t>
      </w:r>
      <w:r w:rsidRPr="004649B0">
        <w:rPr>
          <w:rFonts w:eastAsia="Times New Roman"/>
          <w:lang w:eastAsia="ru-RU"/>
        </w:rPr>
        <w:t>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B351D8" w:rsidRPr="004649B0" w:rsidRDefault="00B351D8" w:rsidP="00B351D8">
      <w:pPr>
        <w:rPr>
          <w:rFonts w:eastAsia="Times New Roman"/>
          <w:lang w:eastAsia="ru-RU"/>
        </w:rPr>
      </w:pPr>
      <w:r w:rsidRPr="004649B0">
        <w:rPr>
          <w:rFonts w:eastAsia="Times New Roman"/>
          <w:lang w:eastAsia="ru-RU"/>
        </w:rPr>
        <w:t>2.18. Качество предоставления муниципальной услуги характеризуется отсутствием:</w:t>
      </w:r>
    </w:p>
    <w:p w:rsidR="00B351D8" w:rsidRPr="004649B0" w:rsidRDefault="00B351D8" w:rsidP="00B351D8">
      <w:pPr>
        <w:rPr>
          <w:rFonts w:eastAsia="Times New Roman"/>
          <w:lang w:eastAsia="ru-RU"/>
        </w:rPr>
      </w:pPr>
      <w:r w:rsidRPr="004649B0">
        <w:rPr>
          <w:rFonts w:eastAsia="Times New Roman"/>
          <w:lang w:eastAsia="ru-RU"/>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B351D8" w:rsidRPr="004649B0" w:rsidRDefault="00B351D8" w:rsidP="00B351D8">
      <w:pPr>
        <w:rPr>
          <w:rFonts w:eastAsia="Times New Roman"/>
          <w:lang w:eastAsia="ru-RU"/>
        </w:rPr>
      </w:pPr>
      <w:r w:rsidRPr="004649B0">
        <w:rPr>
          <w:rFonts w:eastAsia="Times New Roman"/>
          <w:lang w:eastAsia="ru-RU"/>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B351D8" w:rsidRPr="004649B0" w:rsidRDefault="00B351D8" w:rsidP="00B351D8">
      <w:pPr>
        <w:rPr>
          <w:rFonts w:eastAsia="Times New Roman"/>
          <w:lang w:eastAsia="ru-RU"/>
        </w:rPr>
      </w:pPr>
      <w:r w:rsidRPr="004649B0">
        <w:rPr>
          <w:rFonts w:eastAsia="Times New Roman"/>
          <w:lang w:eastAsia="ru-RU"/>
        </w:rPr>
        <w:t>жалоб на некорректное, невнимательное отношение должностных лиц, муниципальных служащих органа местного самоуправления к заявителям;</w:t>
      </w:r>
    </w:p>
    <w:p w:rsidR="00B509DA" w:rsidRPr="004649B0" w:rsidRDefault="00B351D8" w:rsidP="00B351D8">
      <w:r w:rsidRPr="004649B0">
        <w:rPr>
          <w:rFonts w:eastAsia="Times New Roman"/>
          <w:lang w:eastAsia="ru-RU"/>
        </w:rPr>
        <w:t xml:space="preserve">нарушений сроков предоставления муниципальной услуги </w:t>
      </w:r>
      <w:r w:rsidR="00303231">
        <w:rPr>
          <w:rFonts w:eastAsia="Times New Roman"/>
          <w:lang w:eastAsia="ru-RU"/>
        </w:rPr>
        <w:t xml:space="preserve">                     </w:t>
      </w:r>
      <w:r w:rsidRPr="004649B0">
        <w:rPr>
          <w:rFonts w:eastAsia="Times New Roman"/>
          <w:lang w:eastAsia="ru-RU"/>
        </w:rPr>
        <w:t>и выполнения административных процедур.</w:t>
      </w:r>
    </w:p>
    <w:p w:rsidR="009B48DF" w:rsidRPr="004649B0" w:rsidRDefault="009B48DF" w:rsidP="00303231"/>
    <w:p w:rsidR="00F80276" w:rsidRDefault="00F80276" w:rsidP="00303231">
      <w:pPr>
        <w:pStyle w:val="ae"/>
        <w:ind w:firstLine="709"/>
        <w:rPr>
          <w:rFonts w:eastAsia="Times New Roman"/>
          <w:lang w:eastAsia="ru-RU"/>
        </w:rPr>
      </w:pPr>
      <w:r w:rsidRPr="004649B0">
        <w:rPr>
          <w:rFonts w:eastAsia="Times New Roman"/>
          <w:lang w:eastAsia="ru-RU"/>
        </w:rPr>
        <w:t xml:space="preserve">Требования, учитывающие особенности предоставления муниципальной услуги в электронной форме и </w:t>
      </w:r>
      <w:r w:rsidR="007C3690" w:rsidRPr="004649B0">
        <w:rPr>
          <w:rFonts w:eastAsia="Times New Roman"/>
          <w:lang w:eastAsia="ru-RU"/>
        </w:rPr>
        <w:t>МФЦ</w:t>
      </w:r>
    </w:p>
    <w:p w:rsidR="00303231" w:rsidRPr="00303231" w:rsidRDefault="00303231" w:rsidP="00303231">
      <w:pPr>
        <w:pStyle w:val="1"/>
        <w:spacing w:before="0"/>
        <w:rPr>
          <w:lang w:eastAsia="ru-RU"/>
        </w:rPr>
      </w:pPr>
    </w:p>
    <w:p w:rsidR="00174A5A" w:rsidRPr="004649B0" w:rsidRDefault="00174A5A" w:rsidP="001E1A35">
      <w:r w:rsidRPr="004649B0">
        <w:rPr>
          <w:rFonts w:eastAsia="Times New Roman"/>
          <w:lang w:eastAsia="ru-RU"/>
        </w:rPr>
        <w:t>2.</w:t>
      </w:r>
      <w:r w:rsidR="00250434" w:rsidRPr="004649B0">
        <w:rPr>
          <w:rFonts w:eastAsia="Times New Roman"/>
          <w:lang w:eastAsia="ru-RU"/>
        </w:rPr>
        <w:t>1</w:t>
      </w:r>
      <w:r w:rsidR="00C64E3E" w:rsidRPr="004649B0">
        <w:rPr>
          <w:rFonts w:eastAsia="Times New Roman"/>
          <w:lang w:eastAsia="ru-RU"/>
        </w:rPr>
        <w:t>9</w:t>
      </w:r>
      <w:r w:rsidRPr="004649B0">
        <w:rPr>
          <w:rFonts w:eastAsia="Times New Roman"/>
          <w:lang w:eastAsia="ru-RU"/>
        </w:rPr>
        <w:t>.</w:t>
      </w:r>
      <w:r w:rsidR="001E1A35" w:rsidRPr="004649B0">
        <w:t xml:space="preserve"> При предоставлении муниципальной услуги в электронной форме учитываются требования к организации предоставления государственных </w:t>
      </w:r>
      <w:r w:rsidR="008E2DC0">
        <w:t xml:space="preserve">     </w:t>
      </w:r>
      <w:r w:rsidR="001E1A35" w:rsidRPr="004649B0">
        <w:lastRenderedPageBreak/>
        <w:t>и муниципальных услуг в электронной форме, установленные статьей 10 Федерального закона от 27 июля 2010 года №</w:t>
      </w:r>
      <w:r w:rsidR="008E2DC0">
        <w:t xml:space="preserve"> </w:t>
      </w:r>
      <w:r w:rsidR="001E1A35" w:rsidRPr="004649B0">
        <w:t>210-ФЗ «Об организации предоставления государственных и муниципальных услуг».</w:t>
      </w:r>
    </w:p>
    <w:p w:rsidR="006F310D" w:rsidRPr="004649B0" w:rsidRDefault="006F310D" w:rsidP="006F310D">
      <w:pPr>
        <w:rPr>
          <w:lang w:eastAsia="ru-RU"/>
        </w:rPr>
      </w:pPr>
      <w:r w:rsidRPr="004649B0">
        <w:rPr>
          <w:lang w:eastAsia="ru-RU"/>
        </w:rPr>
        <w:t xml:space="preserve">2.20.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w:t>
      </w:r>
      <w:r w:rsidR="008E2DC0">
        <w:rPr>
          <w:lang w:eastAsia="ru-RU"/>
        </w:rPr>
        <w:t xml:space="preserve">                              </w:t>
      </w:r>
      <w:r w:rsidRPr="004649B0">
        <w:rPr>
          <w:lang w:eastAsia="ru-RU"/>
        </w:rPr>
        <w:t>о взаимодействии.</w:t>
      </w:r>
    </w:p>
    <w:p w:rsidR="000A4C75" w:rsidRPr="004649B0" w:rsidRDefault="006F310D" w:rsidP="006F310D">
      <w:r w:rsidRPr="004649B0">
        <w:rPr>
          <w:lang w:eastAsia="ru-RU"/>
        </w:rPr>
        <w:t xml:space="preserve">При наличии технической возможности муниципальная услуга может быть предоставлена через МФЦ с учетом принципа экстерриториальности, </w:t>
      </w:r>
      <w:r w:rsidR="008E2DC0">
        <w:rPr>
          <w:lang w:eastAsia="ru-RU"/>
        </w:rPr>
        <w:t xml:space="preserve">     </w:t>
      </w:r>
      <w:r w:rsidRPr="004649B0">
        <w:rPr>
          <w:lang w:eastAsia="ru-RU"/>
        </w:rPr>
        <w:t>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090CDD" w:rsidRPr="004649B0" w:rsidRDefault="00090CDD" w:rsidP="00EF4D85"/>
    <w:p w:rsidR="00060263" w:rsidRPr="004649B0" w:rsidRDefault="006E3799" w:rsidP="00EF4D85">
      <w:pPr>
        <w:pStyle w:val="ae"/>
        <w:rPr>
          <w:rFonts w:eastAsia="Times New Roman"/>
          <w:lang w:eastAsia="ru-RU"/>
        </w:rPr>
      </w:pPr>
      <w:r w:rsidRPr="004649B0">
        <w:rPr>
          <w:rFonts w:eastAsia="Times New Roman"/>
          <w:lang w:val="en-US" w:eastAsia="ru-RU"/>
        </w:rPr>
        <w:t>III</w:t>
      </w:r>
      <w:r w:rsidRPr="004649B0">
        <w:rPr>
          <w:rFonts w:eastAsia="Times New Roman"/>
          <w:lang w:eastAsia="ru-RU"/>
        </w:rPr>
        <w:t>.</w:t>
      </w:r>
      <w:r w:rsidR="00060263" w:rsidRPr="004649B0">
        <w:rPr>
          <w:rFonts w:eastAsia="Times New Roman"/>
          <w:lang w:eastAsia="ru-RU"/>
        </w:rPr>
        <w:t xml:space="preserve"> Состав, последовательность и сроки выполнения административных процедур, требования к порядку их выполнения</w:t>
      </w:r>
    </w:p>
    <w:p w:rsidR="00060263" w:rsidRPr="004649B0" w:rsidRDefault="00060263" w:rsidP="00BC62CA">
      <w:pPr>
        <w:pStyle w:val="ad"/>
        <w:ind w:firstLine="709"/>
        <w:rPr>
          <w:rFonts w:ascii="Times New Roman" w:hAnsi="Times New Roman" w:cs="Times New Roman"/>
          <w:sz w:val="28"/>
          <w:szCs w:val="28"/>
          <w:lang w:eastAsia="ru-RU"/>
        </w:rPr>
      </w:pPr>
    </w:p>
    <w:p w:rsidR="00060263" w:rsidRPr="004649B0" w:rsidRDefault="00060263" w:rsidP="00EF4D85">
      <w:pPr>
        <w:pStyle w:val="ae"/>
        <w:rPr>
          <w:rFonts w:eastAsia="Times New Roman"/>
          <w:lang w:eastAsia="ru-RU"/>
        </w:rPr>
      </w:pPr>
      <w:r w:rsidRPr="004649B0">
        <w:rPr>
          <w:rFonts w:eastAsia="Times New Roman"/>
          <w:lang w:eastAsia="ru-RU"/>
        </w:rPr>
        <w:t>Исчерпывающий перечень административных процедур</w:t>
      </w:r>
    </w:p>
    <w:p w:rsidR="00060263" w:rsidRPr="004649B0" w:rsidRDefault="00060263" w:rsidP="00EF4D85">
      <w:pPr>
        <w:rPr>
          <w:lang w:eastAsia="ru-RU"/>
        </w:rPr>
      </w:pPr>
      <w:r w:rsidRPr="004649B0">
        <w:rPr>
          <w:lang w:eastAsia="ru-RU"/>
        </w:rPr>
        <w:t>3.1. Предоставление муниципальной услуги включает в себя следующие административные процедуры:</w:t>
      </w:r>
    </w:p>
    <w:p w:rsidR="000A4C75" w:rsidRPr="004649B0" w:rsidRDefault="00540E25" w:rsidP="00EF4D85">
      <w:pPr>
        <w:rPr>
          <w:lang w:eastAsia="ru-RU"/>
        </w:rPr>
      </w:pPr>
      <w:r w:rsidRPr="004649B0">
        <w:rPr>
          <w:lang w:eastAsia="ru-RU"/>
        </w:rPr>
        <w:t xml:space="preserve">- </w:t>
      </w:r>
      <w:r w:rsidR="000A4C75" w:rsidRPr="004649B0">
        <w:rPr>
          <w:lang w:eastAsia="ru-RU"/>
        </w:rPr>
        <w:t xml:space="preserve">прием, регистрация </w:t>
      </w:r>
      <w:bookmarkStart w:id="3" w:name="_Hlk5715230"/>
      <w:r w:rsidRPr="004649B0">
        <w:rPr>
          <w:lang w:eastAsia="ru-RU"/>
        </w:rPr>
        <w:t>заявления</w:t>
      </w:r>
      <w:r w:rsidR="0017514D" w:rsidRPr="004649B0">
        <w:rPr>
          <w:lang w:eastAsia="ru-RU"/>
        </w:rPr>
        <w:t xml:space="preserve"> </w:t>
      </w:r>
      <w:bookmarkEnd w:id="3"/>
      <w:r w:rsidR="000A4C75" w:rsidRPr="004649B0">
        <w:rPr>
          <w:lang w:eastAsia="ru-RU"/>
        </w:rPr>
        <w:t xml:space="preserve">и </w:t>
      </w:r>
      <w:r w:rsidR="00445D72" w:rsidRPr="004649B0">
        <w:rPr>
          <w:lang w:eastAsia="ru-RU"/>
        </w:rPr>
        <w:t xml:space="preserve">прилагаемых </w:t>
      </w:r>
      <w:r w:rsidR="000A4C75" w:rsidRPr="004649B0">
        <w:rPr>
          <w:lang w:eastAsia="ru-RU"/>
        </w:rPr>
        <w:t>документов;</w:t>
      </w:r>
    </w:p>
    <w:p w:rsidR="00C91EA8" w:rsidRPr="004649B0" w:rsidRDefault="00540E25" w:rsidP="00C91EA8">
      <w:pPr>
        <w:rPr>
          <w:lang w:eastAsia="ru-RU"/>
        </w:rPr>
      </w:pPr>
      <w:r w:rsidRPr="004649B0">
        <w:rPr>
          <w:lang w:eastAsia="ru-RU"/>
        </w:rPr>
        <w:t xml:space="preserve">- </w:t>
      </w:r>
      <w:r w:rsidR="00C91EA8" w:rsidRPr="004649B0">
        <w:rPr>
          <w:lang w:eastAsia="ru-RU"/>
        </w:rPr>
        <w:t xml:space="preserve">рассмотрение </w:t>
      </w:r>
      <w:r w:rsidRPr="004649B0">
        <w:rPr>
          <w:lang w:eastAsia="ru-RU"/>
        </w:rPr>
        <w:t>заявления</w:t>
      </w:r>
      <w:r w:rsidR="00C91EA8" w:rsidRPr="004649B0">
        <w:rPr>
          <w:lang w:eastAsia="ru-RU"/>
        </w:rPr>
        <w:t xml:space="preserve"> и </w:t>
      </w:r>
      <w:r w:rsidR="005D42E8" w:rsidRPr="004649B0">
        <w:rPr>
          <w:lang w:eastAsia="ru-RU"/>
        </w:rPr>
        <w:t>прилагаемых</w:t>
      </w:r>
      <w:r w:rsidR="00C91EA8" w:rsidRPr="004649B0">
        <w:rPr>
          <w:lang w:eastAsia="ru-RU"/>
        </w:rPr>
        <w:t xml:space="preserve"> документов;</w:t>
      </w:r>
    </w:p>
    <w:p w:rsidR="00BC0652" w:rsidRPr="004649B0" w:rsidRDefault="00540E25" w:rsidP="00BC0652">
      <w:pPr>
        <w:rPr>
          <w:lang w:eastAsia="ru-RU"/>
        </w:rPr>
      </w:pPr>
      <w:r w:rsidRPr="004649B0">
        <w:rPr>
          <w:lang w:eastAsia="ru-RU"/>
        </w:rPr>
        <w:t>- принятие решения о предоставлении (отказе в предоставлении) муниципальной услуги</w:t>
      </w:r>
      <w:r w:rsidR="0085650E" w:rsidRPr="004649B0">
        <w:rPr>
          <w:lang w:eastAsia="ru-RU"/>
        </w:rPr>
        <w:t>;</w:t>
      </w:r>
    </w:p>
    <w:p w:rsidR="00C91EA8" w:rsidRPr="004649B0" w:rsidRDefault="00540E25" w:rsidP="00C91EA8">
      <w:pPr>
        <w:rPr>
          <w:lang w:eastAsia="ru-RU"/>
        </w:rPr>
      </w:pPr>
      <w:r w:rsidRPr="004649B0">
        <w:rPr>
          <w:lang w:eastAsia="ru-RU"/>
        </w:rPr>
        <w:t>- н</w:t>
      </w:r>
      <w:r w:rsidR="00BC0652" w:rsidRPr="004649B0">
        <w:rPr>
          <w:lang w:eastAsia="ru-RU"/>
        </w:rPr>
        <w:t xml:space="preserve">аправление </w:t>
      </w:r>
      <w:r w:rsidR="004218B7" w:rsidRPr="004649B0">
        <w:rPr>
          <w:lang w:eastAsia="ru-RU"/>
        </w:rPr>
        <w:t>заявителю результата предоставления муниципальной услуги</w:t>
      </w:r>
      <w:r w:rsidR="00C91EA8" w:rsidRPr="004649B0">
        <w:rPr>
          <w:lang w:eastAsia="ru-RU"/>
        </w:rPr>
        <w:t>.</w:t>
      </w:r>
    </w:p>
    <w:p w:rsidR="00090CDD" w:rsidRPr="004649B0" w:rsidRDefault="00090CDD" w:rsidP="008E2DC0"/>
    <w:p w:rsidR="00060263" w:rsidRDefault="00060263" w:rsidP="008E2DC0">
      <w:pPr>
        <w:pStyle w:val="ae"/>
        <w:ind w:firstLine="709"/>
        <w:rPr>
          <w:rFonts w:eastAsia="Times New Roman"/>
          <w:lang w:eastAsia="ru-RU"/>
        </w:rPr>
      </w:pPr>
      <w:r w:rsidRPr="004649B0">
        <w:rPr>
          <w:rFonts w:eastAsia="Times New Roman"/>
          <w:lang w:eastAsia="ru-RU"/>
        </w:rPr>
        <w:t xml:space="preserve">Прием, регистрация </w:t>
      </w:r>
      <w:r w:rsidR="00540E25" w:rsidRPr="004649B0">
        <w:rPr>
          <w:rFonts w:eastAsia="Times New Roman"/>
          <w:lang w:eastAsia="ru-RU"/>
        </w:rPr>
        <w:t>заявления</w:t>
      </w:r>
      <w:r w:rsidR="00595D09" w:rsidRPr="004649B0">
        <w:rPr>
          <w:rFonts w:eastAsia="Times New Roman"/>
          <w:lang w:eastAsia="ru-RU"/>
        </w:rPr>
        <w:t xml:space="preserve"> </w:t>
      </w:r>
      <w:r w:rsidRPr="004649B0">
        <w:rPr>
          <w:rFonts w:eastAsia="Times New Roman"/>
          <w:lang w:eastAsia="ru-RU"/>
        </w:rPr>
        <w:t xml:space="preserve">и </w:t>
      </w:r>
      <w:r w:rsidR="0017514D" w:rsidRPr="004649B0">
        <w:rPr>
          <w:rFonts w:eastAsia="Times New Roman"/>
          <w:lang w:eastAsia="ru-RU"/>
        </w:rPr>
        <w:t xml:space="preserve">прилагаемых </w:t>
      </w:r>
      <w:r w:rsidRPr="004649B0">
        <w:rPr>
          <w:rFonts w:eastAsia="Times New Roman"/>
          <w:lang w:eastAsia="ru-RU"/>
        </w:rPr>
        <w:t>документов</w:t>
      </w:r>
    </w:p>
    <w:p w:rsidR="008E2DC0" w:rsidRPr="008E2DC0" w:rsidRDefault="008E2DC0" w:rsidP="008E2DC0">
      <w:pPr>
        <w:pStyle w:val="1"/>
        <w:spacing w:before="0"/>
        <w:rPr>
          <w:lang w:eastAsia="ru-RU"/>
        </w:rPr>
      </w:pPr>
    </w:p>
    <w:p w:rsidR="00C91EA8" w:rsidRPr="004649B0" w:rsidRDefault="00C91EA8" w:rsidP="00C91EA8">
      <w:pPr>
        <w:rPr>
          <w:lang w:eastAsia="ru-RU"/>
        </w:rPr>
      </w:pPr>
      <w:r w:rsidRPr="004649B0">
        <w:rPr>
          <w:lang w:eastAsia="ru-RU"/>
        </w:rPr>
        <w:t xml:space="preserve">3.2. Основанием для начала административной процедуры является поступление в подразделение </w:t>
      </w:r>
      <w:r w:rsidR="00540E25" w:rsidRPr="004649B0">
        <w:rPr>
          <w:lang w:eastAsia="ru-RU"/>
        </w:rPr>
        <w:t>заявления</w:t>
      </w:r>
      <w:r w:rsidRPr="004649B0">
        <w:rPr>
          <w:lang w:eastAsia="ru-RU"/>
        </w:rPr>
        <w:t xml:space="preserve"> с приложением документов, предусмотренных пунктом 2.6 Административного регламента, одним из следующих способов:</w:t>
      </w:r>
    </w:p>
    <w:p w:rsidR="00C91EA8" w:rsidRPr="004649B0" w:rsidRDefault="00C91EA8" w:rsidP="00C91EA8">
      <w:pPr>
        <w:rPr>
          <w:lang w:eastAsia="ru-RU"/>
        </w:rPr>
      </w:pPr>
      <w:r w:rsidRPr="004649B0">
        <w:rPr>
          <w:lang w:eastAsia="ru-RU"/>
        </w:rPr>
        <w:t xml:space="preserve">посредством личного обращения заявителя (представителя заявителя) </w:t>
      </w:r>
      <w:r w:rsidR="008E2DC0">
        <w:rPr>
          <w:lang w:eastAsia="ru-RU"/>
        </w:rPr>
        <w:t xml:space="preserve">  </w:t>
      </w:r>
      <w:r w:rsidRPr="004649B0">
        <w:rPr>
          <w:lang w:eastAsia="ru-RU"/>
        </w:rPr>
        <w:t>в подразделение;</w:t>
      </w:r>
    </w:p>
    <w:p w:rsidR="00C91EA8" w:rsidRPr="004649B0" w:rsidRDefault="00C91EA8" w:rsidP="00C91EA8">
      <w:pPr>
        <w:rPr>
          <w:lang w:eastAsia="ru-RU"/>
        </w:rPr>
      </w:pPr>
      <w:r w:rsidRPr="004649B0">
        <w:rPr>
          <w:lang w:eastAsia="ru-RU"/>
        </w:rPr>
        <w:t xml:space="preserve">посредством личного обращения заявителя (представителя заявителя) </w:t>
      </w:r>
      <w:r w:rsidR="008E2DC0">
        <w:rPr>
          <w:lang w:eastAsia="ru-RU"/>
        </w:rPr>
        <w:t xml:space="preserve">  </w:t>
      </w:r>
      <w:r w:rsidRPr="004649B0">
        <w:rPr>
          <w:lang w:eastAsia="ru-RU"/>
        </w:rPr>
        <w:t>в МФЦ;</w:t>
      </w:r>
    </w:p>
    <w:p w:rsidR="00C91EA8" w:rsidRPr="004649B0" w:rsidRDefault="00C91EA8" w:rsidP="00C91EA8">
      <w:pPr>
        <w:rPr>
          <w:lang w:eastAsia="ru-RU"/>
        </w:rPr>
      </w:pPr>
      <w:r w:rsidRPr="004649B0">
        <w:rPr>
          <w:lang w:eastAsia="ru-RU"/>
        </w:rPr>
        <w:t>посредством почтового отправления;</w:t>
      </w:r>
    </w:p>
    <w:p w:rsidR="000D1023" w:rsidRPr="004649B0" w:rsidRDefault="00C91EA8" w:rsidP="00C91EA8">
      <w:pPr>
        <w:rPr>
          <w:lang w:eastAsia="ru-RU"/>
        </w:rPr>
      </w:pPr>
      <w:r w:rsidRPr="004649B0">
        <w:rPr>
          <w:lang w:eastAsia="ru-RU"/>
        </w:rPr>
        <w:t xml:space="preserve">посредством направления в электронном виде через Единый </w:t>
      </w:r>
      <w:r w:rsidR="008E2DC0">
        <w:rPr>
          <w:lang w:eastAsia="ru-RU"/>
        </w:rPr>
        <w:t xml:space="preserve">                 </w:t>
      </w:r>
      <w:r w:rsidRPr="004649B0">
        <w:rPr>
          <w:lang w:eastAsia="ru-RU"/>
        </w:rPr>
        <w:t>и региональный порталы</w:t>
      </w:r>
      <w:r w:rsidR="009F6C7D" w:rsidRPr="004649B0">
        <w:rPr>
          <w:lang w:eastAsia="ru-RU"/>
        </w:rPr>
        <w:t>;</w:t>
      </w:r>
    </w:p>
    <w:p w:rsidR="00C91EA8" w:rsidRPr="004649B0" w:rsidRDefault="000D1023" w:rsidP="00C91EA8">
      <w:pPr>
        <w:rPr>
          <w:lang w:eastAsia="ru-RU"/>
        </w:rPr>
      </w:pPr>
      <w:r w:rsidRPr="004649B0">
        <w:rPr>
          <w:lang w:eastAsia="ru-RU"/>
        </w:rPr>
        <w:t xml:space="preserve">посредством </w:t>
      </w:r>
      <w:r w:rsidR="009F6C7D" w:rsidRPr="004649B0">
        <w:rPr>
          <w:lang w:eastAsia="ru-RU"/>
        </w:rPr>
        <w:t>электронного документа, подписанного электронной подписью</w:t>
      </w:r>
      <w:r w:rsidR="00C91EA8" w:rsidRPr="004649B0">
        <w:rPr>
          <w:lang w:eastAsia="ru-RU"/>
        </w:rPr>
        <w:t>.</w:t>
      </w:r>
    </w:p>
    <w:p w:rsidR="00C91EA8" w:rsidRPr="004649B0" w:rsidRDefault="00540E25" w:rsidP="00C91EA8">
      <w:pPr>
        <w:rPr>
          <w:lang w:eastAsia="ru-RU"/>
        </w:rPr>
      </w:pPr>
      <w:r w:rsidRPr="004649B0">
        <w:rPr>
          <w:lang w:eastAsia="ru-RU"/>
        </w:rPr>
        <w:t>Заявление</w:t>
      </w:r>
      <w:r w:rsidR="00C91EA8" w:rsidRPr="004649B0">
        <w:rPr>
          <w:lang w:eastAsia="ru-RU"/>
        </w:rPr>
        <w:t xml:space="preserve"> и прилагаемые к нему документы подлежат регистрации специалистом, ответственным за прием и регистрацию документов.</w:t>
      </w:r>
    </w:p>
    <w:p w:rsidR="00AE173D" w:rsidRPr="004649B0" w:rsidRDefault="00AE173D" w:rsidP="00C91EA8">
      <w:pPr>
        <w:rPr>
          <w:lang w:eastAsia="ru-RU"/>
        </w:rPr>
      </w:pPr>
      <w:r w:rsidRPr="004649B0">
        <w:rPr>
          <w:lang w:eastAsia="ru-RU"/>
        </w:rPr>
        <w:lastRenderedPageBreak/>
        <w:t xml:space="preserve">По обращению заявителя специалист, ответственный за прием </w:t>
      </w:r>
      <w:r w:rsidR="008E2DC0">
        <w:rPr>
          <w:lang w:eastAsia="ru-RU"/>
        </w:rPr>
        <w:t xml:space="preserve">               </w:t>
      </w:r>
      <w:r w:rsidRPr="004649B0">
        <w:rPr>
          <w:lang w:eastAsia="ru-RU"/>
        </w:rPr>
        <w:t>и регистрацию документов, обязан предоставить ему сведения о дате приема заявления и его регистрационном номере.</w:t>
      </w:r>
    </w:p>
    <w:p w:rsidR="00380735" w:rsidRPr="004649B0" w:rsidRDefault="006D2E8E" w:rsidP="00380735">
      <w:pPr>
        <w:rPr>
          <w:lang w:eastAsia="ru-RU"/>
        </w:rPr>
      </w:pPr>
      <w:r>
        <w:rPr>
          <w:lang w:eastAsia="ru-RU"/>
        </w:rPr>
        <w:t>С</w:t>
      </w:r>
      <w:r w:rsidR="00380735" w:rsidRPr="004649B0">
        <w:rPr>
          <w:lang w:eastAsia="ru-RU"/>
        </w:rPr>
        <w:t>пециалист, ответственный за прием и регистрацию документов при получении заявления регистрирует его, отметка о регистрации заявления должна содержать:</w:t>
      </w:r>
    </w:p>
    <w:p w:rsidR="00380735" w:rsidRPr="004649B0" w:rsidRDefault="00380735" w:rsidP="00380735">
      <w:pPr>
        <w:rPr>
          <w:lang w:eastAsia="ru-RU"/>
        </w:rPr>
      </w:pPr>
      <w:r w:rsidRPr="004649B0">
        <w:rPr>
          <w:lang w:eastAsia="ru-RU"/>
        </w:rPr>
        <w:t>дату получения и регистрационный номер заявления;</w:t>
      </w:r>
    </w:p>
    <w:p w:rsidR="00380735" w:rsidRPr="004649B0" w:rsidRDefault="00380735" w:rsidP="00380735">
      <w:pPr>
        <w:rPr>
          <w:lang w:eastAsia="ru-RU"/>
        </w:rPr>
      </w:pPr>
      <w:r w:rsidRPr="004649B0">
        <w:rPr>
          <w:lang w:eastAsia="ru-RU"/>
        </w:rPr>
        <w:t>наименование заявителя, фамилию, имя, отчество (последнее - при наличии), его местонахождение и телефон;</w:t>
      </w:r>
    </w:p>
    <w:p w:rsidR="00380735" w:rsidRPr="004649B0" w:rsidRDefault="00380735" w:rsidP="00380735">
      <w:pPr>
        <w:rPr>
          <w:lang w:eastAsia="ru-RU"/>
        </w:rPr>
      </w:pPr>
      <w:r w:rsidRPr="004649B0">
        <w:rPr>
          <w:lang w:eastAsia="ru-RU"/>
        </w:rPr>
        <w:t>сведения о представленных документах (наименование, количество листов);</w:t>
      </w:r>
    </w:p>
    <w:p w:rsidR="00380735" w:rsidRPr="004649B0" w:rsidRDefault="00380735" w:rsidP="00380735">
      <w:pPr>
        <w:rPr>
          <w:lang w:eastAsia="ru-RU"/>
        </w:rPr>
      </w:pPr>
      <w:r w:rsidRPr="004649B0">
        <w:rPr>
          <w:lang w:eastAsia="ru-RU"/>
        </w:rPr>
        <w:t xml:space="preserve">кадастровые номера земельных участков (при их наличии), </w:t>
      </w:r>
      <w:r w:rsidR="008E2DC0">
        <w:rPr>
          <w:lang w:eastAsia="ru-RU"/>
        </w:rPr>
        <w:t xml:space="preserve">                     </w:t>
      </w:r>
      <w:r w:rsidRPr="004649B0">
        <w:rPr>
          <w:lang w:eastAsia="ru-RU"/>
        </w:rPr>
        <w:t>в отношении которых устанавливается публичный сервитут;</w:t>
      </w:r>
    </w:p>
    <w:p w:rsidR="00380735" w:rsidRPr="004649B0" w:rsidRDefault="00380735" w:rsidP="00380735">
      <w:pPr>
        <w:rPr>
          <w:lang w:eastAsia="ru-RU"/>
        </w:rPr>
      </w:pPr>
      <w:r w:rsidRPr="004649B0">
        <w:rPr>
          <w:lang w:eastAsia="ru-RU"/>
        </w:rPr>
        <w:t>цель установления публичного сервитута.</w:t>
      </w:r>
    </w:p>
    <w:p w:rsidR="00C91EA8" w:rsidRPr="004649B0" w:rsidRDefault="00C91EA8" w:rsidP="00C91EA8">
      <w:pPr>
        <w:rPr>
          <w:lang w:eastAsia="ru-RU"/>
        </w:rPr>
      </w:pPr>
      <w:r w:rsidRPr="004649B0">
        <w:rPr>
          <w:lang w:eastAsia="ru-RU"/>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C91EA8" w:rsidRPr="004649B0" w:rsidRDefault="00C91EA8" w:rsidP="00C91EA8">
      <w:pPr>
        <w:rPr>
          <w:lang w:eastAsia="ru-RU"/>
        </w:rPr>
      </w:pPr>
      <w:r w:rsidRPr="004649B0">
        <w:rPr>
          <w:lang w:eastAsia="ru-RU"/>
        </w:rPr>
        <w:t xml:space="preserve">Результатом административной процедуры является регистрация поступивших </w:t>
      </w:r>
      <w:r w:rsidR="00540E25" w:rsidRPr="004649B0">
        <w:rPr>
          <w:lang w:eastAsia="ru-RU"/>
        </w:rPr>
        <w:t>заявления</w:t>
      </w:r>
      <w:r w:rsidRPr="004649B0">
        <w:rPr>
          <w:lang w:eastAsia="ru-RU"/>
        </w:rPr>
        <w:t xml:space="preserve"> и документов. </w:t>
      </w:r>
    </w:p>
    <w:p w:rsidR="00C91EA8" w:rsidRPr="004649B0" w:rsidRDefault="00C91EA8" w:rsidP="00C91EA8">
      <w:pPr>
        <w:rPr>
          <w:lang w:eastAsia="ru-RU"/>
        </w:rPr>
      </w:pPr>
      <w:r w:rsidRPr="004649B0">
        <w:rPr>
          <w:lang w:eastAsia="ru-RU"/>
        </w:rPr>
        <w:t xml:space="preserve">Максимальный срок выполнения административной процедуры составляет </w:t>
      </w:r>
      <w:r w:rsidR="00A407B0" w:rsidRPr="004649B0">
        <w:rPr>
          <w:lang w:eastAsia="ru-RU"/>
        </w:rPr>
        <w:t>1</w:t>
      </w:r>
      <w:r w:rsidR="008C1AED" w:rsidRPr="004649B0">
        <w:rPr>
          <w:lang w:eastAsia="ru-RU"/>
        </w:rPr>
        <w:t xml:space="preserve"> </w:t>
      </w:r>
      <w:r w:rsidR="00936E62" w:rsidRPr="004649B0">
        <w:rPr>
          <w:lang w:eastAsia="ru-RU"/>
        </w:rPr>
        <w:t>рабочий</w:t>
      </w:r>
      <w:r w:rsidR="00063F7F" w:rsidRPr="004649B0">
        <w:rPr>
          <w:lang w:eastAsia="ru-RU"/>
        </w:rPr>
        <w:t xml:space="preserve"> </w:t>
      </w:r>
      <w:r w:rsidR="008C1AED" w:rsidRPr="004649B0">
        <w:rPr>
          <w:lang w:eastAsia="ru-RU"/>
        </w:rPr>
        <w:t>д</w:t>
      </w:r>
      <w:r w:rsidR="00063F7F" w:rsidRPr="004649B0">
        <w:rPr>
          <w:lang w:eastAsia="ru-RU"/>
        </w:rPr>
        <w:t>ень</w:t>
      </w:r>
      <w:r w:rsidR="008C1AED" w:rsidRPr="004649B0">
        <w:rPr>
          <w:lang w:eastAsia="ru-RU"/>
        </w:rPr>
        <w:t xml:space="preserve"> со дня подачи </w:t>
      </w:r>
      <w:r w:rsidR="00540E25" w:rsidRPr="004649B0">
        <w:rPr>
          <w:lang w:eastAsia="ru-RU"/>
        </w:rPr>
        <w:t>заявления</w:t>
      </w:r>
      <w:r w:rsidR="00A407B0" w:rsidRPr="004649B0">
        <w:rPr>
          <w:lang w:eastAsia="ru-RU"/>
        </w:rPr>
        <w:t xml:space="preserve"> и прилагаемых документов</w:t>
      </w:r>
      <w:r w:rsidR="008C1AED" w:rsidRPr="004649B0">
        <w:rPr>
          <w:lang w:eastAsia="ru-RU"/>
        </w:rPr>
        <w:t>.</w:t>
      </w:r>
    </w:p>
    <w:p w:rsidR="00797B4F" w:rsidRPr="004649B0" w:rsidRDefault="00797B4F" w:rsidP="008E2DC0">
      <w:pPr>
        <w:rPr>
          <w:lang w:eastAsia="ru-RU"/>
        </w:rPr>
      </w:pPr>
    </w:p>
    <w:p w:rsidR="00060263" w:rsidRDefault="00060263" w:rsidP="008E2DC0">
      <w:pPr>
        <w:pStyle w:val="ae"/>
        <w:ind w:firstLine="709"/>
        <w:rPr>
          <w:rFonts w:eastAsia="Times New Roman"/>
          <w:lang w:eastAsia="ru-RU"/>
        </w:rPr>
      </w:pPr>
      <w:r w:rsidRPr="004649B0">
        <w:rPr>
          <w:rFonts w:eastAsia="Times New Roman"/>
          <w:lang w:eastAsia="ru-RU"/>
        </w:rPr>
        <w:t>Рассмотрение</w:t>
      </w:r>
      <w:r w:rsidR="00236F4C" w:rsidRPr="004649B0">
        <w:rPr>
          <w:rFonts w:eastAsia="Times New Roman"/>
          <w:lang w:eastAsia="ru-RU"/>
        </w:rPr>
        <w:t xml:space="preserve"> </w:t>
      </w:r>
      <w:r w:rsidR="00540E25" w:rsidRPr="004649B0">
        <w:rPr>
          <w:rFonts w:eastAsia="Times New Roman"/>
          <w:lang w:eastAsia="ru-RU"/>
        </w:rPr>
        <w:t>заявления</w:t>
      </w:r>
      <w:r w:rsidR="00236F4C" w:rsidRPr="004649B0">
        <w:rPr>
          <w:rFonts w:eastAsia="Times New Roman"/>
          <w:lang w:eastAsia="ru-RU"/>
        </w:rPr>
        <w:t xml:space="preserve"> и </w:t>
      </w:r>
      <w:r w:rsidR="0070589A" w:rsidRPr="004649B0">
        <w:rPr>
          <w:rFonts w:eastAsia="Times New Roman"/>
          <w:lang w:eastAsia="ru-RU"/>
        </w:rPr>
        <w:t>прилагаемых</w:t>
      </w:r>
      <w:r w:rsidR="00236F4C" w:rsidRPr="004649B0">
        <w:rPr>
          <w:rFonts w:eastAsia="Times New Roman"/>
          <w:lang w:eastAsia="ru-RU"/>
        </w:rPr>
        <w:t xml:space="preserve"> документов </w:t>
      </w:r>
    </w:p>
    <w:p w:rsidR="008E2DC0" w:rsidRPr="008E2DC0" w:rsidRDefault="008E2DC0" w:rsidP="008E2DC0">
      <w:pPr>
        <w:pStyle w:val="1"/>
        <w:spacing w:before="0"/>
        <w:rPr>
          <w:lang w:eastAsia="ru-RU"/>
        </w:rPr>
      </w:pPr>
    </w:p>
    <w:p w:rsidR="00682922" w:rsidRPr="004649B0" w:rsidRDefault="00682922" w:rsidP="00682922">
      <w:pPr>
        <w:rPr>
          <w:lang w:eastAsia="ru-RU"/>
        </w:rPr>
      </w:pPr>
      <w:r w:rsidRPr="004649B0">
        <w:rPr>
          <w:lang w:eastAsia="ru-RU"/>
        </w:rPr>
        <w:t>3.3.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A0463A" w:rsidRPr="00A0463A" w:rsidRDefault="00A0463A" w:rsidP="00A0463A">
      <w:pPr>
        <w:rPr>
          <w:rFonts w:eastAsia="Calibri"/>
          <w:lang w:eastAsia="ru-RU"/>
        </w:rPr>
      </w:pPr>
      <w:r w:rsidRPr="00A0463A">
        <w:rPr>
          <w:rFonts w:eastAsia="Calibri"/>
          <w:lang w:eastAsia="ru-RU"/>
        </w:rPr>
        <w:t>Специалист, ответственный за предоставление муниципальной услуги:</w:t>
      </w:r>
    </w:p>
    <w:p w:rsidR="00A0463A" w:rsidRPr="00A0463A" w:rsidRDefault="00A0463A" w:rsidP="00A0463A">
      <w:pPr>
        <w:rPr>
          <w:rFonts w:eastAsia="Calibri"/>
          <w:lang w:eastAsia="ru-RU"/>
        </w:rPr>
      </w:pPr>
      <w:r w:rsidRPr="00A0463A">
        <w:rPr>
          <w:rFonts w:eastAsia="Calibri"/>
          <w:lang w:eastAsia="ru-RU"/>
        </w:rPr>
        <w:t>1)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2.11 Административного регламента;</w:t>
      </w:r>
    </w:p>
    <w:p w:rsidR="00A0463A" w:rsidRPr="00A0463A" w:rsidRDefault="00A0463A" w:rsidP="00A0463A">
      <w:pPr>
        <w:rPr>
          <w:rFonts w:eastAsia="Calibri"/>
          <w:lang w:eastAsia="ru-RU"/>
        </w:rPr>
      </w:pPr>
      <w:r w:rsidRPr="00A0463A">
        <w:rPr>
          <w:rFonts w:eastAsia="Calibri"/>
          <w:lang w:eastAsia="ru-RU"/>
        </w:rPr>
        <w:t>2) при отсутствии документов, указанных в пункте 2.7 Административного регламента, специалист осуществляет подготовку межведомственного запроса о наличии или об отсутствии документа и (или) информации.</w:t>
      </w:r>
    </w:p>
    <w:p w:rsidR="00A0463A" w:rsidRPr="00A0463A" w:rsidRDefault="00A0463A" w:rsidP="00A0463A">
      <w:pPr>
        <w:rPr>
          <w:rFonts w:eastAsia="Calibri"/>
          <w:lang w:eastAsia="ru-RU"/>
        </w:rPr>
      </w:pPr>
      <w:r w:rsidRPr="00A0463A">
        <w:rPr>
          <w:rFonts w:eastAsia="Calibri"/>
          <w:lang w:eastAsia="ru-RU"/>
        </w:rPr>
        <w:t xml:space="preserve">3) в случае выявления в ходе проверки оснований для отказа в предоставлении муниципальной услуги, установленных в пункте 2.11 Административного регламента, специалист, ответственный за предоставление муниципальной услуги, подготавливает </w:t>
      </w:r>
      <w:r w:rsidRPr="00A0463A">
        <w:rPr>
          <w:rFonts w:eastAsia="Calibri"/>
        </w:rPr>
        <w:t>уведомление об отказе в предоставлении муниципальной услуги</w:t>
      </w:r>
      <w:r w:rsidRPr="00A0463A">
        <w:rPr>
          <w:rFonts w:eastAsia="Calibri"/>
          <w:lang w:eastAsia="ru-RU"/>
        </w:rPr>
        <w:t>. Уведомление об отказе в предоставлении муниципальной услуги должно содержать основания отказа с обязательной ссылкой на соответствующие положения Административного регламента.</w:t>
      </w:r>
    </w:p>
    <w:p w:rsidR="00A0463A" w:rsidRPr="00A0463A" w:rsidRDefault="00A0463A" w:rsidP="00A0463A">
      <w:pPr>
        <w:rPr>
          <w:rFonts w:eastAsia="Calibri"/>
          <w:lang w:eastAsia="ru-RU"/>
        </w:rPr>
      </w:pPr>
      <w:r w:rsidRPr="00A0463A">
        <w:rPr>
          <w:rFonts w:eastAsia="Calibri"/>
          <w:lang w:eastAsia="ru-RU"/>
        </w:rPr>
        <w:t xml:space="preserve">4) обеспечивает согласование с </w:t>
      </w:r>
      <w:bookmarkStart w:id="4" w:name="_Hlk23944483"/>
      <w:r w:rsidRPr="00A0463A">
        <w:rPr>
          <w:rFonts w:eastAsia="Calibri"/>
          <w:lang w:eastAsia="ru-RU"/>
        </w:rPr>
        <w:t xml:space="preserve">начальником </w:t>
      </w:r>
      <w:bookmarkEnd w:id="4"/>
      <w:r w:rsidRPr="00A0463A">
        <w:rPr>
          <w:rFonts w:eastAsia="Calibri"/>
          <w:lang w:eastAsia="ru-RU"/>
        </w:rPr>
        <w:t>подразделения уведомления об отказе в предоставлении муниципальной услуги.</w:t>
      </w:r>
    </w:p>
    <w:p w:rsidR="00254050" w:rsidRPr="004649B0" w:rsidRDefault="00A0463A" w:rsidP="00254050">
      <w:pPr>
        <w:rPr>
          <w:rFonts w:eastAsia="Calibri"/>
          <w:lang w:eastAsia="ru-RU"/>
        </w:rPr>
      </w:pPr>
      <w:r w:rsidRPr="00A0463A">
        <w:rPr>
          <w:rFonts w:eastAsia="Calibri"/>
          <w:lang w:eastAsia="ru-RU"/>
        </w:rPr>
        <w:lastRenderedPageBreak/>
        <w:t>5) при наличии всех документов, предусмотренных пунктом 2.6</w:t>
      </w:r>
      <w:r w:rsidR="00791AF9" w:rsidRPr="004649B0">
        <w:rPr>
          <w:rFonts w:eastAsia="Calibri"/>
          <w:lang w:eastAsia="ru-RU"/>
        </w:rPr>
        <w:t>, 2.7</w:t>
      </w:r>
      <w:r w:rsidRPr="00A0463A">
        <w:rPr>
          <w:rFonts w:eastAsia="Calibri"/>
          <w:lang w:eastAsia="ru-RU"/>
        </w:rPr>
        <w:t xml:space="preserve"> Административного регламента, специалист подготавливает </w:t>
      </w:r>
      <w:r w:rsidR="00D114F6" w:rsidRPr="004649B0">
        <w:rPr>
          <w:rFonts w:eastAsia="Calibri"/>
          <w:lang w:eastAsia="ru-RU"/>
        </w:rPr>
        <w:t xml:space="preserve">проект </w:t>
      </w:r>
      <w:r w:rsidR="00D114F6" w:rsidRPr="004649B0">
        <w:rPr>
          <w:lang w:eastAsia="ru-RU"/>
        </w:rPr>
        <w:t xml:space="preserve">постановления администрации </w:t>
      </w:r>
      <w:r w:rsidR="008E2DC0">
        <w:rPr>
          <w:lang w:eastAsia="ru-RU"/>
        </w:rPr>
        <w:t>Краснокут</w:t>
      </w:r>
      <w:r w:rsidR="00D114F6" w:rsidRPr="004649B0">
        <w:rPr>
          <w:lang w:eastAsia="ru-RU"/>
        </w:rPr>
        <w:t xml:space="preserve">ского муниципального района об установлении публичного сервитута в отношении земельных участков </w:t>
      </w:r>
      <w:r w:rsidR="008E2DC0">
        <w:rPr>
          <w:lang w:eastAsia="ru-RU"/>
        </w:rPr>
        <w:t xml:space="preserve">          </w:t>
      </w:r>
      <w:r w:rsidR="00D114F6" w:rsidRPr="004649B0">
        <w:rPr>
          <w:lang w:eastAsia="ru-RU"/>
        </w:rPr>
        <w:t>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r w:rsidRPr="00A0463A">
        <w:rPr>
          <w:rFonts w:eastAsia="Calibri"/>
          <w:lang w:eastAsia="ru-RU"/>
        </w:rPr>
        <w:t>.</w:t>
      </w:r>
      <w:r w:rsidR="00254050" w:rsidRPr="004649B0">
        <w:rPr>
          <w:rFonts w:eastAsia="Calibri"/>
          <w:lang w:eastAsia="ru-RU"/>
        </w:rPr>
        <w:t xml:space="preserve"> Проект постановления администрации </w:t>
      </w:r>
      <w:r w:rsidR="008E2DC0">
        <w:rPr>
          <w:rFonts w:eastAsia="Calibri"/>
          <w:lang w:eastAsia="ru-RU"/>
        </w:rPr>
        <w:t>Краснокут</w:t>
      </w:r>
      <w:r w:rsidR="00254050" w:rsidRPr="004649B0">
        <w:rPr>
          <w:rFonts w:eastAsia="Calibri"/>
          <w:lang w:eastAsia="ru-RU"/>
        </w:rPr>
        <w:t>ского муниципального района должен содержать: сведения о заявителе, в интересах которого устанавливается публичный сервитут;</w:t>
      </w:r>
    </w:p>
    <w:p w:rsidR="00254050" w:rsidRPr="004649B0" w:rsidRDefault="00254050" w:rsidP="00254050">
      <w:pPr>
        <w:rPr>
          <w:rFonts w:eastAsia="Calibri"/>
          <w:lang w:eastAsia="ru-RU"/>
        </w:rPr>
      </w:pPr>
      <w:r w:rsidRPr="004649B0">
        <w:rPr>
          <w:rFonts w:eastAsia="Calibri"/>
          <w:lang w:eastAsia="ru-RU"/>
        </w:rPr>
        <w:t>цель установления публичного сервитута;</w:t>
      </w:r>
    </w:p>
    <w:p w:rsidR="00254050" w:rsidRPr="004649B0" w:rsidRDefault="00254050" w:rsidP="00254050">
      <w:pPr>
        <w:rPr>
          <w:rFonts w:eastAsia="Calibri"/>
          <w:lang w:eastAsia="ru-RU"/>
        </w:rPr>
      </w:pPr>
      <w:r w:rsidRPr="004649B0">
        <w:rPr>
          <w:rFonts w:eastAsia="Calibri"/>
          <w:lang w:eastAsia="ru-RU"/>
        </w:rPr>
        <w:t xml:space="preserve">кадастровые номера земельных участков (при их наличии), </w:t>
      </w:r>
      <w:r w:rsidR="008E2DC0">
        <w:rPr>
          <w:rFonts w:eastAsia="Calibri"/>
          <w:lang w:eastAsia="ru-RU"/>
        </w:rPr>
        <w:t xml:space="preserve">                     </w:t>
      </w:r>
      <w:r w:rsidRPr="004649B0">
        <w:rPr>
          <w:rFonts w:eastAsia="Calibri"/>
          <w:lang w:eastAsia="ru-RU"/>
        </w:rPr>
        <w:t>в отношении которых устанавливается публичный сервитут;</w:t>
      </w:r>
    </w:p>
    <w:p w:rsidR="00254050" w:rsidRPr="004649B0" w:rsidRDefault="00254050" w:rsidP="00254050">
      <w:pPr>
        <w:rPr>
          <w:rFonts w:eastAsia="Calibri"/>
          <w:lang w:eastAsia="ru-RU"/>
        </w:rPr>
      </w:pPr>
      <w:r w:rsidRPr="004649B0">
        <w:rPr>
          <w:rFonts w:eastAsia="Calibri"/>
          <w:lang w:eastAsia="ru-RU"/>
        </w:rPr>
        <w:t>срок действия публичного сервитута;</w:t>
      </w:r>
    </w:p>
    <w:p w:rsidR="00254050" w:rsidRPr="004649B0" w:rsidRDefault="00254050" w:rsidP="00254050">
      <w:pPr>
        <w:rPr>
          <w:rFonts w:eastAsia="Calibri"/>
          <w:lang w:eastAsia="ru-RU"/>
        </w:rPr>
      </w:pPr>
      <w:r w:rsidRPr="004649B0">
        <w:rPr>
          <w:rFonts w:eastAsia="Calibri"/>
          <w:lang w:eastAsia="ru-RU"/>
        </w:rPr>
        <w:t>размер платы за публичный сервитут;</w:t>
      </w:r>
    </w:p>
    <w:p w:rsidR="00A0463A" w:rsidRPr="00A0463A" w:rsidRDefault="00254050" w:rsidP="00254050">
      <w:pPr>
        <w:rPr>
          <w:rFonts w:eastAsia="Calibri"/>
          <w:lang w:eastAsia="ru-RU"/>
        </w:rPr>
      </w:pPr>
      <w:r w:rsidRPr="004649B0">
        <w:rPr>
          <w:rFonts w:eastAsia="Calibri"/>
          <w:lang w:eastAsia="ru-RU"/>
        </w:rPr>
        <w:t>реквизиты распорядительного акта (дата, номер) об установлении публичного сервитута.</w:t>
      </w:r>
    </w:p>
    <w:p w:rsidR="00A0463A" w:rsidRPr="00A0463A" w:rsidRDefault="00A0463A" w:rsidP="00A0463A">
      <w:pPr>
        <w:rPr>
          <w:rFonts w:eastAsia="Calibri"/>
          <w:lang w:eastAsia="ru-RU"/>
        </w:rPr>
      </w:pPr>
      <w:r w:rsidRPr="00A0463A">
        <w:rPr>
          <w:rFonts w:eastAsia="Calibri"/>
          <w:lang w:eastAsia="ru-RU"/>
        </w:rPr>
        <w:t xml:space="preserve">Результатом административной процедуры является подготовка одного из следующих документов: </w:t>
      </w:r>
    </w:p>
    <w:p w:rsidR="00A0463A" w:rsidRPr="00A0463A" w:rsidRDefault="00D114F6" w:rsidP="00A0463A">
      <w:pPr>
        <w:rPr>
          <w:rFonts w:eastAsia="Calibri"/>
          <w:lang w:eastAsia="ru-RU"/>
        </w:rPr>
      </w:pPr>
      <w:r w:rsidRPr="004649B0">
        <w:rPr>
          <w:rFonts w:eastAsia="Calibri"/>
          <w:lang w:eastAsia="ru-RU"/>
        </w:rPr>
        <w:t xml:space="preserve">постановления администрации </w:t>
      </w:r>
      <w:r w:rsidR="008E2DC0">
        <w:rPr>
          <w:rFonts w:eastAsia="Calibri"/>
          <w:lang w:eastAsia="ru-RU"/>
        </w:rPr>
        <w:t>Краснокутского</w:t>
      </w:r>
      <w:r w:rsidRPr="004649B0">
        <w:rPr>
          <w:rFonts w:eastAsia="Calibri"/>
          <w:lang w:eastAsia="ru-RU"/>
        </w:rPr>
        <w:t xml:space="preserve"> муниципального района</w:t>
      </w:r>
      <w:r w:rsidR="00A0463A" w:rsidRPr="00A0463A">
        <w:rPr>
          <w:rFonts w:eastAsia="Calibri"/>
          <w:lang w:eastAsia="ru-RU"/>
        </w:rPr>
        <w:t>;</w:t>
      </w:r>
    </w:p>
    <w:p w:rsidR="00A0463A" w:rsidRPr="00A0463A" w:rsidRDefault="00A0463A" w:rsidP="00A0463A">
      <w:pPr>
        <w:rPr>
          <w:rFonts w:eastAsia="Calibri"/>
          <w:lang w:eastAsia="ru-RU"/>
        </w:rPr>
      </w:pPr>
      <w:r w:rsidRPr="00A0463A">
        <w:rPr>
          <w:rFonts w:eastAsia="Calibri"/>
          <w:lang w:eastAsia="ru-RU"/>
        </w:rPr>
        <w:t>уведомления об отказе в предоставлении муниципальной услуги.</w:t>
      </w:r>
    </w:p>
    <w:p w:rsidR="00A0463A" w:rsidRPr="00A0463A" w:rsidRDefault="00A0463A" w:rsidP="00A0463A">
      <w:pPr>
        <w:rPr>
          <w:rFonts w:eastAsia="Calibri"/>
          <w:lang w:eastAsia="ru-RU"/>
        </w:rPr>
      </w:pPr>
      <w:r w:rsidRPr="00A0463A">
        <w:rPr>
          <w:rFonts w:eastAsia="Calibri"/>
          <w:lang w:eastAsia="ru-RU"/>
        </w:rPr>
        <w:t xml:space="preserve">Максимальный срок исполнения данной административной процедуры составляет </w:t>
      </w:r>
      <w:r w:rsidR="00041F55" w:rsidRPr="004649B0">
        <w:rPr>
          <w:rFonts w:eastAsia="Calibri"/>
          <w:lang w:eastAsia="ru-RU"/>
        </w:rPr>
        <w:t>5</w:t>
      </w:r>
      <w:r w:rsidR="00936E62" w:rsidRPr="004649B0">
        <w:rPr>
          <w:rFonts w:eastAsia="Calibri"/>
          <w:lang w:eastAsia="ru-RU"/>
        </w:rPr>
        <w:t xml:space="preserve"> рабочих</w:t>
      </w:r>
      <w:r w:rsidRPr="00A0463A">
        <w:rPr>
          <w:rFonts w:eastAsia="Calibri"/>
          <w:lang w:eastAsia="ru-RU"/>
        </w:rPr>
        <w:t xml:space="preserve"> дн</w:t>
      </w:r>
      <w:r w:rsidR="00936E62" w:rsidRPr="004649B0">
        <w:rPr>
          <w:rFonts w:eastAsia="Calibri"/>
          <w:lang w:eastAsia="ru-RU"/>
        </w:rPr>
        <w:t>ей</w:t>
      </w:r>
      <w:r w:rsidRPr="00A0463A">
        <w:rPr>
          <w:rFonts w:eastAsia="Calibri"/>
          <w:lang w:eastAsia="ru-RU"/>
        </w:rPr>
        <w:t xml:space="preserve"> с момента поступления </w:t>
      </w:r>
      <w:r w:rsidR="007C3494" w:rsidRPr="004649B0">
        <w:rPr>
          <w:lang w:eastAsia="ru-RU"/>
        </w:rPr>
        <w:t>заявления и прилагаемых документов</w:t>
      </w:r>
      <w:r w:rsidRPr="00A0463A">
        <w:rPr>
          <w:rFonts w:eastAsia="Calibri"/>
          <w:lang w:eastAsia="ru-RU"/>
        </w:rPr>
        <w:t xml:space="preserve"> специалисту.</w:t>
      </w:r>
    </w:p>
    <w:p w:rsidR="005E46BB" w:rsidRPr="004649B0" w:rsidRDefault="005E46BB" w:rsidP="008E2DC0">
      <w:pPr>
        <w:rPr>
          <w:lang w:eastAsia="ru-RU"/>
        </w:rPr>
      </w:pPr>
    </w:p>
    <w:p w:rsidR="00F67F67" w:rsidRDefault="00DE0E8F" w:rsidP="008E2DC0">
      <w:pPr>
        <w:pStyle w:val="ae"/>
        <w:ind w:firstLine="709"/>
        <w:rPr>
          <w:rFonts w:eastAsia="Times New Roman"/>
          <w:lang w:eastAsia="ru-RU"/>
        </w:rPr>
      </w:pPr>
      <w:r w:rsidRPr="004649B0">
        <w:rPr>
          <w:lang w:eastAsia="ru-RU"/>
        </w:rPr>
        <w:t>Принятие</w:t>
      </w:r>
      <w:r w:rsidR="00935837" w:rsidRPr="004649B0">
        <w:rPr>
          <w:lang w:eastAsia="ru-RU"/>
        </w:rPr>
        <w:t xml:space="preserve"> решения о предоставлении (отказе в предоставлении) муниципальной услуги</w:t>
      </w:r>
      <w:r w:rsidR="0028784B" w:rsidRPr="004649B0">
        <w:rPr>
          <w:rFonts w:eastAsia="Times New Roman"/>
          <w:lang w:eastAsia="ru-RU"/>
        </w:rPr>
        <w:t xml:space="preserve"> </w:t>
      </w:r>
    </w:p>
    <w:p w:rsidR="008E2DC0" w:rsidRPr="008E2DC0" w:rsidRDefault="008E2DC0" w:rsidP="008E2DC0">
      <w:pPr>
        <w:pStyle w:val="1"/>
        <w:spacing w:before="0"/>
        <w:rPr>
          <w:lang w:eastAsia="ru-RU"/>
        </w:rPr>
      </w:pPr>
    </w:p>
    <w:p w:rsidR="00C0349F" w:rsidRPr="004649B0" w:rsidRDefault="00C0349F" w:rsidP="00C0349F">
      <w:pPr>
        <w:rPr>
          <w:lang w:eastAsia="ru-RU"/>
        </w:rPr>
      </w:pPr>
      <w:r w:rsidRPr="004649B0">
        <w:rPr>
          <w:lang w:eastAsia="ru-RU"/>
        </w:rPr>
        <w:t xml:space="preserve">3.4. Основанием для начала исполнения административной процедуры является подготовленный проект </w:t>
      </w:r>
      <w:r w:rsidRPr="004649B0">
        <w:rPr>
          <w:rFonts w:eastAsia="Calibri"/>
          <w:lang w:eastAsia="ru-RU"/>
        </w:rPr>
        <w:t xml:space="preserve">постановления администрации </w:t>
      </w:r>
      <w:r w:rsidR="008E2DC0">
        <w:rPr>
          <w:rFonts w:eastAsia="Calibri"/>
          <w:lang w:eastAsia="ru-RU"/>
        </w:rPr>
        <w:t xml:space="preserve"> Краснокутс</w:t>
      </w:r>
      <w:r w:rsidRPr="004649B0">
        <w:rPr>
          <w:rFonts w:eastAsia="Calibri"/>
          <w:lang w:eastAsia="ru-RU"/>
        </w:rPr>
        <w:t>кого муниципального района</w:t>
      </w:r>
      <w:r w:rsidRPr="004649B0">
        <w:rPr>
          <w:lang w:eastAsia="ru-RU"/>
        </w:rPr>
        <w:t xml:space="preserve"> либо уведомление об отказе </w:t>
      </w:r>
      <w:r w:rsidR="008E2DC0">
        <w:rPr>
          <w:lang w:eastAsia="ru-RU"/>
        </w:rPr>
        <w:t xml:space="preserve">            </w:t>
      </w:r>
      <w:r w:rsidRPr="004649B0">
        <w:rPr>
          <w:lang w:eastAsia="ru-RU"/>
        </w:rPr>
        <w:t>в предоставлении муниципальной услуги.</w:t>
      </w:r>
    </w:p>
    <w:p w:rsidR="00C0349F" w:rsidRPr="004649B0" w:rsidRDefault="00C0349F" w:rsidP="00C0349F">
      <w:pPr>
        <w:rPr>
          <w:lang w:eastAsia="ru-RU"/>
        </w:rPr>
      </w:pPr>
      <w:r w:rsidRPr="004649B0">
        <w:rPr>
          <w:lang w:eastAsia="ru-RU"/>
        </w:rPr>
        <w:t xml:space="preserve">Согласование проекта </w:t>
      </w:r>
      <w:r w:rsidRPr="004649B0">
        <w:rPr>
          <w:rFonts w:eastAsia="Calibri"/>
          <w:lang w:eastAsia="ru-RU"/>
        </w:rPr>
        <w:t xml:space="preserve">постановления администрации </w:t>
      </w:r>
      <w:r w:rsidR="008E2DC0">
        <w:rPr>
          <w:rFonts w:eastAsia="Calibri"/>
          <w:lang w:eastAsia="ru-RU"/>
        </w:rPr>
        <w:t>Краснокут</w:t>
      </w:r>
      <w:r w:rsidRPr="004649B0">
        <w:rPr>
          <w:rFonts w:eastAsia="Calibri"/>
          <w:lang w:eastAsia="ru-RU"/>
        </w:rPr>
        <w:t>ского муниципального района</w:t>
      </w:r>
      <w:r w:rsidRPr="004649B0">
        <w:rPr>
          <w:lang w:eastAsia="ru-RU"/>
        </w:rPr>
        <w:t xml:space="preserve"> либо уведомления об отказе в предоставлении муниципальной услуги осуществляется в соответствии с инструкцией по делопроизводству в администрации </w:t>
      </w:r>
      <w:r w:rsidR="008E2DC0">
        <w:rPr>
          <w:lang w:eastAsia="ru-RU"/>
        </w:rPr>
        <w:t>Краснокутс</w:t>
      </w:r>
      <w:r w:rsidRPr="004649B0">
        <w:rPr>
          <w:lang w:eastAsia="ru-RU"/>
        </w:rPr>
        <w:t>кого муниципального района.</w:t>
      </w:r>
    </w:p>
    <w:p w:rsidR="00C0349F" w:rsidRPr="004649B0" w:rsidRDefault="00C0349F" w:rsidP="00C0349F">
      <w:pPr>
        <w:rPr>
          <w:lang w:eastAsia="ru-RU"/>
        </w:rPr>
      </w:pPr>
      <w:r w:rsidRPr="004649B0">
        <w:rPr>
          <w:lang w:eastAsia="ru-RU"/>
        </w:rPr>
        <w:t xml:space="preserve">Согласованный проект </w:t>
      </w:r>
      <w:r w:rsidRPr="004649B0">
        <w:rPr>
          <w:rFonts w:eastAsia="Calibri"/>
          <w:lang w:eastAsia="ru-RU"/>
        </w:rPr>
        <w:t xml:space="preserve">постановления администрации </w:t>
      </w:r>
      <w:r w:rsidR="008E2DC0">
        <w:rPr>
          <w:rFonts w:eastAsia="Calibri"/>
          <w:lang w:eastAsia="ru-RU"/>
        </w:rPr>
        <w:t>Краснокутс</w:t>
      </w:r>
      <w:r w:rsidRPr="004649B0">
        <w:rPr>
          <w:rFonts w:eastAsia="Calibri"/>
          <w:lang w:eastAsia="ru-RU"/>
        </w:rPr>
        <w:t>кого муниципального района</w:t>
      </w:r>
      <w:r w:rsidRPr="004649B0">
        <w:rPr>
          <w:lang w:eastAsia="ru-RU"/>
        </w:rPr>
        <w:t xml:space="preserve"> либо уведомление об отказе в предоставлении муниципальной услуги направляется главе </w:t>
      </w:r>
      <w:r w:rsidR="008E2DC0">
        <w:rPr>
          <w:lang w:eastAsia="ru-RU"/>
        </w:rPr>
        <w:t>Краснокутского</w:t>
      </w:r>
      <w:r w:rsidRPr="004649B0">
        <w:rPr>
          <w:lang w:eastAsia="ru-RU"/>
        </w:rPr>
        <w:t xml:space="preserve"> муниципального района для подписания.</w:t>
      </w:r>
    </w:p>
    <w:p w:rsidR="00C0349F" w:rsidRPr="004649B0" w:rsidRDefault="00C0349F" w:rsidP="00C0349F">
      <w:pPr>
        <w:rPr>
          <w:lang w:eastAsia="ru-RU"/>
        </w:rPr>
      </w:pPr>
      <w:r w:rsidRPr="004649B0">
        <w:rPr>
          <w:lang w:eastAsia="ru-RU"/>
        </w:rPr>
        <w:t xml:space="preserve">Подписанное главой </w:t>
      </w:r>
      <w:r w:rsidR="008E2DC0">
        <w:rPr>
          <w:lang w:eastAsia="ru-RU"/>
        </w:rPr>
        <w:t>Краснокутского</w:t>
      </w:r>
      <w:r w:rsidRPr="004649B0">
        <w:rPr>
          <w:lang w:eastAsia="ru-RU"/>
        </w:rPr>
        <w:t xml:space="preserve"> муниципального района </w:t>
      </w:r>
      <w:r w:rsidR="00E97EB7" w:rsidRPr="004649B0">
        <w:rPr>
          <w:rFonts w:eastAsia="Calibri"/>
          <w:lang w:eastAsia="ru-RU"/>
        </w:rPr>
        <w:t xml:space="preserve">постановление администрации </w:t>
      </w:r>
      <w:r w:rsidR="008E2DC0">
        <w:rPr>
          <w:rFonts w:eastAsia="Calibri"/>
          <w:lang w:eastAsia="ru-RU"/>
        </w:rPr>
        <w:t>Краснокутского</w:t>
      </w:r>
      <w:r w:rsidR="00E97EB7" w:rsidRPr="004649B0">
        <w:rPr>
          <w:rFonts w:eastAsia="Calibri"/>
          <w:lang w:eastAsia="ru-RU"/>
        </w:rPr>
        <w:t xml:space="preserve"> муниципального района</w:t>
      </w:r>
      <w:r w:rsidR="00E97EB7" w:rsidRPr="004649B0">
        <w:rPr>
          <w:lang w:eastAsia="ru-RU"/>
        </w:rPr>
        <w:t xml:space="preserve"> </w:t>
      </w:r>
      <w:r w:rsidRPr="004649B0">
        <w:rPr>
          <w:lang w:eastAsia="ru-RU"/>
        </w:rPr>
        <w:t>либо уведомление об отказе в предоставлении муниципальной услуги является принятым решением о предоставлении муниципальной услуги.</w:t>
      </w:r>
    </w:p>
    <w:p w:rsidR="00C0349F" w:rsidRPr="004649B0" w:rsidRDefault="00C0349F" w:rsidP="00C0349F">
      <w:pPr>
        <w:rPr>
          <w:lang w:eastAsia="ru-RU"/>
        </w:rPr>
      </w:pPr>
      <w:proofErr w:type="gramStart"/>
      <w:r w:rsidRPr="004649B0">
        <w:rPr>
          <w:lang w:eastAsia="ru-RU"/>
        </w:rPr>
        <w:t xml:space="preserve">Результатом административной процедуры является подписание главой </w:t>
      </w:r>
      <w:r w:rsidR="008E2DC0">
        <w:rPr>
          <w:lang w:eastAsia="ru-RU"/>
        </w:rPr>
        <w:t>Краснокутского</w:t>
      </w:r>
      <w:r w:rsidRPr="004649B0">
        <w:rPr>
          <w:lang w:eastAsia="ru-RU"/>
        </w:rPr>
        <w:t xml:space="preserve"> муниципального района </w:t>
      </w:r>
      <w:r w:rsidR="00E97EB7" w:rsidRPr="004649B0">
        <w:rPr>
          <w:lang w:eastAsia="ru-RU"/>
        </w:rPr>
        <w:t xml:space="preserve">постановления администрации </w:t>
      </w:r>
      <w:r w:rsidR="008E2DC0">
        <w:rPr>
          <w:lang w:eastAsia="ru-RU"/>
        </w:rPr>
        <w:lastRenderedPageBreak/>
        <w:t>Краснокутского</w:t>
      </w:r>
      <w:r w:rsidR="00E97EB7" w:rsidRPr="004649B0">
        <w:rPr>
          <w:lang w:eastAsia="ru-RU"/>
        </w:rPr>
        <w:t xml:space="preserve"> муниципального района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w:t>
      </w:r>
      <w:r w:rsidR="008E2DC0">
        <w:rPr>
          <w:lang w:eastAsia="ru-RU"/>
        </w:rPr>
        <w:t xml:space="preserve">         </w:t>
      </w:r>
      <w:r w:rsidR="00E97EB7" w:rsidRPr="004649B0">
        <w:rPr>
          <w:lang w:eastAsia="ru-RU"/>
        </w:rPr>
        <w:t xml:space="preserve">в целях прокладки, переноса, переустройства инженерных коммуникаций и их эксплуатации </w:t>
      </w:r>
      <w:r w:rsidRPr="004649B0">
        <w:rPr>
          <w:lang w:eastAsia="ru-RU"/>
        </w:rPr>
        <w:t>либо уведомления об отказе в предоставлении муниципальной услуги с указанием основания отказа и передача данных документов в</w:t>
      </w:r>
      <w:proofErr w:type="gramEnd"/>
      <w:r w:rsidRPr="004649B0">
        <w:rPr>
          <w:lang w:eastAsia="ru-RU"/>
        </w:rPr>
        <w:t xml:space="preserve"> подразделение для направления (выдачи) заявителю.</w:t>
      </w:r>
    </w:p>
    <w:p w:rsidR="00C0349F" w:rsidRPr="004649B0" w:rsidRDefault="00C0349F" w:rsidP="00C0349F">
      <w:pPr>
        <w:rPr>
          <w:lang w:eastAsia="ru-RU"/>
        </w:rPr>
      </w:pPr>
      <w:r w:rsidRPr="004649B0">
        <w:rPr>
          <w:lang w:eastAsia="ru-RU"/>
        </w:rPr>
        <w:t xml:space="preserve">Максимальный срок выполнения административной процедуры составляет </w:t>
      </w:r>
      <w:r w:rsidR="00041F55" w:rsidRPr="004649B0">
        <w:rPr>
          <w:lang w:eastAsia="ru-RU"/>
        </w:rPr>
        <w:t>4</w:t>
      </w:r>
      <w:r w:rsidR="00554206" w:rsidRPr="004649B0">
        <w:rPr>
          <w:lang w:eastAsia="ru-RU"/>
        </w:rPr>
        <w:t xml:space="preserve"> рабочих</w:t>
      </w:r>
      <w:r w:rsidRPr="004649B0">
        <w:rPr>
          <w:lang w:eastAsia="ru-RU"/>
        </w:rPr>
        <w:t xml:space="preserve"> дня со дня </w:t>
      </w:r>
      <w:r w:rsidR="00981C71">
        <w:rPr>
          <w:lang w:eastAsia="ru-RU"/>
        </w:rPr>
        <w:t>п</w:t>
      </w:r>
      <w:r w:rsidR="00981C71" w:rsidRPr="004649B0">
        <w:rPr>
          <w:lang w:eastAsia="ru-RU"/>
        </w:rPr>
        <w:t>одписан</w:t>
      </w:r>
      <w:r w:rsidR="00981C71">
        <w:rPr>
          <w:lang w:eastAsia="ru-RU"/>
        </w:rPr>
        <w:t>ия</w:t>
      </w:r>
      <w:r w:rsidR="00981C71" w:rsidRPr="004649B0">
        <w:rPr>
          <w:lang w:eastAsia="ru-RU"/>
        </w:rPr>
        <w:t xml:space="preserve"> </w:t>
      </w:r>
      <w:r w:rsidR="00981C71" w:rsidRPr="004649B0">
        <w:rPr>
          <w:rFonts w:eastAsia="Calibri"/>
          <w:lang w:eastAsia="ru-RU"/>
        </w:rPr>
        <w:t>постановлени</w:t>
      </w:r>
      <w:r w:rsidR="00981C71">
        <w:rPr>
          <w:rFonts w:eastAsia="Calibri"/>
          <w:lang w:eastAsia="ru-RU"/>
        </w:rPr>
        <w:t>я</w:t>
      </w:r>
      <w:r w:rsidR="00981C71" w:rsidRPr="004649B0">
        <w:rPr>
          <w:rFonts w:eastAsia="Calibri"/>
          <w:lang w:eastAsia="ru-RU"/>
        </w:rPr>
        <w:t xml:space="preserve"> администрации </w:t>
      </w:r>
      <w:r w:rsidR="008E2DC0">
        <w:rPr>
          <w:rFonts w:eastAsia="Calibri"/>
          <w:lang w:eastAsia="ru-RU"/>
        </w:rPr>
        <w:t>Краснокутского</w:t>
      </w:r>
      <w:r w:rsidR="00981C71" w:rsidRPr="004649B0">
        <w:rPr>
          <w:rFonts w:eastAsia="Calibri"/>
          <w:lang w:eastAsia="ru-RU"/>
        </w:rPr>
        <w:t xml:space="preserve"> муниципального района</w:t>
      </w:r>
      <w:r w:rsidR="00981C71" w:rsidRPr="004649B0">
        <w:rPr>
          <w:lang w:eastAsia="ru-RU"/>
        </w:rPr>
        <w:t xml:space="preserve"> </w:t>
      </w:r>
      <w:r w:rsidRPr="004649B0">
        <w:rPr>
          <w:lang w:eastAsia="ru-RU"/>
        </w:rPr>
        <w:t xml:space="preserve">либо уведомления об отказе </w:t>
      </w:r>
      <w:r w:rsidR="008E2DC0">
        <w:rPr>
          <w:lang w:eastAsia="ru-RU"/>
        </w:rPr>
        <w:t xml:space="preserve">            </w:t>
      </w:r>
      <w:r w:rsidRPr="004649B0">
        <w:rPr>
          <w:lang w:eastAsia="ru-RU"/>
        </w:rPr>
        <w:t>в предоставлении муниципальной услуги.</w:t>
      </w:r>
    </w:p>
    <w:p w:rsidR="0023532C" w:rsidRPr="004649B0" w:rsidRDefault="0023532C" w:rsidP="008E2DC0">
      <w:pPr>
        <w:rPr>
          <w:lang w:eastAsia="ru-RU"/>
        </w:rPr>
      </w:pPr>
    </w:p>
    <w:p w:rsidR="0023532C" w:rsidRDefault="00DA1778" w:rsidP="008E2DC0">
      <w:pPr>
        <w:pStyle w:val="ae"/>
        <w:ind w:firstLine="709"/>
        <w:rPr>
          <w:rFonts w:eastAsia="Times New Roman"/>
          <w:lang w:eastAsia="ru-RU"/>
        </w:rPr>
      </w:pPr>
      <w:r w:rsidRPr="004649B0">
        <w:rPr>
          <w:rFonts w:eastAsia="Times New Roman"/>
          <w:lang w:eastAsia="ru-RU"/>
        </w:rPr>
        <w:t>Н</w:t>
      </w:r>
      <w:r w:rsidR="00AE7822" w:rsidRPr="004649B0">
        <w:rPr>
          <w:rFonts w:eastAsia="Times New Roman"/>
          <w:lang w:eastAsia="ru-RU"/>
        </w:rPr>
        <w:t>аправление заявителю результата предоставления муниципальной услуги</w:t>
      </w:r>
      <w:r w:rsidR="008E2DC0">
        <w:rPr>
          <w:rFonts w:eastAsia="Times New Roman"/>
          <w:lang w:eastAsia="ru-RU"/>
        </w:rPr>
        <w:t xml:space="preserve"> </w:t>
      </w:r>
    </w:p>
    <w:p w:rsidR="008E2DC0" w:rsidRPr="008E2DC0" w:rsidRDefault="008E2DC0" w:rsidP="008E2DC0">
      <w:pPr>
        <w:pStyle w:val="1"/>
        <w:spacing w:before="0"/>
        <w:rPr>
          <w:lang w:eastAsia="ru-RU"/>
        </w:rPr>
      </w:pPr>
    </w:p>
    <w:p w:rsidR="00E97EB7" w:rsidRPr="00E97EB7" w:rsidRDefault="00E97EB7" w:rsidP="00E97EB7">
      <w:pPr>
        <w:rPr>
          <w:rFonts w:eastAsia="Calibri"/>
          <w:lang w:eastAsia="ru-RU"/>
        </w:rPr>
      </w:pPr>
      <w:r w:rsidRPr="00E97EB7">
        <w:rPr>
          <w:rFonts w:eastAsia="Calibri"/>
          <w:lang w:eastAsia="ru-RU"/>
        </w:rPr>
        <w:t>3.</w:t>
      </w:r>
      <w:r w:rsidRPr="004649B0">
        <w:rPr>
          <w:rFonts w:eastAsia="Calibri"/>
          <w:lang w:eastAsia="ru-RU"/>
        </w:rPr>
        <w:t>5</w:t>
      </w:r>
      <w:r w:rsidRPr="00E97EB7">
        <w:rPr>
          <w:rFonts w:eastAsia="Calibri"/>
          <w:lang w:eastAsia="ru-RU"/>
        </w:rPr>
        <w:t xml:space="preserve">. </w:t>
      </w:r>
      <w:proofErr w:type="gramStart"/>
      <w:r w:rsidRPr="00E97EB7">
        <w:rPr>
          <w:rFonts w:eastAsia="Calibri"/>
          <w:lang w:eastAsia="ru-RU"/>
        </w:rPr>
        <w:t xml:space="preserve">Основанием для начала административной процедуры является поступление специалисту, ответственному за предоставление муниципальной услуги, подписанного главой </w:t>
      </w:r>
      <w:r w:rsidR="008E2DC0">
        <w:rPr>
          <w:rFonts w:eastAsia="Calibri"/>
          <w:lang w:eastAsia="ru-RU"/>
        </w:rPr>
        <w:t>Краснокутского</w:t>
      </w:r>
      <w:r w:rsidRPr="00E97EB7">
        <w:rPr>
          <w:rFonts w:eastAsia="Calibri"/>
          <w:lang w:eastAsia="ru-RU"/>
        </w:rPr>
        <w:t xml:space="preserve"> муниципального района </w:t>
      </w:r>
      <w:r w:rsidR="00254050" w:rsidRPr="004649B0">
        <w:rPr>
          <w:lang w:eastAsia="ru-RU"/>
        </w:rPr>
        <w:t xml:space="preserve">постановления администрации </w:t>
      </w:r>
      <w:r w:rsidR="008E2DC0">
        <w:rPr>
          <w:lang w:eastAsia="ru-RU"/>
        </w:rPr>
        <w:t>Краснокут</w:t>
      </w:r>
      <w:r w:rsidR="00254050" w:rsidRPr="004649B0">
        <w:rPr>
          <w:lang w:eastAsia="ru-RU"/>
        </w:rPr>
        <w:t xml:space="preserve">ского муниципального района об установлении публичного сервитута в отношении земельных участков </w:t>
      </w:r>
      <w:r w:rsidR="008E2DC0">
        <w:rPr>
          <w:lang w:eastAsia="ru-RU"/>
        </w:rPr>
        <w:t xml:space="preserve">          </w:t>
      </w:r>
      <w:r w:rsidR="00254050" w:rsidRPr="004649B0">
        <w:rPr>
          <w:lang w:eastAsia="ru-RU"/>
        </w:rPr>
        <w:t xml:space="preserve">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либо уведомления об отказе </w:t>
      </w:r>
      <w:r w:rsidR="008E2DC0">
        <w:rPr>
          <w:lang w:eastAsia="ru-RU"/>
        </w:rPr>
        <w:t xml:space="preserve">   </w:t>
      </w:r>
      <w:r w:rsidR="00254050" w:rsidRPr="004649B0">
        <w:rPr>
          <w:lang w:eastAsia="ru-RU"/>
        </w:rPr>
        <w:t>в предоставлении муниципальной услуги</w:t>
      </w:r>
      <w:r w:rsidRPr="00E97EB7">
        <w:rPr>
          <w:rFonts w:eastAsia="Calibri"/>
          <w:lang w:eastAsia="ru-RU"/>
        </w:rPr>
        <w:t>.</w:t>
      </w:r>
      <w:proofErr w:type="gramEnd"/>
    </w:p>
    <w:p w:rsidR="00E97EB7" w:rsidRPr="00E97EB7" w:rsidRDefault="00E97EB7" w:rsidP="00E97EB7">
      <w:pPr>
        <w:rPr>
          <w:rFonts w:eastAsia="Calibri"/>
          <w:lang w:eastAsia="ru-RU"/>
        </w:rPr>
      </w:pPr>
      <w:r w:rsidRPr="00E97EB7">
        <w:rPr>
          <w:rFonts w:eastAsia="Calibri"/>
          <w:lang w:eastAsia="ru-RU"/>
        </w:rPr>
        <w:t xml:space="preserve">Специалист, ответственный за прием и регистрацию документов, направляет заказным почтовым отправлением с уведомлением о вручении либо в форме электронного документа посредством информационно-телекоммуникационной сети «Интернет» </w:t>
      </w:r>
      <w:r w:rsidR="000D1B78" w:rsidRPr="004649B0">
        <w:rPr>
          <w:lang w:eastAsia="ru-RU"/>
        </w:rPr>
        <w:t xml:space="preserve">постановление администрации </w:t>
      </w:r>
      <w:r w:rsidR="008E2DC0">
        <w:rPr>
          <w:lang w:eastAsia="ru-RU"/>
        </w:rPr>
        <w:t>Краснокутского</w:t>
      </w:r>
      <w:r w:rsidR="000D1B78" w:rsidRPr="004649B0">
        <w:rPr>
          <w:lang w:eastAsia="ru-RU"/>
        </w:rPr>
        <w:t xml:space="preserve"> муниципального </w:t>
      </w:r>
      <w:r w:rsidR="004175D5" w:rsidRPr="004649B0">
        <w:rPr>
          <w:lang w:eastAsia="ru-RU"/>
        </w:rPr>
        <w:t>района,</w:t>
      </w:r>
      <w:r w:rsidRPr="00E97EB7">
        <w:rPr>
          <w:rFonts w:eastAsia="Calibri"/>
          <w:lang w:eastAsia="ru-RU"/>
        </w:rPr>
        <w:t xml:space="preserve"> либо </w:t>
      </w:r>
      <w:r w:rsidR="00E714E0" w:rsidRPr="004649B0">
        <w:rPr>
          <w:lang w:eastAsia="ru-RU"/>
        </w:rPr>
        <w:t>уведомлени</w:t>
      </w:r>
      <w:r w:rsidR="00E714E0">
        <w:rPr>
          <w:lang w:eastAsia="ru-RU"/>
        </w:rPr>
        <w:t>е</w:t>
      </w:r>
      <w:r w:rsidR="00E714E0" w:rsidRPr="004649B0">
        <w:rPr>
          <w:lang w:eastAsia="ru-RU"/>
        </w:rPr>
        <w:t xml:space="preserve"> об отказе </w:t>
      </w:r>
      <w:r w:rsidR="008E2DC0">
        <w:rPr>
          <w:lang w:eastAsia="ru-RU"/>
        </w:rPr>
        <w:t xml:space="preserve">                 </w:t>
      </w:r>
      <w:r w:rsidR="00E714E0" w:rsidRPr="004649B0">
        <w:rPr>
          <w:lang w:eastAsia="ru-RU"/>
        </w:rPr>
        <w:t>в предоставлении муниципальной услуги</w:t>
      </w:r>
      <w:r w:rsidR="00E714E0" w:rsidRPr="00E97EB7">
        <w:rPr>
          <w:rFonts w:eastAsia="Calibri"/>
          <w:lang w:eastAsia="ru-RU"/>
        </w:rPr>
        <w:t xml:space="preserve"> </w:t>
      </w:r>
      <w:r w:rsidRPr="00E97EB7">
        <w:rPr>
          <w:rFonts w:eastAsia="Calibri"/>
          <w:lang w:eastAsia="ru-RU"/>
        </w:rPr>
        <w:t xml:space="preserve">с указанием основания отказа </w:t>
      </w:r>
      <w:r w:rsidR="008E2DC0">
        <w:rPr>
          <w:rFonts w:eastAsia="Calibri"/>
          <w:lang w:eastAsia="ru-RU"/>
        </w:rPr>
        <w:t xml:space="preserve">         </w:t>
      </w:r>
      <w:r w:rsidRPr="00E97EB7">
        <w:rPr>
          <w:rFonts w:eastAsia="Calibri"/>
          <w:lang w:eastAsia="ru-RU"/>
        </w:rPr>
        <w:t>в соответствии с пунктом 2.11 Административного регламента.</w:t>
      </w:r>
    </w:p>
    <w:p w:rsidR="00E97EB7" w:rsidRPr="00E97EB7" w:rsidRDefault="00E97EB7" w:rsidP="00E97EB7">
      <w:pPr>
        <w:rPr>
          <w:rFonts w:eastAsia="Calibri"/>
          <w:lang w:eastAsia="ru-RU"/>
        </w:rPr>
      </w:pPr>
      <w:r w:rsidRPr="00E97EB7">
        <w:rPr>
          <w:rFonts w:eastAsia="Calibri"/>
          <w:lang w:eastAsia="ru-RU"/>
        </w:rPr>
        <w:t xml:space="preserve">Результатом административной процедуры является направление заявителю заказным почтовым отправлением с уведомлением о вручении либо в форме электронного документа посредством информационно-телекоммуникационной сети «Интернет» </w:t>
      </w:r>
      <w:r w:rsidR="004175D5" w:rsidRPr="004649B0">
        <w:rPr>
          <w:lang w:eastAsia="ru-RU"/>
        </w:rPr>
        <w:t xml:space="preserve">постановления администрации </w:t>
      </w:r>
      <w:r w:rsidR="008E2DC0">
        <w:rPr>
          <w:lang w:eastAsia="ru-RU"/>
        </w:rPr>
        <w:t>Краснокутского</w:t>
      </w:r>
      <w:r w:rsidR="004175D5" w:rsidRPr="004649B0">
        <w:rPr>
          <w:lang w:eastAsia="ru-RU"/>
        </w:rPr>
        <w:t xml:space="preserve"> муниципального района,</w:t>
      </w:r>
      <w:r w:rsidRPr="00E97EB7">
        <w:rPr>
          <w:rFonts w:eastAsia="Calibri"/>
          <w:lang w:eastAsia="ru-RU"/>
        </w:rPr>
        <w:t xml:space="preserve"> либо </w:t>
      </w:r>
      <w:r w:rsidR="00E714E0" w:rsidRPr="004649B0">
        <w:rPr>
          <w:lang w:eastAsia="ru-RU"/>
        </w:rPr>
        <w:t xml:space="preserve">уведомления об отказе </w:t>
      </w:r>
      <w:r w:rsidR="008E2DC0">
        <w:rPr>
          <w:lang w:eastAsia="ru-RU"/>
        </w:rPr>
        <w:t xml:space="preserve">                 </w:t>
      </w:r>
      <w:r w:rsidR="00E714E0" w:rsidRPr="004649B0">
        <w:rPr>
          <w:lang w:eastAsia="ru-RU"/>
        </w:rPr>
        <w:t>в предоставлении муниципальной услуги</w:t>
      </w:r>
      <w:r w:rsidR="00E714E0" w:rsidRPr="00E97EB7">
        <w:rPr>
          <w:rFonts w:eastAsia="Calibri"/>
          <w:lang w:eastAsia="ru-RU"/>
        </w:rPr>
        <w:t xml:space="preserve"> </w:t>
      </w:r>
      <w:r w:rsidRPr="00E97EB7">
        <w:rPr>
          <w:rFonts w:eastAsia="Calibri"/>
          <w:lang w:eastAsia="ru-RU"/>
        </w:rPr>
        <w:t xml:space="preserve">с указанием основания отказа </w:t>
      </w:r>
      <w:r w:rsidR="008E2DC0">
        <w:rPr>
          <w:rFonts w:eastAsia="Calibri"/>
          <w:lang w:eastAsia="ru-RU"/>
        </w:rPr>
        <w:t xml:space="preserve">        </w:t>
      </w:r>
      <w:r w:rsidRPr="00E97EB7">
        <w:rPr>
          <w:rFonts w:eastAsia="Calibri"/>
          <w:lang w:eastAsia="ru-RU"/>
        </w:rPr>
        <w:t>в соответствии с пунктом 2.11 Административного регламента.</w:t>
      </w:r>
    </w:p>
    <w:p w:rsidR="00E97EB7" w:rsidRPr="00E97EB7" w:rsidRDefault="00E97EB7" w:rsidP="00E97EB7">
      <w:pPr>
        <w:rPr>
          <w:rFonts w:eastAsia="Calibri"/>
          <w:lang w:eastAsia="ru-RU"/>
        </w:rPr>
      </w:pPr>
      <w:r w:rsidRPr="00E97EB7">
        <w:rPr>
          <w:rFonts w:eastAsia="Calibri"/>
          <w:lang w:eastAsia="ru-RU"/>
        </w:rPr>
        <w:t xml:space="preserve">Максимальный срок выполнения административной процедуры составляет </w:t>
      </w:r>
      <w:r w:rsidR="00434574" w:rsidRPr="004649B0">
        <w:rPr>
          <w:rFonts w:eastAsia="Calibri"/>
          <w:lang w:eastAsia="ru-RU"/>
        </w:rPr>
        <w:t>5 рабочих</w:t>
      </w:r>
      <w:r w:rsidRPr="00E97EB7">
        <w:rPr>
          <w:rFonts w:eastAsia="Calibri"/>
          <w:lang w:eastAsia="ru-RU"/>
        </w:rPr>
        <w:t xml:space="preserve"> дней.</w:t>
      </w:r>
    </w:p>
    <w:p w:rsidR="0023532C" w:rsidRPr="004649B0" w:rsidRDefault="0023532C" w:rsidP="00931E80">
      <w:pPr>
        <w:rPr>
          <w:lang w:eastAsia="ru-RU"/>
        </w:rPr>
      </w:pPr>
    </w:p>
    <w:p w:rsidR="00C46AA7" w:rsidRPr="00C46AA7" w:rsidRDefault="00C46AA7" w:rsidP="00931E80">
      <w:pPr>
        <w:keepNext/>
        <w:keepLines/>
        <w:autoSpaceDE w:val="0"/>
        <w:autoSpaceDN w:val="0"/>
        <w:adjustRightInd w:val="0"/>
        <w:contextualSpacing/>
        <w:jc w:val="center"/>
        <w:outlineLvl w:val="0"/>
        <w:rPr>
          <w:rFonts w:eastAsia="Times New Roman"/>
          <w:b/>
          <w:bCs/>
        </w:rPr>
      </w:pPr>
      <w:r w:rsidRPr="00C46AA7">
        <w:rPr>
          <w:rFonts w:eastAsia="Times New Roman"/>
          <w:b/>
          <w:bCs/>
        </w:rPr>
        <w:t>IV. Формы контроля за исполнением административного регламента предоставления муниципальной услуги</w:t>
      </w:r>
    </w:p>
    <w:p w:rsidR="00C46AA7" w:rsidRPr="00C46AA7" w:rsidRDefault="00C46AA7" w:rsidP="00931E80">
      <w:pPr>
        <w:jc w:val="left"/>
        <w:rPr>
          <w:rFonts w:ascii="Calibri" w:eastAsia="Calibri" w:hAnsi="Calibri"/>
          <w:sz w:val="22"/>
          <w:szCs w:val="22"/>
        </w:rPr>
      </w:pPr>
    </w:p>
    <w:p w:rsidR="00C46AA7" w:rsidRDefault="00C46AA7" w:rsidP="00931E80">
      <w:pPr>
        <w:keepNext/>
        <w:keepLines/>
        <w:autoSpaceDE w:val="0"/>
        <w:autoSpaceDN w:val="0"/>
        <w:adjustRightInd w:val="0"/>
        <w:contextualSpacing/>
        <w:jc w:val="center"/>
        <w:outlineLvl w:val="0"/>
        <w:rPr>
          <w:rFonts w:eastAsia="Times New Roman"/>
          <w:b/>
          <w:bCs/>
        </w:rPr>
      </w:pPr>
      <w:r w:rsidRPr="00C46AA7">
        <w:rPr>
          <w:rFonts w:eastAsia="Times New Roman"/>
          <w:b/>
          <w:bCs/>
        </w:rPr>
        <w:lastRenderedPageBreak/>
        <w:t xml:space="preserve">Порядок осуществления текущего </w:t>
      </w:r>
      <w:proofErr w:type="gramStart"/>
      <w:r w:rsidRPr="00C46AA7">
        <w:rPr>
          <w:rFonts w:eastAsia="Times New Roman"/>
          <w:b/>
          <w:bCs/>
        </w:rPr>
        <w:t>контроля за</w:t>
      </w:r>
      <w:proofErr w:type="gramEnd"/>
      <w:r w:rsidRPr="00C46AA7">
        <w:rPr>
          <w:rFonts w:eastAsia="Times New Roman"/>
          <w:b/>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8E2DC0" w:rsidRPr="00C46AA7" w:rsidRDefault="008E2DC0" w:rsidP="00931E80">
      <w:pPr>
        <w:keepNext/>
        <w:keepLines/>
        <w:autoSpaceDE w:val="0"/>
        <w:autoSpaceDN w:val="0"/>
        <w:adjustRightInd w:val="0"/>
        <w:contextualSpacing/>
        <w:jc w:val="center"/>
        <w:outlineLvl w:val="0"/>
        <w:rPr>
          <w:rFonts w:eastAsia="Times New Roman"/>
          <w:b/>
          <w:bCs/>
        </w:rPr>
      </w:pPr>
    </w:p>
    <w:p w:rsidR="00C46AA7" w:rsidRPr="00C46AA7" w:rsidRDefault="00C46AA7" w:rsidP="00C46AA7">
      <w:pPr>
        <w:rPr>
          <w:rFonts w:eastAsia="Calibri"/>
          <w:vertAlign w:val="superscript"/>
        </w:rPr>
      </w:pPr>
      <w:proofErr w:type="gramStart"/>
      <w:r w:rsidRPr="00C46AA7">
        <w:rPr>
          <w:rFonts w:eastAsia="Calibri"/>
        </w:rPr>
        <w:t xml:space="preserve">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w:t>
      </w:r>
      <w:r w:rsidR="008E2DC0">
        <w:rPr>
          <w:rFonts w:eastAsia="Calibri"/>
        </w:rPr>
        <w:t xml:space="preserve">       </w:t>
      </w:r>
      <w:r w:rsidRPr="00C46AA7">
        <w:rPr>
          <w:rFonts w:eastAsia="Calibri"/>
        </w:rPr>
        <w:t xml:space="preserve">и принятием решений специалистами подразделения осуществляется начальником управления </w:t>
      </w:r>
      <w:r w:rsidRPr="00C46AA7">
        <w:rPr>
          <w:rFonts w:eastAsia="Calibri"/>
          <w:lang w:eastAsia="ru-RU"/>
        </w:rPr>
        <w:t>строительства и жилищно-коммунального хозяйства</w:t>
      </w:r>
      <w:r w:rsidRPr="00C46AA7">
        <w:rPr>
          <w:rFonts w:eastAsia="Calibri"/>
        </w:rPr>
        <w:t xml:space="preserve"> администрации </w:t>
      </w:r>
      <w:r w:rsidR="008E2DC0">
        <w:rPr>
          <w:rFonts w:eastAsia="Calibri"/>
        </w:rPr>
        <w:t>Краснокутского</w:t>
      </w:r>
      <w:r w:rsidRPr="00C46AA7">
        <w:rPr>
          <w:rFonts w:eastAsia="Calibri"/>
        </w:rPr>
        <w:t xml:space="preserve"> муниципального района посредством анализа действий специалистов подразделения, участвующих </w:t>
      </w:r>
      <w:r w:rsidR="008E2DC0">
        <w:rPr>
          <w:rFonts w:eastAsia="Calibri"/>
        </w:rPr>
        <w:t xml:space="preserve">                          </w:t>
      </w:r>
      <w:r w:rsidRPr="00C46AA7">
        <w:rPr>
          <w:rFonts w:eastAsia="Calibri"/>
        </w:rPr>
        <w:t>в предоставлении муниципальной услуги, и подготавливаемых ими в ходе предоставления муниципальной услуги документов, а также согласования таких</w:t>
      </w:r>
      <w:proofErr w:type="gramEnd"/>
      <w:r w:rsidRPr="00C46AA7">
        <w:rPr>
          <w:rFonts w:eastAsia="Calibri"/>
        </w:rPr>
        <w:t xml:space="preserve"> документов.</w:t>
      </w:r>
    </w:p>
    <w:p w:rsidR="00C46AA7" w:rsidRPr="00C46AA7" w:rsidRDefault="00C46AA7" w:rsidP="00C46AA7">
      <w:pPr>
        <w:rPr>
          <w:rFonts w:eastAsia="Calibri"/>
        </w:rPr>
      </w:pPr>
      <w:r w:rsidRPr="00C46AA7">
        <w:rPr>
          <w:rFonts w:eastAsia="Calibri"/>
        </w:rPr>
        <w:t>4.2. Текущий контроль осуществляется постоянно.</w:t>
      </w:r>
    </w:p>
    <w:p w:rsidR="00C46AA7" w:rsidRPr="00C46AA7" w:rsidRDefault="00C46AA7" w:rsidP="00C46AA7">
      <w:pPr>
        <w:rPr>
          <w:rFonts w:eastAsia="Calibri"/>
        </w:rPr>
      </w:pPr>
    </w:p>
    <w:p w:rsidR="00C46AA7" w:rsidRDefault="00C46AA7" w:rsidP="00C46AA7">
      <w:pPr>
        <w:keepNext/>
        <w:keepLines/>
        <w:autoSpaceDE w:val="0"/>
        <w:autoSpaceDN w:val="0"/>
        <w:adjustRightInd w:val="0"/>
        <w:ind w:firstLine="0"/>
        <w:contextualSpacing/>
        <w:jc w:val="center"/>
        <w:outlineLvl w:val="0"/>
        <w:rPr>
          <w:rFonts w:eastAsia="Times New Roman"/>
          <w:b/>
          <w:bCs/>
        </w:rPr>
      </w:pPr>
      <w:r w:rsidRPr="00C46AA7">
        <w:rPr>
          <w:rFonts w:eastAsia="Times New Roman"/>
          <w:b/>
          <w:bCs/>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46AA7">
        <w:rPr>
          <w:rFonts w:eastAsia="Times New Roman"/>
          <w:b/>
          <w:bCs/>
        </w:rPr>
        <w:t>контроля за</w:t>
      </w:r>
      <w:proofErr w:type="gramEnd"/>
      <w:r w:rsidRPr="00C46AA7">
        <w:rPr>
          <w:rFonts w:eastAsia="Times New Roman"/>
          <w:b/>
          <w:bCs/>
        </w:rPr>
        <w:t xml:space="preserve"> полнотой и качеством предоставления муниципальной услуги</w:t>
      </w:r>
    </w:p>
    <w:p w:rsidR="008E2DC0" w:rsidRPr="00C46AA7" w:rsidRDefault="008E2DC0" w:rsidP="00C46AA7">
      <w:pPr>
        <w:keepNext/>
        <w:keepLines/>
        <w:autoSpaceDE w:val="0"/>
        <w:autoSpaceDN w:val="0"/>
        <w:adjustRightInd w:val="0"/>
        <w:ind w:firstLine="0"/>
        <w:contextualSpacing/>
        <w:jc w:val="center"/>
        <w:outlineLvl w:val="0"/>
        <w:rPr>
          <w:rFonts w:eastAsia="Times New Roman"/>
          <w:b/>
          <w:bCs/>
        </w:rPr>
      </w:pPr>
    </w:p>
    <w:p w:rsidR="00C46AA7" w:rsidRPr="00C46AA7" w:rsidRDefault="00C46AA7" w:rsidP="00C46AA7">
      <w:pPr>
        <w:rPr>
          <w:rFonts w:eastAsia="Calibri"/>
          <w:vertAlign w:val="superscript"/>
        </w:rPr>
      </w:pPr>
      <w:r w:rsidRPr="00C46AA7">
        <w:rPr>
          <w:rFonts w:eastAsia="Calibri"/>
        </w:rPr>
        <w:t xml:space="preserve">4.3. Проверки полноты и качества предоставления муниципальной услуги осуществляются начальником управления </w:t>
      </w:r>
      <w:r w:rsidRPr="00C46AA7">
        <w:rPr>
          <w:rFonts w:eastAsia="Calibri"/>
          <w:lang w:eastAsia="ru-RU"/>
        </w:rPr>
        <w:t>строительства и жилищно-коммунального хозяйства</w:t>
      </w:r>
      <w:r w:rsidRPr="00C46AA7">
        <w:rPr>
          <w:rFonts w:eastAsia="Calibri"/>
        </w:rPr>
        <w:t xml:space="preserve"> администрации </w:t>
      </w:r>
      <w:r w:rsidR="008E2DC0">
        <w:rPr>
          <w:rFonts w:eastAsia="Calibri"/>
        </w:rPr>
        <w:t xml:space="preserve">Краснокутского </w:t>
      </w:r>
      <w:r w:rsidRPr="00C46AA7">
        <w:rPr>
          <w:rFonts w:eastAsia="Calibri"/>
        </w:rPr>
        <w:t>муниципального района.</w:t>
      </w:r>
    </w:p>
    <w:p w:rsidR="00C46AA7" w:rsidRPr="00C46AA7" w:rsidRDefault="00C46AA7" w:rsidP="00C46AA7">
      <w:pPr>
        <w:rPr>
          <w:rFonts w:eastAsia="Calibri"/>
        </w:rPr>
      </w:pPr>
      <w:r w:rsidRPr="00C46AA7">
        <w:rPr>
          <w:rFonts w:eastAsia="Calibri"/>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C46AA7">
        <w:rPr>
          <w:rFonts w:eastAsia="Calibri"/>
          <w:bCs/>
        </w:rPr>
        <w:t xml:space="preserve">рассмотрения жалобы на действия (бездействие) должностных лиц органа местного самоуправления, предоставляющего муниципальную услугу, </w:t>
      </w:r>
      <w:r w:rsidR="008E2DC0">
        <w:rPr>
          <w:rFonts w:eastAsia="Calibri"/>
          <w:bCs/>
        </w:rPr>
        <w:t xml:space="preserve">           </w:t>
      </w:r>
      <w:r w:rsidRPr="00C46AA7">
        <w:rPr>
          <w:rFonts w:eastAsia="Calibri"/>
          <w:bCs/>
        </w:rPr>
        <w:t>а также его должностных лиц, муниципальных служащих, ответственных за предоставление муниципальной услуги</w:t>
      </w:r>
      <w:r w:rsidRPr="00C46AA7">
        <w:rPr>
          <w:rFonts w:eastAsia="Calibri"/>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C46AA7" w:rsidRPr="00C46AA7" w:rsidRDefault="00C46AA7" w:rsidP="00C46AA7">
      <w:pPr>
        <w:rPr>
          <w:rFonts w:eastAsia="Calibri"/>
        </w:rPr>
      </w:pPr>
      <w:r w:rsidRPr="00C46AA7">
        <w:rPr>
          <w:rFonts w:eastAsia="Calibri"/>
        </w:rPr>
        <w:t xml:space="preserve">Периодичность осуществления плановых проверок устанавливается начальником управления </w:t>
      </w:r>
      <w:r w:rsidRPr="00C46AA7">
        <w:rPr>
          <w:rFonts w:eastAsia="Calibri"/>
          <w:lang w:eastAsia="ru-RU"/>
        </w:rPr>
        <w:t>строительства и жилищно-коммунального хозяйства</w:t>
      </w:r>
      <w:r w:rsidRPr="00C46AA7">
        <w:rPr>
          <w:rFonts w:eastAsia="Calibri"/>
        </w:rPr>
        <w:t xml:space="preserve"> администрации </w:t>
      </w:r>
      <w:r w:rsidR="008E2DC0">
        <w:rPr>
          <w:rFonts w:eastAsia="Calibri"/>
        </w:rPr>
        <w:t>Краснокутского</w:t>
      </w:r>
      <w:r w:rsidRPr="00C46AA7">
        <w:rPr>
          <w:rFonts w:eastAsia="Calibri"/>
        </w:rPr>
        <w:t xml:space="preserve"> муниципального района.</w:t>
      </w:r>
    </w:p>
    <w:p w:rsidR="00C46AA7" w:rsidRPr="00C46AA7" w:rsidRDefault="00C46AA7" w:rsidP="00C46AA7">
      <w:pPr>
        <w:rPr>
          <w:rFonts w:eastAsia="Calibri"/>
        </w:rPr>
      </w:pPr>
      <w:r w:rsidRPr="00C46AA7">
        <w:rPr>
          <w:rFonts w:eastAsia="Calibri"/>
        </w:rPr>
        <w:t>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пунктом 2.17 Административного регламента.</w:t>
      </w:r>
    </w:p>
    <w:p w:rsidR="00C46AA7" w:rsidRPr="00C46AA7" w:rsidRDefault="00C46AA7" w:rsidP="00C46AA7">
      <w:pPr>
        <w:rPr>
          <w:rFonts w:eastAsia="Times New Roman"/>
          <w:lang w:eastAsia="ru-RU"/>
        </w:rPr>
      </w:pPr>
      <w:r w:rsidRPr="00C46AA7">
        <w:rPr>
          <w:rFonts w:eastAsia="Calibri"/>
        </w:rPr>
        <w:t xml:space="preserve">4.5. Проверка полноты и качества предоставления муниципальной услуги проводится должностными лицами, указанными в пункте 4.1 Административного регламента. Результаты проверки оформляются в форме справки, содержащего выводы о наличии или отсутствии недостатков </w:t>
      </w:r>
      <w:r w:rsidR="008E2DC0">
        <w:rPr>
          <w:rFonts w:eastAsia="Calibri"/>
        </w:rPr>
        <w:t xml:space="preserve">            </w:t>
      </w:r>
      <w:r w:rsidRPr="00C46AA7">
        <w:rPr>
          <w:rFonts w:eastAsia="Calibri"/>
        </w:rPr>
        <w:lastRenderedPageBreak/>
        <w:t xml:space="preserve">и предложения по их устранению (при наличии недостатков). Справка подписывается начальником управления </w:t>
      </w:r>
      <w:r w:rsidRPr="00C46AA7">
        <w:rPr>
          <w:rFonts w:eastAsia="Calibri"/>
          <w:lang w:eastAsia="ru-RU"/>
        </w:rPr>
        <w:t>строительства и жилищно-коммунального хозяйства</w:t>
      </w:r>
      <w:r w:rsidRPr="00C46AA7">
        <w:rPr>
          <w:rFonts w:eastAsia="Calibri"/>
        </w:rPr>
        <w:t xml:space="preserve"> администрации </w:t>
      </w:r>
      <w:r w:rsidR="008E2DC0">
        <w:rPr>
          <w:rFonts w:eastAsia="Calibri"/>
        </w:rPr>
        <w:t>Краснокутского</w:t>
      </w:r>
      <w:r w:rsidRPr="00C46AA7">
        <w:rPr>
          <w:rFonts w:eastAsia="Calibri"/>
        </w:rPr>
        <w:t xml:space="preserve"> муниципального района</w:t>
      </w:r>
      <m:oMath>
        <m:r>
          <m:rPr>
            <m:sty m:val="p"/>
          </m:rPr>
          <w:rPr>
            <w:rFonts w:ascii="Cambria Math" w:eastAsia="Times New Roman" w:hAnsi="Cambria Math"/>
            <w:lang w:eastAsia="ru-RU"/>
          </w:rPr>
          <m:t>.</m:t>
        </m:r>
      </m:oMath>
    </w:p>
    <w:p w:rsidR="00C46AA7" w:rsidRPr="00C46AA7" w:rsidRDefault="00C46AA7" w:rsidP="00C46AA7">
      <w:pPr>
        <w:rPr>
          <w:rFonts w:eastAsia="Calibri"/>
          <w:lang w:eastAsia="ru-RU"/>
        </w:rPr>
      </w:pPr>
    </w:p>
    <w:p w:rsidR="00C46AA7" w:rsidRDefault="00C46AA7" w:rsidP="00C46AA7">
      <w:pPr>
        <w:keepNext/>
        <w:keepLines/>
        <w:autoSpaceDE w:val="0"/>
        <w:autoSpaceDN w:val="0"/>
        <w:adjustRightInd w:val="0"/>
        <w:ind w:firstLine="0"/>
        <w:contextualSpacing/>
        <w:jc w:val="center"/>
        <w:outlineLvl w:val="0"/>
        <w:rPr>
          <w:rFonts w:eastAsia="Times New Roman"/>
          <w:b/>
          <w:bCs/>
        </w:rPr>
      </w:pPr>
      <w:r w:rsidRPr="00C46AA7">
        <w:rPr>
          <w:rFonts w:eastAsia="Times New Roman"/>
          <w:b/>
          <w:bCs/>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8E2DC0" w:rsidRPr="00C46AA7" w:rsidRDefault="008E2DC0" w:rsidP="00C46AA7">
      <w:pPr>
        <w:keepNext/>
        <w:keepLines/>
        <w:autoSpaceDE w:val="0"/>
        <w:autoSpaceDN w:val="0"/>
        <w:adjustRightInd w:val="0"/>
        <w:ind w:firstLine="0"/>
        <w:contextualSpacing/>
        <w:jc w:val="center"/>
        <w:outlineLvl w:val="0"/>
        <w:rPr>
          <w:rFonts w:eastAsia="Times New Roman"/>
          <w:b/>
          <w:bCs/>
        </w:rPr>
      </w:pPr>
    </w:p>
    <w:p w:rsidR="00C46AA7" w:rsidRPr="00C46AA7" w:rsidRDefault="00C46AA7" w:rsidP="00C46AA7">
      <w:pPr>
        <w:widowControl w:val="0"/>
        <w:autoSpaceDE w:val="0"/>
        <w:autoSpaceDN w:val="0"/>
        <w:adjustRightInd w:val="0"/>
        <w:rPr>
          <w:rFonts w:eastAsia="Calibri"/>
        </w:rPr>
      </w:pPr>
      <w:r w:rsidRPr="00C46AA7">
        <w:rPr>
          <w:rFonts w:eastAsia="Times New Roman"/>
          <w:bCs/>
          <w:lang w:eastAsia="ru-RU"/>
        </w:rPr>
        <w:t xml:space="preserve">4.6.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w:t>
      </w:r>
      <w:r w:rsidRPr="00C46AA7">
        <w:rPr>
          <w:rFonts w:eastAsia="Times New Roman"/>
          <w:lang w:eastAsia="ru-RU"/>
        </w:rPr>
        <w:t>органа местного самоуправления</w:t>
      </w:r>
      <w:r w:rsidRPr="00C46AA7">
        <w:rPr>
          <w:rFonts w:eastAsia="Times New Roman"/>
          <w:bCs/>
          <w:lang w:eastAsia="ru-RU"/>
        </w:rPr>
        <w:t xml:space="preserve"> несут персональную ответственность за решения и действия (бездействие), принимаемые в ходе предоставления муниципальной услуги </w:t>
      </w:r>
      <w:r w:rsidRPr="00C46AA7">
        <w:rPr>
          <w:rFonts w:eastAsia="Calibri"/>
        </w:rPr>
        <w:t>в порядке, установленном законодательством.</w:t>
      </w:r>
    </w:p>
    <w:p w:rsidR="00C46AA7" w:rsidRPr="00C46AA7" w:rsidRDefault="00C46AA7" w:rsidP="00C46AA7">
      <w:pPr>
        <w:rPr>
          <w:rFonts w:eastAsia="Calibri"/>
        </w:rPr>
      </w:pPr>
      <w:r w:rsidRPr="00C46AA7">
        <w:rPr>
          <w:rFonts w:eastAsia="Calibri"/>
        </w:rPr>
        <w:t xml:space="preserve">4.7. Персональная ответственность муниципальные служащие </w:t>
      </w:r>
      <w:r w:rsidR="008E2DC0">
        <w:rPr>
          <w:rFonts w:eastAsia="Calibri"/>
        </w:rPr>
        <w:t xml:space="preserve">              </w:t>
      </w:r>
      <w:r w:rsidRPr="00C46AA7">
        <w:rPr>
          <w:rFonts w:eastAsia="Calibri"/>
        </w:rPr>
        <w:t xml:space="preserve">и должностные лица органа местного самоуправления закрепляется </w:t>
      </w:r>
      <w:r w:rsidR="008E2DC0">
        <w:rPr>
          <w:rFonts w:eastAsia="Calibri"/>
        </w:rPr>
        <w:t xml:space="preserve">               </w:t>
      </w:r>
      <w:r w:rsidRPr="00C46AA7">
        <w:rPr>
          <w:rFonts w:eastAsia="Calibri"/>
        </w:rPr>
        <w:t>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C46AA7" w:rsidRPr="00C46AA7" w:rsidRDefault="00C46AA7" w:rsidP="00C46AA7">
      <w:pPr>
        <w:rPr>
          <w:rFonts w:eastAsia="Calibri"/>
        </w:rPr>
      </w:pPr>
    </w:p>
    <w:p w:rsidR="00C46AA7" w:rsidRDefault="00C46AA7" w:rsidP="00C46AA7">
      <w:pPr>
        <w:keepNext/>
        <w:keepLines/>
        <w:autoSpaceDE w:val="0"/>
        <w:autoSpaceDN w:val="0"/>
        <w:adjustRightInd w:val="0"/>
        <w:ind w:firstLine="0"/>
        <w:contextualSpacing/>
        <w:jc w:val="center"/>
        <w:outlineLvl w:val="0"/>
        <w:rPr>
          <w:rFonts w:eastAsia="Times New Roman"/>
          <w:b/>
          <w:bCs/>
        </w:rPr>
      </w:pPr>
      <w:r w:rsidRPr="00C46AA7">
        <w:rPr>
          <w:rFonts w:eastAsia="Times New Roman"/>
          <w:b/>
          <w:bCs/>
        </w:rPr>
        <w:t xml:space="preserve">Положения, характеризующие требования к порядку и формам </w:t>
      </w:r>
      <w:proofErr w:type="gramStart"/>
      <w:r w:rsidRPr="00C46AA7">
        <w:rPr>
          <w:rFonts w:eastAsia="Times New Roman"/>
          <w:b/>
          <w:bCs/>
        </w:rPr>
        <w:t>контроля за</w:t>
      </w:r>
      <w:proofErr w:type="gramEnd"/>
      <w:r w:rsidRPr="00C46AA7">
        <w:rPr>
          <w:rFonts w:eastAsia="Times New Roman"/>
          <w:b/>
          <w:bCs/>
        </w:rPr>
        <w:t xml:space="preserve"> предоставлением муниципальной услуги, в том числе со стороны граждан, их объединений и организаций</w:t>
      </w:r>
    </w:p>
    <w:p w:rsidR="008E2DC0" w:rsidRPr="00C46AA7" w:rsidRDefault="008E2DC0" w:rsidP="00C46AA7">
      <w:pPr>
        <w:keepNext/>
        <w:keepLines/>
        <w:autoSpaceDE w:val="0"/>
        <w:autoSpaceDN w:val="0"/>
        <w:adjustRightInd w:val="0"/>
        <w:ind w:firstLine="0"/>
        <w:contextualSpacing/>
        <w:jc w:val="center"/>
        <w:outlineLvl w:val="0"/>
        <w:rPr>
          <w:rFonts w:eastAsia="Times New Roman"/>
          <w:b/>
          <w:bCs/>
        </w:rPr>
      </w:pPr>
    </w:p>
    <w:p w:rsidR="00C46AA7" w:rsidRPr="00C46AA7" w:rsidRDefault="00C46AA7" w:rsidP="00C46AA7">
      <w:pPr>
        <w:rPr>
          <w:rFonts w:eastAsia="Calibri"/>
        </w:rPr>
      </w:pPr>
      <w:r w:rsidRPr="00C46AA7">
        <w:rPr>
          <w:rFonts w:eastAsia="Calibri"/>
        </w:rPr>
        <w:t xml:space="preserve">4.8. Заявители имеют право осуществлять </w:t>
      </w:r>
      <w:proofErr w:type="gramStart"/>
      <w:r w:rsidRPr="00C46AA7">
        <w:rPr>
          <w:rFonts w:eastAsia="Calibri"/>
        </w:rPr>
        <w:t>контроль за</w:t>
      </w:r>
      <w:proofErr w:type="gramEnd"/>
      <w:r w:rsidRPr="00C46AA7">
        <w:rPr>
          <w:rFonts w:eastAsia="Calibri"/>
        </w:rPr>
        <w:t xml:space="preserve">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w:t>
      </w:r>
      <w:r w:rsidR="008E2DC0">
        <w:rPr>
          <w:rFonts w:eastAsia="Calibri"/>
        </w:rPr>
        <w:t xml:space="preserve">  </w:t>
      </w:r>
      <w:r w:rsidRPr="00C46AA7">
        <w:rPr>
          <w:rFonts w:eastAsia="Calibri"/>
        </w:rPr>
        <w:t>(в том числе в электронном виде) запросов.</w:t>
      </w:r>
    </w:p>
    <w:p w:rsidR="00C46AA7" w:rsidRPr="00C46AA7" w:rsidRDefault="00C46AA7" w:rsidP="00C46AA7">
      <w:pPr>
        <w:rPr>
          <w:rFonts w:eastAsia="Calibri"/>
        </w:rPr>
      </w:pPr>
      <w:r w:rsidRPr="00C46AA7">
        <w:rPr>
          <w:rFonts w:eastAsia="Calibri"/>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C46AA7" w:rsidRPr="00C46AA7" w:rsidRDefault="00C46AA7" w:rsidP="008E2DC0">
      <w:pPr>
        <w:rPr>
          <w:rFonts w:eastAsia="Calibri"/>
        </w:rPr>
      </w:pPr>
    </w:p>
    <w:p w:rsidR="00C46AA7" w:rsidRPr="00C46AA7" w:rsidRDefault="00C46AA7" w:rsidP="008E2DC0">
      <w:pPr>
        <w:keepNext/>
        <w:keepLines/>
        <w:autoSpaceDE w:val="0"/>
        <w:autoSpaceDN w:val="0"/>
        <w:adjustRightInd w:val="0"/>
        <w:contextualSpacing/>
        <w:jc w:val="center"/>
        <w:outlineLvl w:val="0"/>
        <w:rPr>
          <w:rFonts w:eastAsia="Times New Roman"/>
          <w:b/>
          <w:bCs/>
        </w:rPr>
      </w:pPr>
      <w:r w:rsidRPr="00C46AA7">
        <w:rPr>
          <w:rFonts w:eastAsia="Times New Roman"/>
          <w:b/>
          <w:bCs/>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C46AA7" w:rsidRPr="00C46AA7" w:rsidRDefault="00C46AA7" w:rsidP="008E2DC0">
      <w:pPr>
        <w:rPr>
          <w:rFonts w:eastAsia="Calibri"/>
          <w:lang w:eastAsia="ar-SA"/>
        </w:rPr>
      </w:pPr>
    </w:p>
    <w:p w:rsidR="00C46AA7" w:rsidRDefault="00C46AA7" w:rsidP="008E2DC0">
      <w:pPr>
        <w:keepNext/>
        <w:keepLines/>
        <w:autoSpaceDE w:val="0"/>
        <w:autoSpaceDN w:val="0"/>
        <w:adjustRightInd w:val="0"/>
        <w:contextualSpacing/>
        <w:jc w:val="center"/>
        <w:outlineLvl w:val="0"/>
        <w:rPr>
          <w:rFonts w:eastAsia="Times New Roman"/>
          <w:b/>
          <w:bCs/>
        </w:rPr>
      </w:pPr>
      <w:r w:rsidRPr="00C46AA7">
        <w:rPr>
          <w:rFonts w:eastAsia="Times New Roman"/>
          <w:b/>
          <w:bCs/>
        </w:rPr>
        <w:lastRenderedPageBreak/>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E2DC0" w:rsidRPr="00C46AA7" w:rsidRDefault="008E2DC0" w:rsidP="008E2DC0">
      <w:pPr>
        <w:keepNext/>
        <w:keepLines/>
        <w:autoSpaceDE w:val="0"/>
        <w:autoSpaceDN w:val="0"/>
        <w:adjustRightInd w:val="0"/>
        <w:contextualSpacing/>
        <w:jc w:val="center"/>
        <w:outlineLvl w:val="0"/>
        <w:rPr>
          <w:rFonts w:eastAsia="Times New Roman"/>
          <w:b/>
          <w:bCs/>
        </w:rPr>
      </w:pPr>
    </w:p>
    <w:p w:rsidR="00C46AA7" w:rsidRDefault="00C46AA7" w:rsidP="00C46AA7">
      <w:pPr>
        <w:rPr>
          <w:rFonts w:eastAsia="Calibri"/>
          <w:lang w:eastAsia="ar-SA"/>
        </w:rPr>
      </w:pPr>
      <w:r w:rsidRPr="00C46AA7">
        <w:rPr>
          <w:rFonts w:eastAsia="Calibri"/>
          <w:lang w:eastAsia="ar-SA"/>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законом </w:t>
      </w:r>
      <w:r w:rsidR="00E57666">
        <w:rPr>
          <w:rFonts w:eastAsia="Calibri"/>
          <w:lang w:eastAsia="ar-SA"/>
        </w:rPr>
        <w:t xml:space="preserve">от 27 июля 2010 № 21-ФЗ </w:t>
      </w:r>
      <w:r w:rsidRPr="00C46AA7">
        <w:rPr>
          <w:rFonts w:eastAsia="Calibri"/>
          <w:lang w:eastAsia="ar-SA"/>
        </w:rPr>
        <w:t>«Об организации предоставления государственных и муниципальных услуг», а также Федеральным законом</w:t>
      </w:r>
      <w:r w:rsidR="00E57666">
        <w:rPr>
          <w:rFonts w:eastAsia="Calibri"/>
          <w:lang w:eastAsia="ar-SA"/>
        </w:rPr>
        <w:t xml:space="preserve"> от 2 мая 2006 года № 59-ФЗ</w:t>
      </w:r>
      <w:r w:rsidRPr="00C46AA7">
        <w:rPr>
          <w:rFonts w:eastAsia="Calibri"/>
          <w:lang w:eastAsia="ar-SA"/>
        </w:rPr>
        <w:t xml:space="preserve"> «О порядке рассмотрения обращений граждан Российской Федерации».</w:t>
      </w:r>
    </w:p>
    <w:p w:rsidR="008E2DC0" w:rsidRPr="00C46AA7" w:rsidRDefault="008E2DC0" w:rsidP="00C46AA7">
      <w:pPr>
        <w:rPr>
          <w:rFonts w:eastAsia="Calibri"/>
          <w:lang w:eastAsia="ar-SA"/>
        </w:rPr>
      </w:pPr>
    </w:p>
    <w:p w:rsidR="00A608D1" w:rsidRPr="00186BD0" w:rsidRDefault="00A608D1" w:rsidP="00A608D1">
      <w:pPr>
        <w:pStyle w:val="ConsPlusNormal"/>
        <w:jc w:val="center"/>
        <w:outlineLvl w:val="1"/>
        <w:rPr>
          <w:rFonts w:ascii="Times New Roman" w:hAnsi="Times New Roman" w:cs="Times New Roman"/>
          <w:b/>
          <w:i/>
          <w:sz w:val="28"/>
          <w:szCs w:val="28"/>
        </w:rPr>
      </w:pPr>
      <w:r w:rsidRPr="00186BD0">
        <w:rPr>
          <w:rFonts w:ascii="Times New Roman" w:hAnsi="Times New Roman" w:cs="Times New Roman"/>
          <w:b/>
          <w:i/>
          <w:sz w:val="28"/>
          <w:szCs w:val="28"/>
        </w:rPr>
        <w:t>Предмет жалобы</w:t>
      </w:r>
    </w:p>
    <w:p w:rsidR="00A608D1" w:rsidRPr="00C70CE2" w:rsidRDefault="00A608D1" w:rsidP="00A608D1">
      <w:pPr>
        <w:pStyle w:val="ConsPlusNormal"/>
        <w:jc w:val="both"/>
        <w:rPr>
          <w:rFonts w:ascii="Times New Roman" w:hAnsi="Times New Roman" w:cs="Times New Roman"/>
          <w:sz w:val="28"/>
          <w:szCs w:val="28"/>
        </w:rPr>
      </w:pPr>
    </w:p>
    <w:p w:rsidR="00A608D1" w:rsidRPr="00C70CE2" w:rsidRDefault="00A608D1" w:rsidP="00A608D1">
      <w:pPr>
        <w:pStyle w:val="ConsPlusNormal"/>
        <w:ind w:firstLine="709"/>
        <w:jc w:val="both"/>
        <w:rPr>
          <w:rFonts w:ascii="Times New Roman" w:hAnsi="Times New Roman" w:cs="Times New Roman"/>
          <w:sz w:val="28"/>
          <w:szCs w:val="28"/>
        </w:rPr>
      </w:pPr>
      <w:r w:rsidRPr="00C70CE2">
        <w:rPr>
          <w:rFonts w:ascii="Times New Roman" w:hAnsi="Times New Roman" w:cs="Times New Roman"/>
          <w:sz w:val="28"/>
          <w:szCs w:val="28"/>
        </w:rPr>
        <w:t xml:space="preserve">5.2. </w:t>
      </w:r>
      <w:proofErr w:type="gramStart"/>
      <w:r w:rsidRPr="00C70CE2">
        <w:rPr>
          <w:rFonts w:ascii="Times New Roman" w:hAnsi="Times New Roman" w:cs="Times New Roman"/>
          <w:sz w:val="28"/>
          <w:szCs w:val="28"/>
        </w:rPr>
        <w:t>Предметом жалобы могут являться действие (бездействие) и (или) решения, осуществляемые (принятые) администрацией района, предоставляющей муниципальную услугу, а также его должностным лицом, муниципальных служащих, с совершением (принятием) которых не согласно лицо, обратившееся с жалобой.</w:t>
      </w:r>
      <w:proofErr w:type="gramEnd"/>
    </w:p>
    <w:p w:rsidR="00A608D1" w:rsidRPr="00C70CE2" w:rsidRDefault="00A608D1" w:rsidP="00A608D1">
      <w:pPr>
        <w:pStyle w:val="ConsPlusNormal"/>
        <w:ind w:firstLine="709"/>
        <w:jc w:val="both"/>
        <w:rPr>
          <w:rFonts w:ascii="Times New Roman" w:hAnsi="Times New Roman" w:cs="Times New Roman"/>
          <w:sz w:val="28"/>
          <w:szCs w:val="28"/>
        </w:rPr>
      </w:pPr>
      <w:r w:rsidRPr="00C70CE2">
        <w:rPr>
          <w:rFonts w:ascii="Times New Roman" w:hAnsi="Times New Roman" w:cs="Times New Roman"/>
          <w:sz w:val="28"/>
          <w:szCs w:val="28"/>
        </w:rPr>
        <w:t>Заявитель может обратиться с жалобой, в том числе в следующих случаях:</w:t>
      </w:r>
    </w:p>
    <w:p w:rsidR="00A608D1" w:rsidRPr="00C70CE2" w:rsidRDefault="00A608D1" w:rsidP="00A608D1">
      <w:pPr>
        <w:pStyle w:val="ConsPlusNormal"/>
        <w:ind w:firstLine="709"/>
        <w:jc w:val="both"/>
        <w:rPr>
          <w:rFonts w:ascii="Times New Roman" w:hAnsi="Times New Roman" w:cs="Times New Roman"/>
          <w:sz w:val="28"/>
          <w:szCs w:val="28"/>
        </w:rPr>
      </w:pPr>
      <w:r w:rsidRPr="00C70CE2">
        <w:rPr>
          <w:rFonts w:ascii="Times New Roman" w:hAnsi="Times New Roman" w:cs="Times New Roman"/>
          <w:sz w:val="28"/>
          <w:szCs w:val="28"/>
        </w:rPr>
        <w:t>а) нарушение срока регистрации запроса заявителя о предоставлении муниципальной услуги;</w:t>
      </w:r>
    </w:p>
    <w:p w:rsidR="00A608D1" w:rsidRPr="00C70CE2" w:rsidRDefault="00A608D1" w:rsidP="00A608D1">
      <w:pPr>
        <w:pStyle w:val="ConsPlusNormal"/>
        <w:ind w:firstLine="709"/>
        <w:jc w:val="both"/>
        <w:rPr>
          <w:rFonts w:ascii="Times New Roman" w:hAnsi="Times New Roman" w:cs="Times New Roman"/>
          <w:sz w:val="28"/>
          <w:szCs w:val="28"/>
        </w:rPr>
      </w:pPr>
      <w:r w:rsidRPr="00C70CE2">
        <w:rPr>
          <w:rFonts w:ascii="Times New Roman" w:hAnsi="Times New Roman" w:cs="Times New Roman"/>
          <w:sz w:val="28"/>
          <w:szCs w:val="28"/>
        </w:rPr>
        <w:t xml:space="preserve">б) нарушение срока предоставления муниципальной услуги.  </w:t>
      </w:r>
      <w:proofErr w:type="gramStart"/>
      <w:r w:rsidRPr="00C70CE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w:t>
      </w:r>
      <w:proofErr w:type="gramEnd"/>
      <w:r w:rsidRPr="00C70CE2">
        <w:rPr>
          <w:rFonts w:ascii="Times New Roman" w:hAnsi="Times New Roman" w:cs="Times New Roman"/>
          <w:sz w:val="28"/>
          <w:szCs w:val="28"/>
        </w:rPr>
        <w:t xml:space="preserve"> и муниципальных услуг»;</w:t>
      </w:r>
    </w:p>
    <w:p w:rsidR="00A608D1" w:rsidRPr="00C70CE2" w:rsidRDefault="00A608D1" w:rsidP="00A608D1">
      <w:pPr>
        <w:pStyle w:val="ConsPlusNormal"/>
        <w:ind w:firstLine="709"/>
        <w:jc w:val="both"/>
        <w:rPr>
          <w:rFonts w:ascii="Times New Roman" w:hAnsi="Times New Roman" w:cs="Times New Roman"/>
          <w:sz w:val="28"/>
          <w:szCs w:val="28"/>
        </w:rPr>
      </w:pPr>
      <w:r w:rsidRPr="00C70CE2">
        <w:rPr>
          <w:rFonts w:ascii="Times New Roman" w:hAnsi="Times New Roman" w:cs="Times New Roman"/>
          <w:sz w:val="28"/>
          <w:szCs w:val="28"/>
        </w:rPr>
        <w:t xml:space="preserve"> в) требование у заявителя документов или информации, либо осуществления действий, представление или осуществление которых не предусмотрено;</w:t>
      </w:r>
    </w:p>
    <w:p w:rsidR="00A608D1" w:rsidRPr="00C70CE2" w:rsidRDefault="00A608D1" w:rsidP="00A608D1">
      <w:pPr>
        <w:pStyle w:val="ConsPlusNormal"/>
        <w:ind w:firstLine="709"/>
        <w:jc w:val="both"/>
        <w:rPr>
          <w:rFonts w:ascii="Times New Roman" w:hAnsi="Times New Roman" w:cs="Times New Roman"/>
          <w:sz w:val="28"/>
          <w:szCs w:val="28"/>
        </w:rPr>
      </w:pPr>
      <w:r w:rsidRPr="00C70CE2">
        <w:rPr>
          <w:rFonts w:ascii="Times New Roman" w:hAnsi="Times New Roman" w:cs="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A608D1" w:rsidRPr="00C70CE2" w:rsidRDefault="00A608D1" w:rsidP="00A608D1">
      <w:pPr>
        <w:pStyle w:val="ConsPlusNormal"/>
        <w:ind w:firstLine="709"/>
        <w:jc w:val="both"/>
        <w:rPr>
          <w:rFonts w:ascii="Times New Roman" w:hAnsi="Times New Roman" w:cs="Times New Roman"/>
          <w:sz w:val="28"/>
          <w:szCs w:val="28"/>
        </w:rPr>
      </w:pPr>
      <w:proofErr w:type="spellStart"/>
      <w:proofErr w:type="gramStart"/>
      <w:r w:rsidRPr="00C70CE2">
        <w:rPr>
          <w:rFonts w:ascii="Times New Roman" w:hAnsi="Times New Roman" w:cs="Times New Roman"/>
          <w:sz w:val="28"/>
          <w:szCs w:val="28"/>
        </w:rPr>
        <w:t>д</w:t>
      </w:r>
      <w:proofErr w:type="spellEnd"/>
      <w:r w:rsidRPr="00C70CE2">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sidRPr="00C70CE2">
        <w:rPr>
          <w:rFonts w:ascii="Times New Roman" w:hAnsi="Times New Roman" w:cs="Times New Roman"/>
          <w:sz w:val="28"/>
          <w:szCs w:val="28"/>
        </w:rPr>
        <w:t xml:space="preserve"> </w:t>
      </w:r>
      <w:proofErr w:type="gramStart"/>
      <w:r w:rsidRPr="00C70CE2">
        <w:rPr>
          <w:rFonts w:ascii="Times New Roman" w:hAnsi="Times New Roman" w:cs="Times New Roman"/>
          <w:sz w:val="28"/>
          <w:szCs w:val="28"/>
        </w:rPr>
        <w:t xml:space="preserve">В указанном </w:t>
      </w:r>
      <w:r w:rsidRPr="00C70CE2">
        <w:rPr>
          <w:rFonts w:ascii="Times New Roman" w:hAnsi="Times New Roman" w:cs="Times New Roman"/>
          <w:sz w:val="28"/>
          <w:szCs w:val="28"/>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w:t>
      </w:r>
      <w:proofErr w:type="gramEnd"/>
      <w:r w:rsidRPr="00C70CE2">
        <w:rPr>
          <w:rFonts w:ascii="Times New Roman" w:hAnsi="Times New Roman" w:cs="Times New Roman"/>
          <w:sz w:val="28"/>
          <w:szCs w:val="28"/>
        </w:rPr>
        <w:t xml:space="preserve"> и муниципальных услуг»;</w:t>
      </w:r>
    </w:p>
    <w:p w:rsidR="00A608D1" w:rsidRPr="00C70CE2" w:rsidRDefault="00A608D1" w:rsidP="00A608D1">
      <w:pPr>
        <w:pStyle w:val="ConsPlusNormal"/>
        <w:ind w:firstLine="709"/>
        <w:jc w:val="both"/>
        <w:rPr>
          <w:rFonts w:ascii="Times New Roman" w:hAnsi="Times New Roman" w:cs="Times New Roman"/>
          <w:sz w:val="28"/>
          <w:szCs w:val="28"/>
        </w:rPr>
      </w:pPr>
      <w:r w:rsidRPr="00C70CE2">
        <w:rPr>
          <w:rFonts w:ascii="Times New Roman" w:hAnsi="Times New Roman" w:cs="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A608D1" w:rsidRPr="00C70CE2" w:rsidRDefault="00A608D1" w:rsidP="00A608D1">
      <w:proofErr w:type="gramStart"/>
      <w:r w:rsidRPr="00C70CE2">
        <w:t>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C70CE2">
        <w:t xml:space="preserve"> таких исправлений. </w:t>
      </w:r>
      <w:proofErr w:type="gramStart"/>
      <w:r w:rsidRPr="00C70CE2">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w:t>
      </w:r>
      <w:proofErr w:type="gramEnd"/>
      <w:r w:rsidRPr="00C70CE2">
        <w:t xml:space="preserve"> и муниципальных услуг»;</w:t>
      </w:r>
    </w:p>
    <w:p w:rsidR="00A608D1" w:rsidRPr="00C70CE2" w:rsidRDefault="00A608D1" w:rsidP="00A608D1">
      <w:proofErr w:type="spellStart"/>
      <w:r w:rsidRPr="00C70CE2">
        <w:t>з</w:t>
      </w:r>
      <w:proofErr w:type="spellEnd"/>
      <w:r w:rsidRPr="00C70CE2">
        <w:t>) нарушение срока или порядка выдачи документов по результатам предоставления муниципальной услуги;</w:t>
      </w:r>
    </w:p>
    <w:p w:rsidR="00A608D1" w:rsidRPr="00C70CE2" w:rsidRDefault="00A608D1" w:rsidP="00A608D1">
      <w:pPr>
        <w:pStyle w:val="ConsPlusNormal"/>
        <w:ind w:firstLine="709"/>
        <w:jc w:val="both"/>
        <w:rPr>
          <w:rFonts w:ascii="Times New Roman" w:hAnsi="Times New Roman" w:cs="Times New Roman"/>
          <w:sz w:val="28"/>
          <w:szCs w:val="28"/>
        </w:rPr>
      </w:pPr>
      <w:proofErr w:type="gramStart"/>
      <w:r w:rsidRPr="00C70CE2">
        <w:rPr>
          <w:rFonts w:ascii="Times New Roman" w:hAnsi="Times New Roman" w:cs="Times New Roman"/>
          <w:sz w:val="28"/>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sidRPr="00C70CE2">
        <w:rPr>
          <w:rFonts w:ascii="Times New Roman" w:hAnsi="Times New Roman" w:cs="Times New Roman"/>
          <w:sz w:val="28"/>
          <w:szCs w:val="28"/>
        </w:rPr>
        <w:t xml:space="preserve"> </w:t>
      </w:r>
      <w:proofErr w:type="gramStart"/>
      <w:r w:rsidRPr="00C70CE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C70CE2">
        <w:rPr>
          <w:rFonts w:ascii="Times New Roman" w:hAnsi="Times New Roman" w:cs="Times New Roman"/>
          <w:sz w:val="28"/>
          <w:szCs w:val="28"/>
        </w:rPr>
        <w:t xml:space="preserve"> услуг»;</w:t>
      </w:r>
    </w:p>
    <w:p w:rsidR="00A608D1" w:rsidRPr="00C70CE2" w:rsidRDefault="00A608D1" w:rsidP="00A608D1">
      <w:r w:rsidRPr="00C70CE2">
        <w:t xml:space="preserve">к) требование у заявителя при предоставлении муниципальной услуги документов или информации, отсутствие и (или) недостоверность которых не </w:t>
      </w:r>
      <w:r w:rsidRPr="00C70CE2">
        <w:lastRenderedPageBreak/>
        <w:t xml:space="preserve">указывались при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w:t>
      </w:r>
      <w:proofErr w:type="gramStart"/>
      <w:r w:rsidRPr="00C70CE2">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w:t>
      </w:r>
      <w:proofErr w:type="gramEnd"/>
      <w:r w:rsidRPr="00C70CE2">
        <w:t xml:space="preserve"> и муниципальных услуг».</w:t>
      </w:r>
    </w:p>
    <w:p w:rsidR="00A608D1" w:rsidRPr="00C70CE2" w:rsidRDefault="00A608D1" w:rsidP="00A608D1">
      <w:pPr>
        <w:pStyle w:val="ConsPlusNormal"/>
        <w:ind w:firstLine="540"/>
        <w:jc w:val="both"/>
        <w:rPr>
          <w:rFonts w:ascii="Times New Roman" w:hAnsi="Times New Roman" w:cs="Times New Roman"/>
          <w:sz w:val="28"/>
          <w:szCs w:val="28"/>
        </w:rPr>
      </w:pPr>
    </w:p>
    <w:p w:rsidR="00A608D1" w:rsidRPr="00186BD0" w:rsidRDefault="00A608D1" w:rsidP="00A608D1">
      <w:pPr>
        <w:pStyle w:val="ConsPlusNormal"/>
        <w:ind w:firstLine="540"/>
        <w:jc w:val="center"/>
        <w:rPr>
          <w:rFonts w:ascii="Times New Roman" w:hAnsi="Times New Roman" w:cs="Times New Roman"/>
          <w:b/>
          <w:i/>
          <w:sz w:val="28"/>
          <w:szCs w:val="28"/>
        </w:rPr>
      </w:pPr>
      <w:r w:rsidRPr="00186BD0">
        <w:rPr>
          <w:rFonts w:ascii="Times New Roman" w:hAnsi="Times New Roman" w:cs="Times New Roman"/>
          <w:b/>
          <w:i/>
          <w:sz w:val="28"/>
          <w:szCs w:val="28"/>
        </w:rPr>
        <w:t>Органы местного самоуправления и должностные лица, которым может быть направлена жалоба</w:t>
      </w:r>
    </w:p>
    <w:p w:rsidR="00A608D1" w:rsidRPr="00186BD0" w:rsidRDefault="00A608D1" w:rsidP="00A608D1">
      <w:pPr>
        <w:pStyle w:val="ConsPlusNormal"/>
        <w:ind w:firstLine="540"/>
        <w:jc w:val="both"/>
        <w:rPr>
          <w:rFonts w:ascii="Times New Roman" w:hAnsi="Times New Roman" w:cs="Times New Roman"/>
          <w:b/>
          <w:i/>
          <w:sz w:val="28"/>
          <w:szCs w:val="28"/>
        </w:rPr>
      </w:pPr>
    </w:p>
    <w:p w:rsidR="00A608D1" w:rsidRPr="00C70CE2" w:rsidRDefault="00A608D1" w:rsidP="00A608D1">
      <w:pPr>
        <w:adjustRightInd w:val="0"/>
        <w:outlineLvl w:val="2"/>
        <w:rPr>
          <w:rFonts w:eastAsia="Times New Roman"/>
          <w:lang w:eastAsia="ru-RU"/>
        </w:rPr>
      </w:pPr>
      <w:r w:rsidRPr="00C70CE2">
        <w:rPr>
          <w:rFonts w:eastAsia="Times New Roman"/>
          <w:lang w:eastAsia="ru-RU"/>
        </w:rPr>
        <w:t xml:space="preserve">5.3. В случае несогласия заявителя с решением или действием (бездействием) администрации района, предоставляющей муниципальную услугу, а также его должностного лица, муниципального служащего жалоба подается на имя главы </w:t>
      </w:r>
      <w:r>
        <w:rPr>
          <w:rFonts w:eastAsia="Times New Roman"/>
          <w:lang w:eastAsia="ru-RU"/>
        </w:rPr>
        <w:t xml:space="preserve">Краснокутского </w:t>
      </w:r>
      <w:r w:rsidRPr="00C70CE2">
        <w:rPr>
          <w:rFonts w:eastAsia="Times New Roman"/>
          <w:lang w:eastAsia="ru-RU"/>
        </w:rPr>
        <w:t>муниципального района.</w:t>
      </w:r>
    </w:p>
    <w:p w:rsidR="00A608D1" w:rsidRPr="00C70CE2" w:rsidRDefault="00A608D1" w:rsidP="00A608D1">
      <w:pPr>
        <w:adjustRightInd w:val="0"/>
        <w:outlineLvl w:val="2"/>
        <w:rPr>
          <w:rFonts w:eastAsia="Times New Roman"/>
          <w:lang w:eastAsia="ru-RU"/>
        </w:rPr>
      </w:pPr>
      <w:r w:rsidRPr="00C70CE2">
        <w:rPr>
          <w:rFonts w:eastAsia="Times New Roman"/>
          <w:lang w:eastAsia="ru-RU"/>
        </w:rPr>
        <w:t>В случаях, предусмотренными подпунктами «</w:t>
      </w:r>
      <w:proofErr w:type="spellStart"/>
      <w:r w:rsidRPr="00C70CE2">
        <w:rPr>
          <w:rFonts w:eastAsia="Times New Roman"/>
          <w:lang w:eastAsia="ru-RU"/>
        </w:rPr>
        <w:t>з</w:t>
      </w:r>
      <w:proofErr w:type="spellEnd"/>
      <w:r w:rsidRPr="00C70CE2">
        <w:rPr>
          <w:rFonts w:eastAsia="Times New Roman"/>
          <w:lang w:eastAsia="ru-RU"/>
        </w:rPr>
        <w:t>» и «и» пункта 5.2. Административного регламента жалоба подается в антимонопольный орган или его территориальное подразделение.</w:t>
      </w:r>
    </w:p>
    <w:p w:rsidR="00A608D1" w:rsidRPr="00C70CE2" w:rsidRDefault="00A608D1" w:rsidP="00A608D1">
      <w:pPr>
        <w:adjustRightInd w:val="0"/>
        <w:ind w:firstLine="550"/>
        <w:outlineLvl w:val="2"/>
        <w:rPr>
          <w:rFonts w:eastAsia="Times New Roman"/>
          <w:lang w:eastAsia="ru-RU"/>
        </w:rPr>
      </w:pPr>
    </w:p>
    <w:p w:rsidR="00A608D1" w:rsidRPr="00186BD0" w:rsidRDefault="00A608D1" w:rsidP="00A608D1">
      <w:pPr>
        <w:autoSpaceDE w:val="0"/>
        <w:autoSpaceDN w:val="0"/>
        <w:adjustRightInd w:val="0"/>
        <w:ind w:firstLine="540"/>
        <w:jc w:val="center"/>
        <w:rPr>
          <w:rFonts w:eastAsia="Times New Roman"/>
          <w:b/>
          <w:i/>
          <w:lang w:eastAsia="ru-RU"/>
        </w:rPr>
      </w:pPr>
      <w:r w:rsidRPr="00186BD0">
        <w:rPr>
          <w:rFonts w:eastAsia="Times New Roman"/>
          <w:b/>
          <w:i/>
          <w:lang w:eastAsia="ru-RU"/>
        </w:rPr>
        <w:t>Порядок подачи и рассмотрения жалобы</w:t>
      </w:r>
    </w:p>
    <w:p w:rsidR="00A608D1" w:rsidRPr="00C70CE2" w:rsidRDefault="00A608D1" w:rsidP="00A608D1">
      <w:pPr>
        <w:pStyle w:val="ConsPlusNormal"/>
        <w:ind w:firstLine="540"/>
        <w:jc w:val="both"/>
        <w:rPr>
          <w:rFonts w:ascii="Times New Roman" w:hAnsi="Times New Roman" w:cs="Times New Roman"/>
          <w:sz w:val="28"/>
          <w:szCs w:val="28"/>
        </w:rPr>
      </w:pPr>
    </w:p>
    <w:p w:rsidR="00A608D1" w:rsidRPr="00C70CE2" w:rsidRDefault="00A608D1" w:rsidP="00A608D1">
      <w:r w:rsidRPr="00C70CE2">
        <w:rPr>
          <w:rFonts w:eastAsia="Times New Roman"/>
          <w:lang w:eastAsia="ru-RU"/>
        </w:rPr>
        <w:t xml:space="preserve">5.4. </w:t>
      </w:r>
      <w:proofErr w:type="gramStart"/>
      <w:r w:rsidRPr="00C70CE2">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roofErr w:type="gramEnd"/>
      <w:r w:rsidRPr="00C70CE2">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Саратовской области. 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A608D1" w:rsidRPr="00C70CE2" w:rsidRDefault="00A608D1" w:rsidP="00A608D1">
      <w:pPr>
        <w:autoSpaceDE w:val="0"/>
        <w:autoSpaceDN w:val="0"/>
        <w:adjustRightInd w:val="0"/>
      </w:pPr>
      <w:r w:rsidRPr="00C70CE2">
        <w:rPr>
          <w:rFonts w:eastAsia="Times New Roman"/>
          <w:lang w:eastAsia="ru-RU"/>
        </w:rPr>
        <w:lastRenderedPageBreak/>
        <w:t xml:space="preserve">5.5. </w:t>
      </w:r>
      <w:proofErr w:type="gramStart"/>
      <w:r w:rsidRPr="00C70CE2">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C70CE2">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C70CE2">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C70CE2">
        <w:t xml:space="preserve"> может быть </w:t>
      </w:r>
      <w:proofErr w:type="gramStart"/>
      <w:r w:rsidRPr="00C70CE2">
        <w:t>принята</w:t>
      </w:r>
      <w:proofErr w:type="gramEnd"/>
      <w:r w:rsidRPr="00C70CE2">
        <w:t xml:space="preserve"> при личном приеме заявителя.</w:t>
      </w:r>
    </w:p>
    <w:p w:rsidR="00A608D1" w:rsidRPr="00C70CE2" w:rsidRDefault="00A608D1" w:rsidP="00A608D1">
      <w:pPr>
        <w:autoSpaceDE w:val="0"/>
        <w:autoSpaceDN w:val="0"/>
        <w:adjustRightInd w:val="0"/>
        <w:rPr>
          <w:rFonts w:eastAsia="Times New Roman"/>
          <w:lang w:eastAsia="ru-RU"/>
        </w:rPr>
      </w:pPr>
      <w:r w:rsidRPr="00C70CE2">
        <w:rPr>
          <w:rFonts w:eastAsia="Times New Roman"/>
          <w:lang w:eastAsia="ru-RU"/>
        </w:rPr>
        <w:t xml:space="preserve">5.6. Жалоба в соответствии с Федеральным </w:t>
      </w:r>
      <w:hyperlink r:id="rId13" w:history="1">
        <w:r w:rsidRPr="00C70CE2">
          <w:rPr>
            <w:rFonts w:eastAsia="Times New Roman"/>
            <w:lang w:eastAsia="ru-RU"/>
          </w:rPr>
          <w:t>законом</w:t>
        </w:r>
      </w:hyperlink>
      <w:r w:rsidRPr="00C70CE2">
        <w:t xml:space="preserve"> «Об организации предоставления государственных и муниципальных услуг»</w:t>
      </w:r>
      <w:r w:rsidRPr="00C70CE2">
        <w:rPr>
          <w:rFonts w:eastAsia="Times New Roman"/>
          <w:lang w:eastAsia="ru-RU"/>
        </w:rPr>
        <w:t xml:space="preserve"> должна содержать:</w:t>
      </w:r>
    </w:p>
    <w:p w:rsidR="00A608D1" w:rsidRPr="00C70CE2" w:rsidRDefault="00A608D1" w:rsidP="00A608D1">
      <w:pPr>
        <w:autoSpaceDE w:val="0"/>
        <w:autoSpaceDN w:val="0"/>
        <w:adjustRightInd w:val="0"/>
        <w:rPr>
          <w:rFonts w:eastAsia="Times New Roman"/>
          <w:lang w:eastAsia="ru-RU"/>
        </w:rPr>
      </w:pPr>
      <w:r w:rsidRPr="00C70CE2">
        <w:rPr>
          <w:rFonts w:eastAsia="Times New Roman"/>
          <w:lang w:eastAsia="ru-RU"/>
        </w:rPr>
        <w:t>наименование органа местного самоуправления, его должностного лица,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 –ФЗ «Об организации предоставления государственных и муниципальных услуг», и их руководителей и (или) работников, решения и действия (бездействие) которых обжалуются;</w:t>
      </w:r>
    </w:p>
    <w:p w:rsidR="00A608D1" w:rsidRPr="00C70CE2" w:rsidRDefault="00A608D1" w:rsidP="00A608D1">
      <w:pPr>
        <w:autoSpaceDE w:val="0"/>
        <w:autoSpaceDN w:val="0"/>
        <w:adjustRightInd w:val="0"/>
        <w:rPr>
          <w:rFonts w:eastAsia="Times New Roman"/>
          <w:lang w:eastAsia="ru-RU"/>
        </w:rPr>
      </w:pPr>
      <w:proofErr w:type="gramStart"/>
      <w:r w:rsidRPr="00C70CE2">
        <w:rPr>
          <w:rFonts w:eastAsia="Times New Roman"/>
          <w:lang w:eastAsia="ru-RU"/>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608D1" w:rsidRPr="00C70CE2" w:rsidRDefault="00A608D1" w:rsidP="00A608D1">
      <w:pPr>
        <w:autoSpaceDE w:val="0"/>
        <w:autoSpaceDN w:val="0"/>
        <w:adjustRightInd w:val="0"/>
        <w:rPr>
          <w:rFonts w:eastAsia="Times New Roman"/>
          <w:lang w:eastAsia="ru-RU"/>
        </w:rPr>
      </w:pPr>
      <w:r w:rsidRPr="00C70CE2">
        <w:rPr>
          <w:rFonts w:eastAsia="Times New Roman"/>
          <w:lang w:eastAsia="ru-RU"/>
        </w:rPr>
        <w:t>сведения об обжалуемых решениях и действиях (бездействии) администрации района, его должностного лица,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210 - ФЗ «Об организации предоставления  государственных и муниципальных услуг», их работников;</w:t>
      </w:r>
    </w:p>
    <w:p w:rsidR="00A608D1" w:rsidRPr="00C70CE2" w:rsidRDefault="00A608D1" w:rsidP="00A608D1">
      <w:pPr>
        <w:autoSpaceDE w:val="0"/>
        <w:autoSpaceDN w:val="0"/>
        <w:adjustRightInd w:val="0"/>
        <w:rPr>
          <w:rFonts w:eastAsia="Times New Roman"/>
          <w:lang w:eastAsia="ru-RU"/>
        </w:rPr>
      </w:pPr>
      <w:proofErr w:type="gramStart"/>
      <w:r w:rsidRPr="00C70CE2">
        <w:rPr>
          <w:rFonts w:eastAsia="Times New Roman"/>
          <w:lang w:eastAsia="ru-RU"/>
        </w:rPr>
        <w:lastRenderedPageBreak/>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210 - ФЗ «Об организации предоставления государственных и муниципальных услуг», их работников.</w:t>
      </w:r>
      <w:proofErr w:type="gramEnd"/>
      <w:r w:rsidRPr="00C70CE2">
        <w:rPr>
          <w:rFonts w:eastAsia="Times New Roman"/>
          <w:lang w:eastAsia="ru-RU"/>
        </w:rPr>
        <w:t xml:space="preserve"> Заявителем могут быть представлены документы (при наличии), подтверждающие доводы заявителя, либо их копии.</w:t>
      </w:r>
    </w:p>
    <w:p w:rsidR="00A608D1" w:rsidRPr="00C70CE2" w:rsidRDefault="00A608D1" w:rsidP="00A608D1">
      <w:pPr>
        <w:autoSpaceDE w:val="0"/>
        <w:autoSpaceDN w:val="0"/>
        <w:adjustRightInd w:val="0"/>
        <w:rPr>
          <w:rFonts w:eastAsia="Times New Roman"/>
          <w:lang w:eastAsia="ru-RU"/>
        </w:rPr>
      </w:pPr>
      <w:r w:rsidRPr="00C70CE2">
        <w:rPr>
          <w:rFonts w:eastAsia="Times New Roman"/>
          <w:lang w:eastAsia="ru-RU"/>
        </w:rPr>
        <w:t xml:space="preserve">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70CE2">
        <w:rPr>
          <w:rFonts w:eastAsia="Times New Roman"/>
          <w:lang w:eastAsia="ru-RU"/>
        </w:rPr>
        <w:t>представлена</w:t>
      </w:r>
      <w:proofErr w:type="gramEnd"/>
      <w:r w:rsidRPr="00C70CE2">
        <w:rPr>
          <w:rFonts w:eastAsia="Times New Roman"/>
          <w:lang w:eastAsia="ru-RU"/>
        </w:rPr>
        <w:t>:</w:t>
      </w:r>
    </w:p>
    <w:p w:rsidR="00A608D1" w:rsidRPr="00C70CE2" w:rsidRDefault="00A608D1" w:rsidP="00A608D1">
      <w:pPr>
        <w:autoSpaceDE w:val="0"/>
        <w:autoSpaceDN w:val="0"/>
        <w:adjustRightInd w:val="0"/>
        <w:rPr>
          <w:rFonts w:eastAsia="Times New Roman"/>
          <w:lang w:eastAsia="ru-RU"/>
        </w:rPr>
      </w:pPr>
      <w:r w:rsidRPr="00C70CE2">
        <w:rPr>
          <w:rFonts w:eastAsia="Times New Roman"/>
          <w:lang w:eastAsia="ru-RU"/>
        </w:rPr>
        <w:t>оформленная в соответствии с законодательством Российской Федерации доверенность (для физических лиц);</w:t>
      </w:r>
    </w:p>
    <w:p w:rsidR="00A608D1" w:rsidRPr="00C70CE2" w:rsidRDefault="00A608D1" w:rsidP="00A608D1">
      <w:pPr>
        <w:rPr>
          <w:rFonts w:eastAsia="Times New Roman"/>
          <w:lang w:eastAsia="ru-RU"/>
        </w:rPr>
      </w:pPr>
      <w:r w:rsidRPr="00C70CE2">
        <w:rPr>
          <w:rFonts w:eastAsia="Times New Roman"/>
          <w:lang w:eastAsia="ru-RU"/>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A608D1" w:rsidRPr="00C70CE2" w:rsidRDefault="00A608D1" w:rsidP="00A608D1">
      <w:pPr>
        <w:rPr>
          <w:rFonts w:eastAsia="Times New Roman"/>
          <w:lang w:eastAsia="ru-RU"/>
        </w:rPr>
      </w:pPr>
      <w:r w:rsidRPr="00C70CE2">
        <w:rPr>
          <w:rFonts w:eastAsia="Times New Roman"/>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608D1" w:rsidRPr="00C70CE2" w:rsidRDefault="00A608D1" w:rsidP="00A608D1">
      <w:pPr>
        <w:autoSpaceDE w:val="0"/>
        <w:autoSpaceDN w:val="0"/>
        <w:adjustRightInd w:val="0"/>
        <w:rPr>
          <w:rFonts w:eastAsia="Times New Roman"/>
          <w:lang w:eastAsia="ru-RU"/>
        </w:rPr>
      </w:pPr>
      <w:r w:rsidRPr="00C70CE2">
        <w:rPr>
          <w:rFonts w:eastAsia="Times New Roman"/>
          <w:lang w:eastAsia="ru-RU"/>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608D1" w:rsidRPr="00C70CE2" w:rsidRDefault="00A608D1" w:rsidP="00A608D1">
      <w:pPr>
        <w:autoSpaceDE w:val="0"/>
        <w:autoSpaceDN w:val="0"/>
        <w:adjustRightInd w:val="0"/>
        <w:rPr>
          <w:rFonts w:eastAsia="Times New Roman"/>
          <w:lang w:eastAsia="ru-RU"/>
        </w:rPr>
      </w:pPr>
      <w:r w:rsidRPr="00C70CE2">
        <w:rPr>
          <w:rFonts w:eastAsia="Times New Roman"/>
          <w:lang w:eastAsia="ru-RU"/>
        </w:rPr>
        <w:t>5.9. В электронном виде жалоба может быть подана заявителем посредством:</w:t>
      </w:r>
    </w:p>
    <w:p w:rsidR="00A608D1" w:rsidRPr="00C70CE2" w:rsidRDefault="00A608D1" w:rsidP="00A608D1">
      <w:pPr>
        <w:pStyle w:val="ConsPlusNormal"/>
        <w:ind w:firstLine="709"/>
        <w:jc w:val="both"/>
        <w:rPr>
          <w:rFonts w:ascii="Times New Roman" w:hAnsi="Times New Roman" w:cs="Times New Roman"/>
          <w:sz w:val="28"/>
          <w:szCs w:val="28"/>
        </w:rPr>
      </w:pPr>
      <w:r w:rsidRPr="00C70CE2">
        <w:rPr>
          <w:rFonts w:ascii="Times New Roman" w:hAnsi="Times New Roman" w:cs="Times New Roman"/>
          <w:sz w:val="28"/>
          <w:szCs w:val="28"/>
        </w:rPr>
        <w:t>официального сайта администрации района, в информационно-телекоммуникационной сети Интернет;</w:t>
      </w:r>
    </w:p>
    <w:p w:rsidR="00A608D1" w:rsidRPr="00C70CE2" w:rsidRDefault="00A608D1" w:rsidP="00A608D1">
      <w:pPr>
        <w:autoSpaceDE w:val="0"/>
        <w:autoSpaceDN w:val="0"/>
        <w:adjustRightInd w:val="0"/>
        <w:rPr>
          <w:rFonts w:eastAsia="Times New Roman"/>
          <w:lang w:eastAsia="ru-RU"/>
        </w:rPr>
      </w:pPr>
      <w:r w:rsidRPr="00C70CE2">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A608D1" w:rsidRPr="00C70CE2" w:rsidRDefault="00A608D1" w:rsidP="00A608D1">
      <w:pPr>
        <w:autoSpaceDE w:val="0"/>
        <w:autoSpaceDN w:val="0"/>
        <w:adjustRightInd w:val="0"/>
        <w:rPr>
          <w:rFonts w:eastAsia="Times New Roman"/>
          <w:lang w:eastAsia="ru-RU"/>
        </w:rPr>
      </w:pPr>
      <w:r w:rsidRPr="00C70CE2">
        <w:rPr>
          <w:rFonts w:eastAsia="Times New Roman"/>
          <w:lang w:eastAsia="ru-RU"/>
        </w:rPr>
        <w:t>Единого портала государственных и муниципальных услуг.</w:t>
      </w:r>
    </w:p>
    <w:p w:rsidR="00A608D1" w:rsidRPr="00C70CE2" w:rsidRDefault="00A608D1" w:rsidP="00A608D1">
      <w:pPr>
        <w:pStyle w:val="ConsPlusNormal"/>
        <w:ind w:firstLine="709"/>
        <w:jc w:val="both"/>
        <w:rPr>
          <w:rFonts w:ascii="Times New Roman" w:hAnsi="Times New Roman" w:cs="Times New Roman"/>
          <w:sz w:val="28"/>
          <w:szCs w:val="28"/>
        </w:rPr>
      </w:pPr>
      <w:r w:rsidRPr="00C70CE2">
        <w:rPr>
          <w:rFonts w:ascii="Times New Roman" w:hAnsi="Times New Roman" w:cs="Times New Roman"/>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608D1" w:rsidRPr="00C70CE2" w:rsidRDefault="00A608D1" w:rsidP="00A608D1">
      <w:pPr>
        <w:pStyle w:val="ConsPlusNormal"/>
        <w:ind w:firstLine="709"/>
        <w:jc w:val="both"/>
        <w:rPr>
          <w:rFonts w:ascii="Times New Roman" w:hAnsi="Times New Roman" w:cs="Times New Roman"/>
          <w:sz w:val="28"/>
          <w:szCs w:val="28"/>
        </w:rPr>
      </w:pPr>
      <w:r w:rsidRPr="00C70CE2">
        <w:rPr>
          <w:rFonts w:ascii="Times New Roman" w:hAnsi="Times New Roman" w:cs="Times New Roman"/>
          <w:sz w:val="28"/>
          <w:szCs w:val="28"/>
        </w:rPr>
        <w:t>В случаях, предусмотренными подпунктами «</w:t>
      </w:r>
      <w:proofErr w:type="spellStart"/>
      <w:r w:rsidRPr="00C70CE2">
        <w:rPr>
          <w:rFonts w:ascii="Times New Roman" w:hAnsi="Times New Roman" w:cs="Times New Roman"/>
          <w:sz w:val="28"/>
          <w:szCs w:val="28"/>
        </w:rPr>
        <w:t>з</w:t>
      </w:r>
      <w:proofErr w:type="spellEnd"/>
      <w:r w:rsidRPr="00C70CE2">
        <w:rPr>
          <w:rFonts w:ascii="Times New Roman" w:hAnsi="Times New Roman" w:cs="Times New Roman"/>
          <w:sz w:val="28"/>
          <w:szCs w:val="28"/>
        </w:rPr>
        <w:t>» и «и» пункта 5.2. Административного регламента жалоба подается и рассматривается в порядке, установленном Федеральным законом от 26 июля 2006 года            № 135-ФЗ «О защите конкуренции».</w:t>
      </w:r>
    </w:p>
    <w:p w:rsidR="00A608D1" w:rsidRPr="00C70CE2" w:rsidRDefault="00A608D1" w:rsidP="00A608D1">
      <w:pPr>
        <w:pStyle w:val="ConsPlusNormal"/>
        <w:ind w:firstLine="540"/>
        <w:jc w:val="both"/>
        <w:rPr>
          <w:rFonts w:ascii="Times New Roman" w:hAnsi="Times New Roman" w:cs="Times New Roman"/>
          <w:sz w:val="28"/>
          <w:szCs w:val="28"/>
        </w:rPr>
      </w:pPr>
    </w:p>
    <w:p w:rsidR="00A608D1" w:rsidRPr="00186BD0" w:rsidRDefault="00A608D1" w:rsidP="00A608D1">
      <w:pPr>
        <w:pStyle w:val="ConsPlusNormal"/>
        <w:jc w:val="center"/>
        <w:outlineLvl w:val="1"/>
        <w:rPr>
          <w:rFonts w:ascii="Times New Roman" w:hAnsi="Times New Roman" w:cs="Times New Roman"/>
          <w:b/>
          <w:i/>
          <w:sz w:val="28"/>
          <w:szCs w:val="28"/>
        </w:rPr>
      </w:pPr>
      <w:r w:rsidRPr="00186BD0">
        <w:rPr>
          <w:rFonts w:ascii="Times New Roman" w:hAnsi="Times New Roman" w:cs="Times New Roman"/>
          <w:b/>
          <w:i/>
          <w:sz w:val="28"/>
          <w:szCs w:val="28"/>
        </w:rPr>
        <w:t>Сроки рассмотрения жалобы</w:t>
      </w:r>
    </w:p>
    <w:p w:rsidR="00A608D1" w:rsidRPr="00C70CE2" w:rsidRDefault="00A608D1" w:rsidP="00A608D1">
      <w:pPr>
        <w:pStyle w:val="ConsPlusNormal"/>
        <w:ind w:firstLine="540"/>
        <w:jc w:val="both"/>
        <w:rPr>
          <w:rFonts w:ascii="Times New Roman" w:hAnsi="Times New Roman" w:cs="Times New Roman"/>
          <w:sz w:val="28"/>
          <w:szCs w:val="28"/>
        </w:rPr>
      </w:pPr>
    </w:p>
    <w:p w:rsidR="00A608D1" w:rsidRPr="00C70CE2" w:rsidRDefault="00A608D1" w:rsidP="00A608D1">
      <w:pPr>
        <w:pStyle w:val="ConsPlusNormal"/>
        <w:ind w:firstLine="709"/>
        <w:jc w:val="both"/>
        <w:rPr>
          <w:rFonts w:ascii="Times New Roman" w:hAnsi="Times New Roman" w:cs="Times New Roman"/>
          <w:sz w:val="28"/>
          <w:szCs w:val="28"/>
        </w:rPr>
      </w:pPr>
      <w:r w:rsidRPr="00C70CE2">
        <w:rPr>
          <w:rFonts w:ascii="Times New Roman" w:hAnsi="Times New Roman" w:cs="Times New Roman"/>
          <w:sz w:val="28"/>
          <w:szCs w:val="28"/>
        </w:rPr>
        <w:lastRenderedPageBreak/>
        <w:t xml:space="preserve">5.10. </w:t>
      </w:r>
      <w:proofErr w:type="gramStart"/>
      <w:r w:rsidRPr="00C70CE2">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w:t>
      </w:r>
      <w:proofErr w:type="gramEnd"/>
      <w:r w:rsidRPr="00C70CE2">
        <w:rPr>
          <w:rFonts w:ascii="Times New Roman" w:hAnsi="Times New Roman" w:cs="Times New Roman"/>
          <w:sz w:val="28"/>
          <w:szCs w:val="28"/>
        </w:rPr>
        <w:t xml:space="preserve">, </w:t>
      </w:r>
      <w:proofErr w:type="gramStart"/>
      <w:r w:rsidRPr="00C70CE2">
        <w:rPr>
          <w:rFonts w:ascii="Times New Roman" w:hAnsi="Times New Roman" w:cs="Times New Roman"/>
          <w:sz w:val="28"/>
          <w:szCs w:val="28"/>
        </w:rPr>
        <w:t>многофункционального центра, организаций, предусмотренных частью 1.1 статьи 16 настоящего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608D1" w:rsidRPr="00C70CE2" w:rsidRDefault="00A608D1" w:rsidP="00A608D1">
      <w:pPr>
        <w:pStyle w:val="ConsPlusNormal"/>
        <w:ind w:firstLine="540"/>
        <w:jc w:val="both"/>
        <w:rPr>
          <w:rFonts w:ascii="Times New Roman" w:hAnsi="Times New Roman" w:cs="Times New Roman"/>
          <w:sz w:val="28"/>
          <w:szCs w:val="28"/>
        </w:rPr>
      </w:pPr>
    </w:p>
    <w:p w:rsidR="00A608D1" w:rsidRPr="00186BD0" w:rsidRDefault="00A608D1" w:rsidP="00A608D1">
      <w:pPr>
        <w:autoSpaceDE w:val="0"/>
        <w:autoSpaceDN w:val="0"/>
        <w:adjustRightInd w:val="0"/>
        <w:ind w:firstLine="540"/>
        <w:jc w:val="center"/>
        <w:rPr>
          <w:rFonts w:eastAsia="Times New Roman"/>
          <w:b/>
          <w:i/>
          <w:lang w:eastAsia="ru-RU"/>
        </w:rPr>
      </w:pPr>
      <w:r w:rsidRPr="00186BD0">
        <w:rPr>
          <w:rFonts w:eastAsia="Times New Roman"/>
          <w:b/>
          <w:i/>
          <w:lang w:eastAsia="ru-RU"/>
        </w:rPr>
        <w:t>Перечень оснований для приостановления рассмотрения жалобы</w:t>
      </w:r>
    </w:p>
    <w:p w:rsidR="00A608D1" w:rsidRPr="00C70CE2" w:rsidRDefault="00A608D1" w:rsidP="00A608D1">
      <w:pPr>
        <w:pStyle w:val="ConsPlusNormal"/>
        <w:ind w:firstLine="540"/>
        <w:jc w:val="both"/>
        <w:rPr>
          <w:rFonts w:ascii="Times New Roman" w:hAnsi="Times New Roman" w:cs="Times New Roman"/>
          <w:sz w:val="28"/>
          <w:szCs w:val="28"/>
        </w:rPr>
      </w:pPr>
    </w:p>
    <w:p w:rsidR="00A608D1" w:rsidRPr="00C70CE2" w:rsidRDefault="00A608D1" w:rsidP="00A608D1">
      <w:pPr>
        <w:pStyle w:val="ConsPlusNormal"/>
        <w:ind w:firstLine="709"/>
        <w:jc w:val="both"/>
        <w:rPr>
          <w:rFonts w:ascii="Times New Roman" w:hAnsi="Times New Roman" w:cs="Times New Roman"/>
          <w:sz w:val="28"/>
          <w:szCs w:val="28"/>
        </w:rPr>
      </w:pPr>
      <w:r w:rsidRPr="00C70CE2">
        <w:rPr>
          <w:rFonts w:ascii="Times New Roman" w:hAnsi="Times New Roman" w:cs="Times New Roman"/>
          <w:sz w:val="28"/>
          <w:szCs w:val="28"/>
        </w:rPr>
        <w:t>5.11. Оснований для приостановления рассмотрения жалобы не предусмотрено.</w:t>
      </w:r>
    </w:p>
    <w:p w:rsidR="00A608D1" w:rsidRPr="00C70CE2" w:rsidRDefault="00A608D1" w:rsidP="00A608D1">
      <w:pPr>
        <w:pStyle w:val="ConsPlusNormal"/>
        <w:jc w:val="center"/>
        <w:outlineLvl w:val="1"/>
        <w:rPr>
          <w:rFonts w:ascii="Times New Roman" w:hAnsi="Times New Roman" w:cs="Times New Roman"/>
          <w:sz w:val="28"/>
          <w:szCs w:val="28"/>
        </w:rPr>
      </w:pPr>
    </w:p>
    <w:p w:rsidR="00A608D1" w:rsidRPr="00186BD0" w:rsidRDefault="00A608D1" w:rsidP="00A608D1">
      <w:pPr>
        <w:autoSpaceDE w:val="0"/>
        <w:autoSpaceDN w:val="0"/>
        <w:adjustRightInd w:val="0"/>
        <w:ind w:firstLine="540"/>
        <w:jc w:val="center"/>
        <w:rPr>
          <w:rFonts w:eastAsia="Times New Roman"/>
          <w:b/>
          <w:i/>
          <w:lang w:eastAsia="ru-RU"/>
        </w:rPr>
      </w:pPr>
      <w:r w:rsidRPr="00186BD0">
        <w:rPr>
          <w:rFonts w:eastAsia="Times New Roman"/>
          <w:b/>
          <w:i/>
          <w:lang w:eastAsia="ru-RU"/>
        </w:rPr>
        <w:t>Результат рассмотрения жалобы</w:t>
      </w:r>
    </w:p>
    <w:p w:rsidR="00A608D1" w:rsidRPr="00C70CE2" w:rsidRDefault="00A608D1" w:rsidP="00A608D1">
      <w:pPr>
        <w:pStyle w:val="ConsPlusNormal"/>
        <w:jc w:val="center"/>
        <w:outlineLvl w:val="1"/>
        <w:rPr>
          <w:rFonts w:ascii="Times New Roman" w:hAnsi="Times New Roman" w:cs="Times New Roman"/>
          <w:sz w:val="28"/>
          <w:szCs w:val="28"/>
        </w:rPr>
      </w:pPr>
    </w:p>
    <w:p w:rsidR="00A608D1" w:rsidRPr="00DA5AA5" w:rsidRDefault="00A608D1" w:rsidP="00A608D1">
      <w:pPr>
        <w:contextualSpacing/>
      </w:pPr>
      <w:r w:rsidRPr="00C70CE2">
        <w:rPr>
          <w:rFonts w:eastAsia="Times New Roman"/>
          <w:lang w:eastAsia="ru-RU"/>
        </w:rPr>
        <w:t xml:space="preserve">5.12. </w:t>
      </w:r>
      <w:r w:rsidRPr="00DA5AA5">
        <w:t>По результатам рассмотрения жалобы орган местного самоуправления принимает одно из следующих решений:</w:t>
      </w:r>
    </w:p>
    <w:p w:rsidR="00A608D1" w:rsidRPr="00DA5AA5" w:rsidRDefault="00A608D1" w:rsidP="00A608D1">
      <w:pPr>
        <w:autoSpaceDE w:val="0"/>
        <w:autoSpaceDN w:val="0"/>
        <w:adjustRightInd w:val="0"/>
        <w:ind w:firstLine="539"/>
        <w:contextualSpacing/>
      </w:pPr>
      <w:proofErr w:type="gramStart"/>
      <w:r w:rsidRPr="00DA5AA5">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A608D1" w:rsidRDefault="00A608D1" w:rsidP="00A608D1">
      <w:pPr>
        <w:autoSpaceDE w:val="0"/>
        <w:autoSpaceDN w:val="0"/>
        <w:adjustRightInd w:val="0"/>
        <w:ind w:firstLine="540"/>
        <w:contextualSpacing/>
      </w:pPr>
      <w:r w:rsidRPr="00DA5AA5">
        <w:t>отказывает в удовлетворении жалобы.</w:t>
      </w:r>
    </w:p>
    <w:p w:rsidR="00A608D1" w:rsidRPr="00C70CE2" w:rsidRDefault="00A608D1" w:rsidP="00A608D1">
      <w:pPr>
        <w:autoSpaceDE w:val="0"/>
        <w:autoSpaceDN w:val="0"/>
        <w:adjustRightInd w:val="0"/>
        <w:rPr>
          <w:rFonts w:eastAsia="Times New Roman"/>
          <w:lang w:eastAsia="ru-RU"/>
        </w:rPr>
      </w:pPr>
      <w:r w:rsidRPr="00C70CE2">
        <w:t xml:space="preserve">5.13. В случае установления в ходе или по результатам </w:t>
      </w:r>
      <w:proofErr w:type="gramStart"/>
      <w:r w:rsidRPr="00C70CE2">
        <w:t>рассмотрения жалобы признаков состава административного правонарушения</w:t>
      </w:r>
      <w:proofErr w:type="gramEnd"/>
      <w:r w:rsidRPr="00C70CE2">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A608D1" w:rsidRPr="00C70CE2" w:rsidRDefault="00A608D1" w:rsidP="00A608D1">
      <w:pPr>
        <w:autoSpaceDE w:val="0"/>
        <w:autoSpaceDN w:val="0"/>
        <w:adjustRightInd w:val="0"/>
        <w:jc w:val="center"/>
        <w:rPr>
          <w:rFonts w:eastAsia="Times New Roman"/>
          <w:lang w:eastAsia="ru-RU"/>
        </w:rPr>
      </w:pPr>
    </w:p>
    <w:p w:rsidR="00A608D1" w:rsidRPr="00186BD0" w:rsidRDefault="00A608D1" w:rsidP="00A608D1">
      <w:pPr>
        <w:autoSpaceDE w:val="0"/>
        <w:autoSpaceDN w:val="0"/>
        <w:adjustRightInd w:val="0"/>
        <w:ind w:firstLine="540"/>
        <w:jc w:val="center"/>
        <w:rPr>
          <w:rFonts w:eastAsia="Times New Roman"/>
          <w:b/>
          <w:i/>
          <w:lang w:eastAsia="ru-RU"/>
        </w:rPr>
      </w:pPr>
      <w:r w:rsidRPr="00186BD0">
        <w:rPr>
          <w:rFonts w:eastAsia="Times New Roman"/>
          <w:b/>
          <w:i/>
          <w:lang w:eastAsia="ru-RU"/>
        </w:rPr>
        <w:t>Порядок информирования заявителя о результатах рассмотрения жалобы</w:t>
      </w:r>
    </w:p>
    <w:p w:rsidR="00A608D1" w:rsidRPr="00186BD0" w:rsidRDefault="00A608D1" w:rsidP="00A608D1">
      <w:pPr>
        <w:pStyle w:val="ConsPlusNormal"/>
        <w:jc w:val="both"/>
        <w:outlineLvl w:val="1"/>
        <w:rPr>
          <w:rFonts w:ascii="Times New Roman" w:hAnsi="Times New Roman" w:cs="Times New Roman"/>
          <w:b/>
          <w:i/>
          <w:sz w:val="28"/>
          <w:szCs w:val="28"/>
        </w:rPr>
      </w:pPr>
    </w:p>
    <w:p w:rsidR="00A608D1" w:rsidRDefault="00A608D1" w:rsidP="00A608D1">
      <w:pPr>
        <w:autoSpaceDE w:val="0"/>
        <w:autoSpaceDN w:val="0"/>
        <w:adjustRightInd w:val="0"/>
        <w:ind w:firstLine="539"/>
        <w:contextualSpacing/>
      </w:pPr>
      <w:r w:rsidRPr="00C70CE2">
        <w:t xml:space="preserve">5.14. </w:t>
      </w:r>
      <w:r w:rsidRPr="0065616D">
        <w:t>Не позднее дня, следующего за днем принятия решения, указанного в пункте 5.1</w:t>
      </w:r>
      <w:r>
        <w:t>2</w:t>
      </w:r>
      <w:r w:rsidRPr="0065616D">
        <w:t>.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A608D1" w:rsidRPr="00DA5AA5" w:rsidRDefault="00A608D1" w:rsidP="00A608D1">
      <w:pPr>
        <w:autoSpaceDE w:val="0"/>
        <w:autoSpaceDN w:val="0"/>
        <w:adjustRightInd w:val="0"/>
        <w:ind w:firstLine="539"/>
        <w:contextualSpacing/>
      </w:pPr>
      <w:r w:rsidRPr="00DA5AA5">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DA5AA5">
        <w:lastRenderedPageBreak/>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A5AA5">
        <w:t>неудобства</w:t>
      </w:r>
      <w:proofErr w:type="gramEnd"/>
      <w:r w:rsidRPr="00DA5AA5">
        <w:t xml:space="preserve"> и указывается информация о дальнейших действиях, которые необходимо совершить заявителю в целях получения муниципальной услуги.</w:t>
      </w:r>
    </w:p>
    <w:p w:rsidR="00A608D1" w:rsidRDefault="00A608D1" w:rsidP="00A608D1">
      <w:pPr>
        <w:autoSpaceDE w:val="0"/>
        <w:autoSpaceDN w:val="0"/>
        <w:adjustRightInd w:val="0"/>
        <w:ind w:firstLine="539"/>
        <w:contextualSpacing/>
      </w:pPr>
      <w:r w:rsidRPr="00DA5AA5">
        <w:t xml:space="preserve">В случае признания </w:t>
      </w:r>
      <w:proofErr w:type="gramStart"/>
      <w:r w:rsidRPr="00DA5AA5">
        <w:t>жалобы</w:t>
      </w:r>
      <w:proofErr w:type="gramEnd"/>
      <w:r w:rsidRPr="00DA5AA5">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608D1" w:rsidRPr="00C70CE2" w:rsidRDefault="00A608D1" w:rsidP="00A608D1">
      <w:pPr>
        <w:tabs>
          <w:tab w:val="left" w:pos="567"/>
        </w:tabs>
        <w:autoSpaceDE w:val="0"/>
        <w:autoSpaceDN w:val="0"/>
        <w:adjustRightInd w:val="0"/>
      </w:pPr>
    </w:p>
    <w:p w:rsidR="00A608D1" w:rsidRPr="00186BD0" w:rsidRDefault="00A608D1" w:rsidP="00A608D1">
      <w:pPr>
        <w:autoSpaceDE w:val="0"/>
        <w:autoSpaceDN w:val="0"/>
        <w:adjustRightInd w:val="0"/>
        <w:ind w:firstLine="540"/>
        <w:jc w:val="center"/>
        <w:rPr>
          <w:b/>
          <w:bCs/>
          <w:i/>
        </w:rPr>
      </w:pPr>
      <w:r w:rsidRPr="00186BD0">
        <w:rPr>
          <w:b/>
          <w:bCs/>
          <w:i/>
        </w:rPr>
        <w:t>Порядок обжалования решения по жалобе</w:t>
      </w:r>
    </w:p>
    <w:p w:rsidR="00A608D1" w:rsidRPr="00C70CE2" w:rsidRDefault="00A608D1" w:rsidP="00A608D1">
      <w:pPr>
        <w:autoSpaceDE w:val="0"/>
        <w:autoSpaceDN w:val="0"/>
        <w:adjustRightInd w:val="0"/>
        <w:ind w:firstLine="540"/>
      </w:pPr>
    </w:p>
    <w:p w:rsidR="00A608D1" w:rsidRPr="00C70CE2" w:rsidRDefault="00A608D1" w:rsidP="00A608D1">
      <w:pPr>
        <w:autoSpaceDE w:val="0"/>
        <w:autoSpaceDN w:val="0"/>
        <w:adjustRightInd w:val="0"/>
      </w:pPr>
      <w:r w:rsidRPr="00C70CE2">
        <w:t>5.15.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A608D1" w:rsidRPr="00C70CE2" w:rsidRDefault="00A608D1" w:rsidP="00A608D1">
      <w:pPr>
        <w:pStyle w:val="ConsPlusNormal"/>
        <w:ind w:firstLine="709"/>
        <w:jc w:val="center"/>
        <w:outlineLvl w:val="1"/>
        <w:rPr>
          <w:rFonts w:ascii="Times New Roman" w:hAnsi="Times New Roman" w:cs="Times New Roman"/>
          <w:sz w:val="28"/>
          <w:szCs w:val="28"/>
        </w:rPr>
      </w:pPr>
    </w:p>
    <w:p w:rsidR="00A608D1" w:rsidRPr="00186BD0" w:rsidRDefault="00A608D1" w:rsidP="00A608D1">
      <w:pPr>
        <w:pStyle w:val="ConsPlusNormal"/>
        <w:jc w:val="center"/>
        <w:outlineLvl w:val="1"/>
        <w:rPr>
          <w:rFonts w:ascii="Times New Roman" w:hAnsi="Times New Roman" w:cs="Times New Roman"/>
          <w:b/>
          <w:i/>
          <w:sz w:val="28"/>
          <w:szCs w:val="28"/>
        </w:rPr>
      </w:pPr>
      <w:r w:rsidRPr="00186BD0">
        <w:rPr>
          <w:rFonts w:ascii="Times New Roman" w:hAnsi="Times New Roman" w:cs="Times New Roman"/>
          <w:b/>
          <w:i/>
          <w:sz w:val="28"/>
          <w:szCs w:val="28"/>
        </w:rPr>
        <w:t>Право заявителя на получение информации и документов, необходимых для обоснования и рассмотрения жалобы</w:t>
      </w:r>
    </w:p>
    <w:p w:rsidR="00A608D1" w:rsidRPr="00C70CE2" w:rsidRDefault="00A608D1" w:rsidP="00A608D1">
      <w:pPr>
        <w:pStyle w:val="ConsPlusNormal"/>
        <w:jc w:val="both"/>
        <w:rPr>
          <w:rFonts w:ascii="Times New Roman" w:hAnsi="Times New Roman" w:cs="Times New Roman"/>
          <w:sz w:val="28"/>
          <w:szCs w:val="28"/>
        </w:rPr>
      </w:pPr>
    </w:p>
    <w:p w:rsidR="00A608D1" w:rsidRPr="00C70CE2" w:rsidRDefault="00A608D1" w:rsidP="00A608D1">
      <w:pPr>
        <w:pStyle w:val="ConsPlusNormal"/>
        <w:ind w:firstLine="709"/>
        <w:jc w:val="both"/>
        <w:rPr>
          <w:rFonts w:ascii="Times New Roman" w:hAnsi="Times New Roman" w:cs="Times New Roman"/>
          <w:sz w:val="28"/>
          <w:szCs w:val="28"/>
        </w:rPr>
      </w:pPr>
      <w:r w:rsidRPr="00C70CE2">
        <w:rPr>
          <w:rFonts w:ascii="Times New Roman" w:hAnsi="Times New Roman" w:cs="Times New Roman"/>
          <w:sz w:val="28"/>
          <w:szCs w:val="28"/>
        </w:rPr>
        <w:t>5.16. Заявитель имеет право на получение информации и документов, необходимых для обоснования и рассмотрения жалобы</w:t>
      </w:r>
      <w:r w:rsidRPr="00C70CE2">
        <w:rPr>
          <w:rFonts w:ascii="Times New Roman" w:eastAsiaTheme="minorHAnsi" w:hAnsi="Times New Roman" w:cs="Times New Roman"/>
          <w:bCs/>
          <w:sz w:val="28"/>
          <w:szCs w:val="28"/>
          <w:lang w:eastAsia="en-US"/>
        </w:rPr>
        <w:t xml:space="preserve">, </w:t>
      </w:r>
      <w:r w:rsidRPr="00C70CE2">
        <w:rPr>
          <w:rFonts w:ascii="Times New Roman" w:hAnsi="Times New Roman" w:cs="Times New Roman"/>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A608D1" w:rsidRPr="00C70CE2" w:rsidRDefault="00A608D1" w:rsidP="00A608D1">
      <w:pPr>
        <w:autoSpaceDE w:val="0"/>
        <w:autoSpaceDN w:val="0"/>
        <w:adjustRightInd w:val="0"/>
        <w:ind w:firstLine="540"/>
        <w:jc w:val="center"/>
        <w:rPr>
          <w:bCs/>
        </w:rPr>
      </w:pPr>
    </w:p>
    <w:p w:rsidR="00A608D1" w:rsidRPr="00186BD0" w:rsidRDefault="00A608D1" w:rsidP="00A608D1">
      <w:pPr>
        <w:autoSpaceDE w:val="0"/>
        <w:autoSpaceDN w:val="0"/>
        <w:adjustRightInd w:val="0"/>
        <w:ind w:firstLine="540"/>
        <w:jc w:val="center"/>
        <w:rPr>
          <w:b/>
          <w:bCs/>
          <w:i/>
        </w:rPr>
      </w:pPr>
      <w:r w:rsidRPr="00186BD0">
        <w:rPr>
          <w:b/>
          <w:bCs/>
          <w:i/>
        </w:rPr>
        <w:t>Способы информирования заявителей о порядке подачи и рассмотрения жалобы</w:t>
      </w:r>
    </w:p>
    <w:p w:rsidR="00A608D1" w:rsidRPr="00186BD0" w:rsidRDefault="00A608D1" w:rsidP="00A608D1">
      <w:pPr>
        <w:pStyle w:val="ConsPlusNormal"/>
        <w:jc w:val="center"/>
        <w:outlineLvl w:val="1"/>
        <w:rPr>
          <w:rFonts w:ascii="Times New Roman" w:hAnsi="Times New Roman" w:cs="Times New Roman"/>
          <w:b/>
          <w:i/>
          <w:sz w:val="28"/>
          <w:szCs w:val="28"/>
        </w:rPr>
      </w:pPr>
    </w:p>
    <w:p w:rsidR="00A608D1" w:rsidRPr="00C70CE2" w:rsidRDefault="00A608D1" w:rsidP="00A608D1">
      <w:pPr>
        <w:autoSpaceDE w:val="0"/>
        <w:autoSpaceDN w:val="0"/>
        <w:adjustRightInd w:val="0"/>
        <w:rPr>
          <w:rFonts w:eastAsia="Times New Roman"/>
          <w:lang w:eastAsia="ru-RU"/>
        </w:rPr>
      </w:pPr>
      <w:r w:rsidRPr="00C70CE2">
        <w:rPr>
          <w:rFonts w:eastAsia="Times New Roman"/>
          <w:lang w:eastAsia="ru-RU"/>
        </w:rPr>
        <w:t>5.17. Информация о порядке подачи и рассмотрения жалобы доводится до заявителя следующими способами:</w:t>
      </w:r>
    </w:p>
    <w:p w:rsidR="00A608D1" w:rsidRPr="00C70CE2" w:rsidRDefault="00A608D1" w:rsidP="00A608D1">
      <w:pPr>
        <w:autoSpaceDE w:val="0"/>
        <w:autoSpaceDN w:val="0"/>
        <w:adjustRightInd w:val="0"/>
        <w:rPr>
          <w:rFonts w:eastAsia="Times New Roman"/>
          <w:lang w:eastAsia="ru-RU"/>
        </w:rPr>
      </w:pPr>
      <w:r w:rsidRPr="00C70CE2">
        <w:rPr>
          <w:rFonts w:eastAsia="Times New Roman"/>
          <w:lang w:eastAsia="ru-RU"/>
        </w:rPr>
        <w:t>посредством информирования при личном обращении (в том числе обращении по телефону) в администрацию района и в МФЦ;</w:t>
      </w:r>
    </w:p>
    <w:p w:rsidR="00A608D1" w:rsidRPr="00C70CE2" w:rsidRDefault="00A608D1" w:rsidP="00A608D1">
      <w:pPr>
        <w:autoSpaceDE w:val="0"/>
        <w:autoSpaceDN w:val="0"/>
        <w:adjustRightInd w:val="0"/>
        <w:rPr>
          <w:rFonts w:eastAsia="Times New Roman"/>
          <w:lang w:eastAsia="ru-RU"/>
        </w:rPr>
      </w:pPr>
      <w:r w:rsidRPr="00C70CE2">
        <w:rPr>
          <w:rFonts w:eastAsia="Times New Roman"/>
          <w:lang w:eastAsia="ru-RU"/>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администрацию района и в МФЦ;</w:t>
      </w:r>
    </w:p>
    <w:p w:rsidR="00A608D1" w:rsidRPr="00C70CE2" w:rsidRDefault="00A608D1" w:rsidP="00A608D1">
      <w:pPr>
        <w:autoSpaceDE w:val="0"/>
        <w:autoSpaceDN w:val="0"/>
        <w:adjustRightInd w:val="0"/>
        <w:rPr>
          <w:rFonts w:eastAsia="Times New Roman"/>
          <w:lang w:eastAsia="ru-RU"/>
        </w:rPr>
      </w:pPr>
      <w:proofErr w:type="gramStart"/>
      <w:r w:rsidRPr="00C70CE2">
        <w:rPr>
          <w:rFonts w:eastAsia="Times New Roman"/>
          <w:lang w:eastAsia="ru-RU"/>
        </w:rPr>
        <w:t>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w:t>
      </w:r>
      <w:proofErr w:type="gramEnd"/>
    </w:p>
    <w:p w:rsidR="00A608D1" w:rsidRDefault="00A608D1" w:rsidP="00A608D1">
      <w:pPr>
        <w:pStyle w:val="ConsPlusNormal"/>
        <w:ind w:left="4253"/>
        <w:jc w:val="both"/>
        <w:rPr>
          <w:rFonts w:ascii="Times New Roman" w:hAnsi="Times New Roman" w:cs="Times New Roman"/>
          <w:sz w:val="28"/>
          <w:szCs w:val="28"/>
        </w:rPr>
      </w:pPr>
      <w:bookmarkStart w:id="5" w:name="_GoBack"/>
      <w:bookmarkEnd w:id="5"/>
    </w:p>
    <w:p w:rsidR="00A608D1" w:rsidRDefault="00A608D1" w:rsidP="00A608D1">
      <w:pPr>
        <w:pStyle w:val="ConsPlusNormal"/>
        <w:ind w:left="4253"/>
        <w:jc w:val="both"/>
        <w:rPr>
          <w:rFonts w:ascii="Times New Roman" w:hAnsi="Times New Roman" w:cs="Times New Roman"/>
          <w:sz w:val="28"/>
          <w:szCs w:val="28"/>
        </w:rPr>
      </w:pPr>
    </w:p>
    <w:p w:rsidR="00A608D1" w:rsidRDefault="00A608D1" w:rsidP="00A608D1">
      <w:pPr>
        <w:pStyle w:val="ConsPlusNormal"/>
        <w:ind w:left="4253"/>
        <w:jc w:val="both"/>
        <w:rPr>
          <w:rFonts w:ascii="Times New Roman" w:hAnsi="Times New Roman" w:cs="Times New Roman"/>
          <w:sz w:val="28"/>
          <w:szCs w:val="28"/>
        </w:rPr>
      </w:pPr>
    </w:p>
    <w:p w:rsidR="00A608D1" w:rsidRDefault="00A608D1" w:rsidP="00A608D1">
      <w:pPr>
        <w:pStyle w:val="ConsPlusNormal"/>
        <w:ind w:left="4253"/>
        <w:jc w:val="both"/>
        <w:rPr>
          <w:rFonts w:ascii="Times New Roman" w:hAnsi="Times New Roman" w:cs="Times New Roman"/>
          <w:sz w:val="28"/>
          <w:szCs w:val="28"/>
        </w:rPr>
      </w:pPr>
    </w:p>
    <w:p w:rsidR="00A608D1" w:rsidRDefault="00A608D1" w:rsidP="00A608D1">
      <w:pPr>
        <w:pStyle w:val="ConsPlusNormal"/>
        <w:ind w:left="4253"/>
        <w:jc w:val="both"/>
        <w:rPr>
          <w:rFonts w:ascii="Times New Roman" w:hAnsi="Times New Roman" w:cs="Times New Roman"/>
          <w:sz w:val="28"/>
          <w:szCs w:val="28"/>
        </w:rPr>
      </w:pPr>
    </w:p>
    <w:p w:rsidR="006C77C3" w:rsidRPr="004649B0" w:rsidRDefault="006C77C3" w:rsidP="00C46AA7">
      <w:pPr>
        <w:rPr>
          <w:lang w:eastAsia="ru-RU"/>
        </w:rPr>
      </w:pPr>
    </w:p>
    <w:p w:rsidR="00D10833" w:rsidRDefault="00D10833" w:rsidP="00EF4D85">
      <w:pPr>
        <w:rPr>
          <w:lang w:eastAsia="ru-RU"/>
        </w:rPr>
      </w:pPr>
    </w:p>
    <w:p w:rsidR="00A608D1" w:rsidRDefault="00A608D1" w:rsidP="00EF4D85">
      <w:pPr>
        <w:rPr>
          <w:lang w:eastAsia="ru-RU"/>
        </w:rPr>
      </w:pPr>
    </w:p>
    <w:p w:rsidR="00A608D1" w:rsidRDefault="00A608D1" w:rsidP="00EF4D85">
      <w:pPr>
        <w:rPr>
          <w:lang w:eastAsia="ru-RU"/>
        </w:rPr>
      </w:pPr>
    </w:p>
    <w:p w:rsidR="00A608D1" w:rsidRPr="00057DB3" w:rsidRDefault="00A608D1" w:rsidP="00A608D1">
      <w:pPr>
        <w:pStyle w:val="ConsPlusNormal"/>
        <w:ind w:left="4395"/>
        <w:jc w:val="both"/>
        <w:rPr>
          <w:rFonts w:ascii="Times New Roman" w:hAnsi="Times New Roman"/>
          <w:sz w:val="28"/>
          <w:szCs w:val="28"/>
        </w:rPr>
      </w:pPr>
      <w:r w:rsidRPr="00057DB3">
        <w:rPr>
          <w:rFonts w:ascii="Times New Roman" w:hAnsi="Times New Roman"/>
          <w:sz w:val="28"/>
          <w:szCs w:val="28"/>
        </w:rPr>
        <w:lastRenderedPageBreak/>
        <w:t xml:space="preserve">Приложение № </w:t>
      </w:r>
      <w:r>
        <w:rPr>
          <w:rFonts w:ascii="Times New Roman" w:hAnsi="Times New Roman"/>
          <w:sz w:val="28"/>
          <w:szCs w:val="28"/>
        </w:rPr>
        <w:t>1</w:t>
      </w:r>
    </w:p>
    <w:p w:rsidR="00A608D1" w:rsidRPr="00057DB3" w:rsidRDefault="00A608D1" w:rsidP="00A608D1">
      <w:pPr>
        <w:pStyle w:val="ConsPlusNormal"/>
        <w:ind w:left="4394"/>
        <w:jc w:val="both"/>
        <w:rPr>
          <w:rFonts w:ascii="Times New Roman" w:hAnsi="Times New Roman"/>
          <w:sz w:val="28"/>
          <w:szCs w:val="28"/>
        </w:rPr>
      </w:pPr>
      <w:r w:rsidRPr="00057DB3">
        <w:rPr>
          <w:rFonts w:ascii="Times New Roman" w:hAnsi="Times New Roman"/>
          <w:sz w:val="28"/>
          <w:szCs w:val="28"/>
        </w:rPr>
        <w:t>к административному</w:t>
      </w:r>
    </w:p>
    <w:p w:rsidR="00A608D1" w:rsidRPr="00057DB3" w:rsidRDefault="00A608D1" w:rsidP="00A608D1">
      <w:pPr>
        <w:pStyle w:val="ConsPlusNormal"/>
        <w:ind w:left="4394"/>
        <w:jc w:val="both"/>
        <w:rPr>
          <w:rFonts w:ascii="Times New Roman" w:hAnsi="Times New Roman"/>
          <w:sz w:val="28"/>
          <w:szCs w:val="28"/>
        </w:rPr>
      </w:pPr>
      <w:r w:rsidRPr="00057DB3">
        <w:rPr>
          <w:rFonts w:ascii="Times New Roman" w:hAnsi="Times New Roman"/>
          <w:sz w:val="28"/>
          <w:szCs w:val="28"/>
        </w:rPr>
        <w:t>регламенту по предоставлению</w:t>
      </w:r>
    </w:p>
    <w:p w:rsidR="00A608D1" w:rsidRPr="00057DB3" w:rsidRDefault="00A608D1" w:rsidP="00A608D1">
      <w:pPr>
        <w:pStyle w:val="ConsPlusNormal"/>
        <w:ind w:left="4394"/>
        <w:jc w:val="both"/>
        <w:rPr>
          <w:rFonts w:ascii="Times New Roman" w:hAnsi="Times New Roman"/>
          <w:sz w:val="28"/>
          <w:szCs w:val="28"/>
        </w:rPr>
      </w:pPr>
      <w:r w:rsidRPr="00057DB3">
        <w:rPr>
          <w:rFonts w:ascii="Times New Roman" w:hAnsi="Times New Roman"/>
          <w:sz w:val="28"/>
          <w:szCs w:val="28"/>
        </w:rPr>
        <w:t>муниципальной услуги</w:t>
      </w:r>
    </w:p>
    <w:p w:rsidR="00A608D1" w:rsidRPr="00A608D1" w:rsidRDefault="00A608D1" w:rsidP="00A608D1">
      <w:pPr>
        <w:pStyle w:val="wP13"/>
        <w:ind w:left="3540" w:right="-2"/>
        <w:rPr>
          <w:bCs/>
          <w:szCs w:val="28"/>
        </w:rPr>
      </w:pPr>
      <w:r w:rsidRPr="00A608D1">
        <w:rPr>
          <w:szCs w:val="28"/>
        </w:rPr>
        <w:t>«Установление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r w:rsidRPr="00A608D1">
        <w:rPr>
          <w:bCs/>
          <w:szCs w:val="28"/>
        </w:rPr>
        <w:t>»</w:t>
      </w:r>
    </w:p>
    <w:p w:rsidR="00A608D1" w:rsidRPr="00FD114D" w:rsidRDefault="00A608D1" w:rsidP="00A608D1">
      <w:pPr>
        <w:autoSpaceDE w:val="0"/>
        <w:autoSpaceDN w:val="0"/>
        <w:adjustRightInd w:val="0"/>
        <w:rPr>
          <w:bCs/>
          <w:lang w:eastAsia="ru-RU"/>
        </w:rPr>
      </w:pPr>
    </w:p>
    <w:p w:rsidR="00A608D1" w:rsidRPr="00FD114D" w:rsidRDefault="00A608D1" w:rsidP="00A608D1">
      <w:pPr>
        <w:autoSpaceDE w:val="0"/>
        <w:jc w:val="right"/>
        <w:rPr>
          <w:bCs/>
          <w:sz w:val="16"/>
          <w:szCs w:val="16"/>
        </w:rPr>
      </w:pPr>
    </w:p>
    <w:p w:rsidR="00A608D1" w:rsidRDefault="00A608D1" w:rsidP="00A608D1">
      <w:pPr>
        <w:autoSpaceDE w:val="0"/>
        <w:jc w:val="center"/>
        <w:rPr>
          <w:bCs/>
        </w:rPr>
      </w:pPr>
      <w:r w:rsidRPr="00FD114D">
        <w:rPr>
          <w:bCs/>
        </w:rPr>
        <w:t xml:space="preserve">ФОРМА ЗАЯВЛЕНИЯ </w:t>
      </w:r>
    </w:p>
    <w:p w:rsidR="00A608D1" w:rsidRPr="00FD114D" w:rsidRDefault="00A608D1" w:rsidP="00A608D1">
      <w:pPr>
        <w:autoSpaceDE w:val="0"/>
        <w:jc w:val="center"/>
      </w:pPr>
      <w:r>
        <w:rPr>
          <w:bCs/>
        </w:rPr>
        <w:t xml:space="preserve">О заключении соглашения об установлении </w:t>
      </w:r>
      <w:r w:rsidRPr="00A608D1">
        <w:t>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r w:rsidRPr="00FD114D">
        <w:rPr>
          <w:bCs/>
        </w:rPr>
        <w:t xml:space="preserve"> </w:t>
      </w:r>
    </w:p>
    <w:p w:rsidR="00A608D1" w:rsidRPr="00FD114D" w:rsidRDefault="00A608D1" w:rsidP="00A608D1">
      <w:pPr>
        <w:pStyle w:val="ConsPlusNonformat"/>
        <w:jc w:val="center"/>
        <w:rPr>
          <w:rFonts w:ascii="Times New Roman" w:hAnsi="Times New Roman" w:cs="Times New Roman"/>
          <w:sz w:val="28"/>
          <w:szCs w:val="28"/>
        </w:rPr>
      </w:pPr>
      <w:r w:rsidRPr="00FD114D">
        <w:rPr>
          <w:rFonts w:ascii="Times New Roman" w:hAnsi="Times New Roman" w:cs="Times New Roman"/>
          <w:sz w:val="28"/>
          <w:szCs w:val="28"/>
        </w:rPr>
        <w:t>(для юридических лиц)</w:t>
      </w:r>
    </w:p>
    <w:p w:rsidR="00A608D1" w:rsidRPr="00FD114D" w:rsidRDefault="00A608D1" w:rsidP="00A608D1">
      <w:pPr>
        <w:pStyle w:val="ConsPlusNonformat"/>
        <w:rPr>
          <w:rFonts w:ascii="Times New Roman" w:hAnsi="Times New Roman" w:cs="Times New Roman"/>
        </w:rPr>
      </w:pPr>
    </w:p>
    <w:p w:rsidR="00A608D1" w:rsidRDefault="00A608D1" w:rsidP="00793F1D">
      <w:pPr>
        <w:pStyle w:val="ConsPlusNonformat"/>
        <w:rPr>
          <w:rFonts w:ascii="Times New Roman" w:hAnsi="Times New Roman" w:cs="Times New Roman"/>
          <w:sz w:val="28"/>
          <w:szCs w:val="28"/>
        </w:rPr>
      </w:pPr>
      <w:r w:rsidRPr="00FD114D">
        <w:rPr>
          <w:rFonts w:ascii="Times New Roman" w:hAnsi="Times New Roman" w:cs="Times New Roman"/>
          <w:sz w:val="28"/>
          <w:szCs w:val="28"/>
        </w:rPr>
        <w:t xml:space="preserve">Исходящий номер, дата             </w:t>
      </w:r>
      <w:r w:rsidRPr="00FD114D">
        <w:rPr>
          <w:rFonts w:ascii="Times New Roman" w:hAnsi="Times New Roman" w:cs="Times New Roman"/>
          <w:sz w:val="28"/>
          <w:szCs w:val="28"/>
        </w:rPr>
        <w:tab/>
        <w:t>Главе</w:t>
      </w:r>
      <w:r>
        <w:rPr>
          <w:rFonts w:ascii="Times New Roman" w:hAnsi="Times New Roman" w:cs="Times New Roman"/>
          <w:sz w:val="28"/>
          <w:szCs w:val="28"/>
        </w:rPr>
        <w:t xml:space="preserve"> Краснокутского</w:t>
      </w:r>
      <w:r w:rsidRPr="00FD114D">
        <w:rPr>
          <w:rFonts w:ascii="Times New Roman" w:hAnsi="Times New Roman" w:cs="Times New Roman"/>
          <w:sz w:val="28"/>
          <w:szCs w:val="28"/>
        </w:rPr>
        <w:t xml:space="preserve">                                </w:t>
      </w:r>
      <w:r w:rsidRPr="00FD114D">
        <w:rPr>
          <w:rFonts w:ascii="Times New Roman" w:hAnsi="Times New Roman" w:cs="Times New Roman"/>
          <w:sz w:val="28"/>
          <w:szCs w:val="28"/>
        </w:rPr>
        <w:tab/>
      </w:r>
      <w:r w:rsidRPr="00FD114D">
        <w:rPr>
          <w:rFonts w:ascii="Times New Roman" w:hAnsi="Times New Roman" w:cs="Times New Roman"/>
          <w:sz w:val="28"/>
          <w:szCs w:val="28"/>
        </w:rPr>
        <w:tab/>
      </w:r>
      <w:r w:rsidRPr="00FD114D">
        <w:rPr>
          <w:rFonts w:ascii="Times New Roman" w:hAnsi="Times New Roman" w:cs="Times New Roman"/>
          <w:sz w:val="28"/>
          <w:szCs w:val="28"/>
        </w:rPr>
        <w:tab/>
      </w:r>
      <w:r w:rsidRPr="00FD114D">
        <w:rPr>
          <w:rFonts w:ascii="Times New Roman" w:hAnsi="Times New Roman" w:cs="Times New Roman"/>
          <w:sz w:val="28"/>
          <w:szCs w:val="28"/>
        </w:rPr>
        <w:tab/>
      </w:r>
    </w:p>
    <w:p w:rsidR="00A608D1" w:rsidRDefault="00A608D1" w:rsidP="00BB2627">
      <w:pPr>
        <w:pStyle w:val="ConsPlusNonformat"/>
        <w:ind w:left="4253"/>
        <w:rPr>
          <w:rFonts w:ascii="Times New Roman" w:hAnsi="Times New Roman" w:cs="Times New Roman"/>
          <w:sz w:val="28"/>
          <w:szCs w:val="28"/>
        </w:rPr>
      </w:pPr>
      <w:r w:rsidRPr="00FD114D">
        <w:rPr>
          <w:rFonts w:ascii="Times New Roman" w:hAnsi="Times New Roman" w:cs="Times New Roman"/>
          <w:sz w:val="28"/>
          <w:szCs w:val="28"/>
        </w:rPr>
        <w:t>муниципального района</w:t>
      </w:r>
    </w:p>
    <w:p w:rsidR="00A608D1" w:rsidRDefault="00A608D1" w:rsidP="00BB2627">
      <w:pPr>
        <w:pStyle w:val="ConsPlusNonformat"/>
        <w:ind w:left="4253"/>
        <w:rPr>
          <w:rFonts w:ascii="Times New Roman" w:hAnsi="Times New Roman" w:cs="Times New Roman"/>
          <w:sz w:val="28"/>
          <w:szCs w:val="28"/>
        </w:rPr>
      </w:pPr>
      <w:r>
        <w:rPr>
          <w:rFonts w:ascii="Times New Roman" w:hAnsi="Times New Roman" w:cs="Times New Roman"/>
          <w:sz w:val="28"/>
          <w:szCs w:val="28"/>
        </w:rPr>
        <w:t>_________________________________</w:t>
      </w:r>
      <w:r w:rsidR="00BB2627">
        <w:rPr>
          <w:rFonts w:ascii="Times New Roman" w:hAnsi="Times New Roman" w:cs="Times New Roman"/>
          <w:sz w:val="28"/>
          <w:szCs w:val="28"/>
        </w:rPr>
        <w:t>_</w:t>
      </w:r>
      <w:r>
        <w:rPr>
          <w:rFonts w:ascii="Times New Roman" w:hAnsi="Times New Roman" w:cs="Times New Roman"/>
          <w:sz w:val="28"/>
          <w:szCs w:val="28"/>
        </w:rPr>
        <w:tab/>
      </w:r>
    </w:p>
    <w:p w:rsidR="00A608D1" w:rsidRDefault="00A608D1" w:rsidP="00BB2627">
      <w:pPr>
        <w:pStyle w:val="ConsPlusNonformat"/>
        <w:ind w:left="4253"/>
        <w:rPr>
          <w:rFonts w:ascii="Times New Roman" w:hAnsi="Times New Roman" w:cs="Times New Roman"/>
          <w:sz w:val="28"/>
          <w:szCs w:val="28"/>
        </w:rPr>
      </w:pPr>
      <w:r w:rsidRPr="00FD114D">
        <w:rPr>
          <w:rFonts w:ascii="Times New Roman" w:hAnsi="Times New Roman" w:cs="Times New Roman"/>
          <w:sz w:val="28"/>
          <w:szCs w:val="28"/>
        </w:rPr>
        <w:t>от ____________________________</w:t>
      </w:r>
      <w:r>
        <w:rPr>
          <w:rFonts w:ascii="Times New Roman" w:hAnsi="Times New Roman" w:cs="Times New Roman"/>
          <w:sz w:val="28"/>
          <w:szCs w:val="28"/>
        </w:rPr>
        <w:t>___</w:t>
      </w:r>
      <w:r w:rsidR="00BB2627">
        <w:rPr>
          <w:rFonts w:ascii="Times New Roman" w:hAnsi="Times New Roman" w:cs="Times New Roman"/>
          <w:sz w:val="28"/>
          <w:szCs w:val="28"/>
        </w:rPr>
        <w:t>_</w:t>
      </w:r>
    </w:p>
    <w:p w:rsidR="00A608D1" w:rsidRDefault="00A608D1" w:rsidP="00BB2627">
      <w:pPr>
        <w:pStyle w:val="ConsPlusNonformat"/>
        <w:ind w:left="4253"/>
        <w:rPr>
          <w:rFonts w:ascii="Times New Roman" w:hAnsi="Times New Roman" w:cs="Times New Roman"/>
          <w:sz w:val="28"/>
          <w:szCs w:val="28"/>
        </w:rPr>
      </w:pPr>
      <w:r>
        <w:rPr>
          <w:rFonts w:ascii="Times New Roman" w:hAnsi="Times New Roman" w:cs="Times New Roman"/>
          <w:sz w:val="28"/>
          <w:szCs w:val="28"/>
        </w:rPr>
        <w:t>__________________________________</w:t>
      </w:r>
      <w:r w:rsidR="00BB2627">
        <w:rPr>
          <w:rFonts w:ascii="Times New Roman" w:hAnsi="Times New Roman" w:cs="Times New Roman"/>
          <w:sz w:val="28"/>
          <w:szCs w:val="28"/>
        </w:rPr>
        <w:t>_</w:t>
      </w:r>
    </w:p>
    <w:p w:rsidR="00A608D1" w:rsidRDefault="00A608D1" w:rsidP="00BB2627">
      <w:pPr>
        <w:pStyle w:val="ConsPlusNonformat"/>
        <w:ind w:left="4253"/>
        <w:rPr>
          <w:rFonts w:ascii="Times New Roman" w:hAnsi="Times New Roman" w:cs="Times New Roman"/>
          <w:sz w:val="28"/>
          <w:szCs w:val="28"/>
        </w:rPr>
      </w:pPr>
      <w:r>
        <w:rPr>
          <w:rFonts w:ascii="Times New Roman" w:hAnsi="Times New Roman" w:cs="Times New Roman"/>
          <w:sz w:val="28"/>
          <w:szCs w:val="28"/>
        </w:rPr>
        <w:t>__________________________________</w:t>
      </w:r>
      <w:r w:rsidR="00BB2627">
        <w:rPr>
          <w:rFonts w:ascii="Times New Roman" w:hAnsi="Times New Roman" w:cs="Times New Roman"/>
          <w:sz w:val="28"/>
          <w:szCs w:val="28"/>
        </w:rPr>
        <w:t>_</w:t>
      </w:r>
      <w:r w:rsidRPr="00FD114D">
        <w:rPr>
          <w:rFonts w:ascii="Times New Roman" w:hAnsi="Times New Roman" w:cs="Times New Roman"/>
          <w:sz w:val="28"/>
          <w:szCs w:val="28"/>
        </w:rPr>
        <w:t xml:space="preserve">                                        </w:t>
      </w:r>
    </w:p>
    <w:p w:rsidR="00A608D1" w:rsidRPr="007A0229" w:rsidRDefault="00A608D1" w:rsidP="00BB2627">
      <w:pPr>
        <w:pStyle w:val="ConsPlusNonformat"/>
        <w:ind w:left="4253"/>
        <w:rPr>
          <w:rFonts w:ascii="Times New Roman" w:hAnsi="Times New Roman" w:cs="Times New Roman"/>
          <w:sz w:val="16"/>
          <w:szCs w:val="16"/>
        </w:rPr>
      </w:pPr>
      <w:proofErr w:type="gramStart"/>
      <w:r w:rsidRPr="007A0229">
        <w:rPr>
          <w:rFonts w:ascii="Times New Roman" w:hAnsi="Times New Roman" w:cs="Times New Roman"/>
          <w:sz w:val="16"/>
          <w:szCs w:val="16"/>
        </w:rPr>
        <w:t>(организационно-правовая форма</w:t>
      </w:r>
      <w:proofErr w:type="gramEnd"/>
    </w:p>
    <w:p w:rsidR="00A608D1" w:rsidRDefault="00A608D1" w:rsidP="00BB2627">
      <w:pPr>
        <w:pStyle w:val="ConsPlusNonformat"/>
        <w:ind w:left="4253"/>
        <w:rPr>
          <w:rFonts w:ascii="Times New Roman" w:hAnsi="Times New Roman" w:cs="Times New Roman"/>
          <w:sz w:val="28"/>
          <w:szCs w:val="28"/>
        </w:rPr>
      </w:pPr>
      <w:r>
        <w:rPr>
          <w:rFonts w:ascii="Times New Roman" w:hAnsi="Times New Roman" w:cs="Times New Roman"/>
          <w:sz w:val="16"/>
          <w:szCs w:val="16"/>
        </w:rPr>
        <w:t xml:space="preserve"> </w:t>
      </w:r>
      <w:proofErr w:type="spellStart"/>
      <w:proofErr w:type="gramStart"/>
      <w:r w:rsidRPr="007A0229">
        <w:rPr>
          <w:rFonts w:ascii="Times New Roman" w:hAnsi="Times New Roman" w:cs="Times New Roman"/>
          <w:sz w:val="16"/>
          <w:szCs w:val="16"/>
        </w:rPr>
        <w:t>юрид</w:t>
      </w:r>
      <w:proofErr w:type="spellEnd"/>
      <w:r w:rsidRPr="007A0229">
        <w:rPr>
          <w:rFonts w:ascii="Times New Roman" w:hAnsi="Times New Roman" w:cs="Times New Roman"/>
          <w:sz w:val="16"/>
          <w:szCs w:val="16"/>
        </w:rPr>
        <w:t>. лица, полное наименование)</w:t>
      </w:r>
      <w:proofErr w:type="gramEnd"/>
    </w:p>
    <w:p w:rsidR="00A608D1" w:rsidRPr="00FD114D" w:rsidRDefault="00A608D1" w:rsidP="00BB2627">
      <w:pPr>
        <w:pStyle w:val="ConsPlusNonformat"/>
        <w:ind w:left="4253"/>
        <w:rPr>
          <w:rFonts w:ascii="Times New Roman" w:hAnsi="Times New Roman" w:cs="Times New Roman"/>
          <w:sz w:val="28"/>
          <w:szCs w:val="28"/>
        </w:rPr>
      </w:pPr>
      <w:r w:rsidRPr="00FD114D">
        <w:rPr>
          <w:rFonts w:ascii="Times New Roman" w:hAnsi="Times New Roman" w:cs="Times New Roman"/>
          <w:sz w:val="28"/>
          <w:szCs w:val="28"/>
        </w:rPr>
        <w:t>Почтовый адрес: _______________</w:t>
      </w:r>
      <w:r>
        <w:rPr>
          <w:rFonts w:ascii="Times New Roman" w:hAnsi="Times New Roman" w:cs="Times New Roman"/>
          <w:sz w:val="28"/>
          <w:szCs w:val="28"/>
        </w:rPr>
        <w:t>____</w:t>
      </w:r>
      <w:r w:rsidR="00BB2627">
        <w:rPr>
          <w:rFonts w:ascii="Times New Roman" w:hAnsi="Times New Roman" w:cs="Times New Roman"/>
          <w:sz w:val="28"/>
          <w:szCs w:val="28"/>
        </w:rPr>
        <w:t>_</w:t>
      </w:r>
    </w:p>
    <w:p w:rsidR="00A608D1" w:rsidRPr="007A0229" w:rsidRDefault="00A608D1" w:rsidP="00BB2627">
      <w:pPr>
        <w:pStyle w:val="ConsPlusNonformat"/>
        <w:ind w:left="4253"/>
        <w:rPr>
          <w:rFonts w:ascii="Times New Roman" w:hAnsi="Times New Roman" w:cs="Times New Roman"/>
          <w:sz w:val="16"/>
          <w:szCs w:val="16"/>
        </w:rPr>
      </w:pPr>
      <w:r w:rsidRPr="00FD114D">
        <w:rPr>
          <w:rFonts w:ascii="Times New Roman" w:hAnsi="Times New Roman" w:cs="Times New Roman"/>
          <w:sz w:val="28"/>
          <w:szCs w:val="28"/>
        </w:rPr>
        <w:t xml:space="preserve">                                  </w:t>
      </w:r>
      <w:r w:rsidRPr="007A0229">
        <w:rPr>
          <w:rFonts w:ascii="Times New Roman" w:hAnsi="Times New Roman" w:cs="Times New Roman"/>
          <w:sz w:val="16"/>
          <w:szCs w:val="16"/>
        </w:rPr>
        <w:t>(</w:t>
      </w:r>
      <w:proofErr w:type="spellStart"/>
      <w:r w:rsidRPr="007A0229">
        <w:rPr>
          <w:rFonts w:ascii="Times New Roman" w:hAnsi="Times New Roman" w:cs="Times New Roman"/>
          <w:sz w:val="16"/>
          <w:szCs w:val="16"/>
        </w:rPr>
        <w:t>местонах</w:t>
      </w:r>
      <w:proofErr w:type="spellEnd"/>
      <w:r w:rsidRPr="007A0229">
        <w:rPr>
          <w:rFonts w:ascii="Times New Roman" w:hAnsi="Times New Roman" w:cs="Times New Roman"/>
          <w:sz w:val="16"/>
          <w:szCs w:val="16"/>
        </w:rPr>
        <w:t xml:space="preserve">. </w:t>
      </w:r>
      <w:proofErr w:type="spellStart"/>
      <w:r w:rsidRPr="007A0229">
        <w:rPr>
          <w:rFonts w:ascii="Times New Roman" w:hAnsi="Times New Roman" w:cs="Times New Roman"/>
          <w:sz w:val="16"/>
          <w:szCs w:val="16"/>
        </w:rPr>
        <w:t>юрид</w:t>
      </w:r>
      <w:proofErr w:type="spellEnd"/>
      <w:r w:rsidRPr="007A0229">
        <w:rPr>
          <w:rFonts w:ascii="Times New Roman" w:hAnsi="Times New Roman" w:cs="Times New Roman"/>
          <w:sz w:val="16"/>
          <w:szCs w:val="16"/>
        </w:rPr>
        <w:t>. лица)</w:t>
      </w:r>
    </w:p>
    <w:p w:rsidR="00A608D1" w:rsidRPr="00FD114D" w:rsidRDefault="00BB2627" w:rsidP="00BB2627">
      <w:pPr>
        <w:pStyle w:val="ConsPlusNonformat"/>
        <w:ind w:left="4253"/>
        <w:rPr>
          <w:rFonts w:ascii="Times New Roman" w:hAnsi="Times New Roman" w:cs="Times New Roman"/>
          <w:sz w:val="28"/>
          <w:szCs w:val="28"/>
        </w:rPr>
      </w:pPr>
      <w:r>
        <w:rPr>
          <w:rFonts w:ascii="Times New Roman" w:hAnsi="Times New Roman" w:cs="Times New Roman"/>
          <w:sz w:val="28"/>
          <w:szCs w:val="28"/>
        </w:rPr>
        <w:t xml:space="preserve"> ____</w:t>
      </w:r>
      <w:r w:rsidR="00A608D1" w:rsidRPr="00FD114D">
        <w:rPr>
          <w:rFonts w:ascii="Times New Roman" w:hAnsi="Times New Roman" w:cs="Times New Roman"/>
          <w:sz w:val="28"/>
          <w:szCs w:val="28"/>
        </w:rPr>
        <w:t>______________________________</w:t>
      </w:r>
      <w:r>
        <w:rPr>
          <w:rFonts w:ascii="Times New Roman" w:hAnsi="Times New Roman" w:cs="Times New Roman"/>
          <w:sz w:val="28"/>
          <w:szCs w:val="28"/>
        </w:rPr>
        <w:t>_</w:t>
      </w:r>
    </w:p>
    <w:p w:rsidR="00A608D1" w:rsidRPr="00FD114D" w:rsidRDefault="00A608D1" w:rsidP="00BB2627">
      <w:pPr>
        <w:pStyle w:val="ConsPlusNonformat"/>
        <w:ind w:left="4253"/>
        <w:rPr>
          <w:rFonts w:ascii="Times New Roman" w:hAnsi="Times New Roman" w:cs="Times New Roman"/>
          <w:sz w:val="28"/>
          <w:szCs w:val="28"/>
        </w:rPr>
      </w:pPr>
      <w:r w:rsidRPr="00FD114D">
        <w:rPr>
          <w:rFonts w:ascii="Times New Roman" w:hAnsi="Times New Roman" w:cs="Times New Roman"/>
          <w:sz w:val="28"/>
          <w:szCs w:val="28"/>
        </w:rPr>
        <w:t>ОГРН_________________________</w:t>
      </w:r>
      <w:r w:rsidR="00BB2627">
        <w:rPr>
          <w:rFonts w:ascii="Times New Roman" w:hAnsi="Times New Roman" w:cs="Times New Roman"/>
          <w:sz w:val="28"/>
          <w:szCs w:val="28"/>
        </w:rPr>
        <w:t>_____</w:t>
      </w:r>
    </w:p>
    <w:p w:rsidR="00A608D1" w:rsidRPr="00FD114D" w:rsidRDefault="00A608D1" w:rsidP="00BB2627">
      <w:pPr>
        <w:pStyle w:val="ConsPlusNonformat"/>
        <w:ind w:left="4253"/>
        <w:rPr>
          <w:rFonts w:ascii="Times New Roman" w:hAnsi="Times New Roman" w:cs="Times New Roman"/>
          <w:sz w:val="28"/>
          <w:szCs w:val="28"/>
        </w:rPr>
      </w:pPr>
      <w:r w:rsidRPr="00FD114D">
        <w:rPr>
          <w:rFonts w:ascii="Times New Roman" w:hAnsi="Times New Roman" w:cs="Times New Roman"/>
          <w:sz w:val="28"/>
          <w:szCs w:val="28"/>
        </w:rPr>
        <w:t>ИНН _________________________</w:t>
      </w:r>
      <w:r w:rsidR="00BB2627">
        <w:rPr>
          <w:rFonts w:ascii="Times New Roman" w:hAnsi="Times New Roman" w:cs="Times New Roman"/>
          <w:sz w:val="28"/>
          <w:szCs w:val="28"/>
        </w:rPr>
        <w:t>______</w:t>
      </w:r>
    </w:p>
    <w:p w:rsidR="00A608D1" w:rsidRPr="00FD114D" w:rsidRDefault="00A608D1" w:rsidP="00BB2627">
      <w:pPr>
        <w:pStyle w:val="ConsPlusNonformat"/>
        <w:ind w:left="4253"/>
        <w:rPr>
          <w:rFonts w:ascii="Times New Roman" w:hAnsi="Times New Roman" w:cs="Times New Roman"/>
          <w:sz w:val="28"/>
          <w:szCs w:val="28"/>
        </w:rPr>
      </w:pPr>
      <w:r w:rsidRPr="00FD114D">
        <w:rPr>
          <w:rFonts w:ascii="Times New Roman" w:hAnsi="Times New Roman" w:cs="Times New Roman"/>
          <w:sz w:val="28"/>
          <w:szCs w:val="28"/>
        </w:rPr>
        <w:t>Контактный телефон (факс):</w:t>
      </w:r>
    </w:p>
    <w:p w:rsidR="00A608D1" w:rsidRPr="00FD114D" w:rsidRDefault="00BB2627" w:rsidP="00BB2627">
      <w:pPr>
        <w:pStyle w:val="ConsPlusNonformat"/>
        <w:ind w:left="4253"/>
        <w:rPr>
          <w:rFonts w:ascii="Times New Roman" w:hAnsi="Times New Roman" w:cs="Times New Roman"/>
          <w:sz w:val="28"/>
          <w:szCs w:val="28"/>
        </w:rPr>
      </w:pPr>
      <w:r>
        <w:rPr>
          <w:rFonts w:ascii="Times New Roman" w:hAnsi="Times New Roman" w:cs="Times New Roman"/>
          <w:sz w:val="28"/>
          <w:szCs w:val="28"/>
        </w:rPr>
        <w:t xml:space="preserve"> ______</w:t>
      </w:r>
      <w:r w:rsidR="00A608D1" w:rsidRPr="00FD114D">
        <w:rPr>
          <w:rFonts w:ascii="Times New Roman" w:hAnsi="Times New Roman" w:cs="Times New Roman"/>
          <w:sz w:val="28"/>
          <w:szCs w:val="28"/>
        </w:rPr>
        <w:t>_____________________________</w:t>
      </w:r>
    </w:p>
    <w:p w:rsidR="00A608D1" w:rsidRPr="00FD114D" w:rsidRDefault="00A608D1" w:rsidP="00BB2627">
      <w:pPr>
        <w:pStyle w:val="ConsPlusNonformat"/>
        <w:ind w:left="4253"/>
        <w:rPr>
          <w:rFonts w:ascii="Times New Roman" w:hAnsi="Times New Roman" w:cs="Times New Roman"/>
          <w:sz w:val="28"/>
          <w:szCs w:val="28"/>
        </w:rPr>
      </w:pPr>
      <w:r w:rsidRPr="00FD114D">
        <w:rPr>
          <w:rFonts w:ascii="Times New Roman" w:hAnsi="Times New Roman" w:cs="Times New Roman"/>
          <w:sz w:val="28"/>
          <w:szCs w:val="28"/>
        </w:rPr>
        <w:t xml:space="preserve">Адрес электронной почты: </w:t>
      </w:r>
    </w:p>
    <w:p w:rsidR="00A608D1" w:rsidRPr="00FD114D" w:rsidRDefault="00BB2627" w:rsidP="00BB2627">
      <w:pPr>
        <w:pStyle w:val="ConsPlusNonformat"/>
        <w:ind w:left="4253"/>
        <w:rPr>
          <w:rFonts w:ascii="Times New Roman" w:hAnsi="Times New Roman" w:cs="Times New Roman"/>
          <w:sz w:val="28"/>
          <w:szCs w:val="28"/>
        </w:rPr>
      </w:pPr>
      <w:r>
        <w:rPr>
          <w:rFonts w:ascii="Times New Roman" w:hAnsi="Times New Roman" w:cs="Times New Roman"/>
          <w:sz w:val="28"/>
          <w:szCs w:val="28"/>
        </w:rPr>
        <w:t>______</w:t>
      </w:r>
      <w:r w:rsidR="00A608D1" w:rsidRPr="00FD114D">
        <w:rPr>
          <w:rFonts w:ascii="Times New Roman" w:hAnsi="Times New Roman" w:cs="Times New Roman"/>
          <w:sz w:val="28"/>
          <w:szCs w:val="28"/>
        </w:rPr>
        <w:t>______________________________</w:t>
      </w:r>
    </w:p>
    <w:p w:rsidR="00A608D1" w:rsidRPr="00FD114D" w:rsidRDefault="00A608D1" w:rsidP="00A608D1">
      <w:pPr>
        <w:pStyle w:val="ConsPlusNonformat"/>
        <w:rPr>
          <w:rFonts w:ascii="Times New Roman" w:hAnsi="Times New Roman" w:cs="Times New Roman"/>
          <w:sz w:val="28"/>
          <w:szCs w:val="28"/>
        </w:rPr>
      </w:pPr>
    </w:p>
    <w:p w:rsidR="00A608D1" w:rsidRPr="00FD114D" w:rsidRDefault="00A608D1" w:rsidP="00A608D1">
      <w:pPr>
        <w:pStyle w:val="ConsPlusNonformat"/>
        <w:jc w:val="center"/>
        <w:rPr>
          <w:rFonts w:ascii="Times New Roman" w:hAnsi="Times New Roman" w:cs="Times New Roman"/>
          <w:sz w:val="28"/>
          <w:szCs w:val="28"/>
        </w:rPr>
      </w:pPr>
      <w:bookmarkStart w:id="6" w:name="Par303"/>
      <w:bookmarkEnd w:id="6"/>
      <w:r w:rsidRPr="00FD114D">
        <w:rPr>
          <w:rFonts w:ascii="Times New Roman" w:hAnsi="Times New Roman" w:cs="Times New Roman"/>
          <w:sz w:val="28"/>
          <w:szCs w:val="28"/>
        </w:rPr>
        <w:t xml:space="preserve">Заявление </w:t>
      </w:r>
    </w:p>
    <w:p w:rsidR="00A608D1" w:rsidRPr="00BB2627" w:rsidRDefault="00A608D1" w:rsidP="00BB2627">
      <w:pPr>
        <w:pStyle w:val="ConsPlusNonformat"/>
        <w:jc w:val="center"/>
        <w:rPr>
          <w:rFonts w:ascii="Times New Roman" w:hAnsi="Times New Roman"/>
          <w:sz w:val="28"/>
          <w:szCs w:val="28"/>
        </w:rPr>
      </w:pPr>
      <w:r w:rsidRPr="00BB2627">
        <w:rPr>
          <w:rFonts w:ascii="Times New Roman" w:hAnsi="Times New Roman" w:cs="Times New Roman"/>
          <w:sz w:val="28"/>
          <w:szCs w:val="28"/>
        </w:rPr>
        <w:t xml:space="preserve">о заключении соглашения об установлении </w:t>
      </w:r>
      <w:r w:rsidR="00BB2627" w:rsidRPr="00BB2627">
        <w:rPr>
          <w:rFonts w:ascii="Times New Roman" w:hAnsi="Times New Roman"/>
          <w:sz w:val="28"/>
          <w:szCs w:val="28"/>
        </w:rPr>
        <w:t>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
    <w:p w:rsidR="00BB2627" w:rsidRPr="00FD114D" w:rsidRDefault="00BB2627" w:rsidP="00BB2627">
      <w:pPr>
        <w:pStyle w:val="ConsPlusNonformat"/>
        <w:jc w:val="center"/>
        <w:rPr>
          <w:rFonts w:ascii="Times New Roman" w:hAnsi="Times New Roman" w:cs="Times New Roman"/>
          <w:sz w:val="22"/>
          <w:szCs w:val="22"/>
        </w:rPr>
      </w:pPr>
    </w:p>
    <w:p w:rsidR="00BB2627" w:rsidRDefault="00A608D1" w:rsidP="00A608D1">
      <w:pPr>
        <w:pStyle w:val="ConsPlusNonformat"/>
        <w:ind w:firstLine="708"/>
        <w:jc w:val="both"/>
        <w:rPr>
          <w:rFonts w:ascii="Times New Roman" w:hAnsi="Times New Roman" w:cs="Times New Roman"/>
          <w:sz w:val="28"/>
          <w:szCs w:val="28"/>
        </w:rPr>
      </w:pPr>
      <w:r w:rsidRPr="00FD114D">
        <w:rPr>
          <w:rFonts w:ascii="Times New Roman" w:hAnsi="Times New Roman" w:cs="Times New Roman"/>
          <w:sz w:val="28"/>
          <w:szCs w:val="28"/>
        </w:rPr>
        <w:t xml:space="preserve">Прошу Вас в соответствии со статьей </w:t>
      </w:r>
      <w:r w:rsidR="00C03B40">
        <w:rPr>
          <w:rFonts w:ascii="Times New Roman" w:hAnsi="Times New Roman" w:cs="Times New Roman"/>
          <w:sz w:val="28"/>
          <w:szCs w:val="28"/>
        </w:rPr>
        <w:t>23.19,</w:t>
      </w:r>
      <w:r w:rsidR="000363DC">
        <w:rPr>
          <w:rFonts w:ascii="Times New Roman" w:hAnsi="Times New Roman" w:cs="Times New Roman"/>
          <w:sz w:val="28"/>
          <w:szCs w:val="28"/>
        </w:rPr>
        <w:t xml:space="preserve"> </w:t>
      </w:r>
      <w:r w:rsidR="000363DC" w:rsidRPr="00BB2627">
        <w:rPr>
          <w:rStyle w:val="a4"/>
          <w:rFonts w:ascii="Times New Roman" w:hAnsi="Times New Roman" w:cs="Times New Roman"/>
          <w:color w:val="000000"/>
          <w:sz w:val="28"/>
          <w:szCs w:val="28"/>
          <w:u w:val="none"/>
        </w:rPr>
        <w:t>3</w:t>
      </w:r>
      <w:r w:rsidR="000363DC" w:rsidRPr="00FD114D">
        <w:rPr>
          <w:rFonts w:ascii="Times New Roman" w:hAnsi="Times New Roman" w:cs="Times New Roman"/>
          <w:sz w:val="28"/>
          <w:szCs w:val="28"/>
        </w:rPr>
        <w:t>9.26</w:t>
      </w:r>
      <w:r w:rsidR="000363DC">
        <w:rPr>
          <w:rFonts w:ascii="Times New Roman" w:hAnsi="Times New Roman" w:cs="Times New Roman"/>
          <w:sz w:val="28"/>
          <w:szCs w:val="28"/>
        </w:rPr>
        <w:t>,</w:t>
      </w:r>
      <w:r w:rsidR="000363DC" w:rsidRPr="00FD114D">
        <w:rPr>
          <w:rFonts w:ascii="Times New Roman" w:hAnsi="Times New Roman" w:cs="Times New Roman"/>
          <w:sz w:val="28"/>
          <w:szCs w:val="28"/>
        </w:rPr>
        <w:t xml:space="preserve"> </w:t>
      </w:r>
      <w:r w:rsidR="000363DC">
        <w:rPr>
          <w:rFonts w:ascii="Times New Roman" w:hAnsi="Times New Roman" w:cs="Times New Roman"/>
          <w:sz w:val="28"/>
          <w:szCs w:val="28"/>
        </w:rPr>
        <w:t>39.37,</w:t>
      </w:r>
      <w:r w:rsidR="00C03B40">
        <w:rPr>
          <w:rFonts w:ascii="Times New Roman" w:hAnsi="Times New Roman" w:cs="Times New Roman"/>
          <w:sz w:val="28"/>
          <w:szCs w:val="28"/>
        </w:rPr>
        <w:t xml:space="preserve"> </w:t>
      </w:r>
      <w:r w:rsidRPr="00FD114D">
        <w:rPr>
          <w:rFonts w:ascii="Times New Roman" w:hAnsi="Times New Roman" w:cs="Times New Roman"/>
          <w:sz w:val="28"/>
          <w:szCs w:val="28"/>
        </w:rPr>
        <w:t xml:space="preserve">Земельного кодекса Российской Федерации заключить соглашение об установлении </w:t>
      </w:r>
      <w:r w:rsidR="00BB2627" w:rsidRPr="00BB2627">
        <w:rPr>
          <w:rFonts w:ascii="Times New Roman" w:hAnsi="Times New Roman"/>
          <w:sz w:val="28"/>
          <w:szCs w:val="28"/>
        </w:rPr>
        <w:t xml:space="preserve">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w:t>
      </w:r>
      <w:r w:rsidR="00BB2627" w:rsidRPr="00BB2627">
        <w:rPr>
          <w:rFonts w:ascii="Times New Roman" w:hAnsi="Times New Roman"/>
          <w:sz w:val="28"/>
          <w:szCs w:val="28"/>
        </w:rPr>
        <w:lastRenderedPageBreak/>
        <w:t>коммуникаций и их эксплуатации</w:t>
      </w:r>
      <w:r w:rsidR="00BB2627">
        <w:rPr>
          <w:rFonts w:ascii="Times New Roman" w:hAnsi="Times New Roman"/>
          <w:sz w:val="28"/>
          <w:szCs w:val="28"/>
        </w:rPr>
        <w:t xml:space="preserve"> </w:t>
      </w:r>
      <w:r w:rsidRPr="00FD114D">
        <w:rPr>
          <w:rFonts w:ascii="Times New Roman" w:hAnsi="Times New Roman" w:cs="Times New Roman"/>
          <w:sz w:val="28"/>
          <w:szCs w:val="28"/>
        </w:rPr>
        <w:t>в отношении земельного участка по адресу:</w:t>
      </w:r>
      <w:r w:rsidR="00BB2627">
        <w:rPr>
          <w:rFonts w:ascii="Times New Roman" w:hAnsi="Times New Roman" w:cs="Times New Roman"/>
          <w:sz w:val="28"/>
          <w:szCs w:val="28"/>
        </w:rPr>
        <w:t xml:space="preserve">  ______________________________________________________________</w:t>
      </w:r>
    </w:p>
    <w:p w:rsidR="00BB2627" w:rsidRPr="00FD114D" w:rsidRDefault="00BB2627" w:rsidP="00BB2627">
      <w:pPr>
        <w:pStyle w:val="ConsPlusNonformat"/>
        <w:ind w:firstLine="708"/>
        <w:jc w:val="center"/>
        <w:rPr>
          <w:rFonts w:ascii="Times New Roman" w:hAnsi="Times New Roman" w:cs="Times New Roman"/>
          <w:sz w:val="24"/>
          <w:szCs w:val="24"/>
        </w:rPr>
      </w:pPr>
      <w:r w:rsidRPr="00FD114D">
        <w:rPr>
          <w:rFonts w:ascii="Times New Roman" w:hAnsi="Times New Roman" w:cs="Times New Roman"/>
          <w:sz w:val="24"/>
          <w:szCs w:val="24"/>
        </w:rPr>
        <w:t>(адрес земельного участка)</w:t>
      </w:r>
    </w:p>
    <w:p w:rsidR="00A608D1" w:rsidRPr="00BB2627" w:rsidRDefault="00A608D1" w:rsidP="00BB2627">
      <w:pPr>
        <w:pStyle w:val="ConsPlusNonformat"/>
        <w:jc w:val="both"/>
        <w:rPr>
          <w:rFonts w:ascii="Times New Roman" w:hAnsi="Times New Roman" w:cs="Times New Roman"/>
          <w:sz w:val="24"/>
          <w:szCs w:val="24"/>
        </w:rPr>
      </w:pPr>
      <w:r w:rsidRPr="00FD114D">
        <w:rPr>
          <w:rFonts w:ascii="Times New Roman" w:hAnsi="Times New Roman" w:cs="Times New Roman"/>
          <w:sz w:val="28"/>
          <w:szCs w:val="28"/>
        </w:rPr>
        <w:t xml:space="preserve">_________________________________________________________________, </w:t>
      </w:r>
      <w:r w:rsidRPr="00FD114D">
        <w:rPr>
          <w:rFonts w:ascii="Times New Roman" w:hAnsi="Times New Roman" w:cs="Times New Roman"/>
          <w:sz w:val="28"/>
          <w:szCs w:val="28"/>
        </w:rPr>
        <w:tab/>
        <w:t xml:space="preserve">                             </w:t>
      </w:r>
      <w:r w:rsidRPr="00FD114D">
        <w:rPr>
          <w:rFonts w:ascii="Times New Roman" w:hAnsi="Times New Roman" w:cs="Times New Roman"/>
          <w:sz w:val="24"/>
          <w:szCs w:val="24"/>
        </w:rPr>
        <w:t xml:space="preserve"> </w:t>
      </w:r>
    </w:p>
    <w:p w:rsidR="00A608D1" w:rsidRPr="00FD114D" w:rsidRDefault="00A608D1" w:rsidP="00A608D1">
      <w:pPr>
        <w:pStyle w:val="ConsPlusNonformat"/>
        <w:rPr>
          <w:rFonts w:ascii="Times New Roman" w:hAnsi="Times New Roman" w:cs="Times New Roman"/>
          <w:sz w:val="28"/>
          <w:szCs w:val="28"/>
        </w:rPr>
      </w:pPr>
      <w:r w:rsidRPr="00FD114D">
        <w:rPr>
          <w:rFonts w:ascii="Times New Roman" w:hAnsi="Times New Roman" w:cs="Times New Roman"/>
          <w:sz w:val="28"/>
          <w:szCs w:val="28"/>
        </w:rPr>
        <w:t>кадастровый номер:</w:t>
      </w:r>
      <w:proofErr w:type="gramStart"/>
      <w:r w:rsidRPr="00FD114D">
        <w:rPr>
          <w:rFonts w:ascii="Times New Roman" w:hAnsi="Times New Roman" w:cs="Times New Roman"/>
          <w:sz w:val="28"/>
          <w:szCs w:val="28"/>
        </w:rPr>
        <w:t xml:space="preserve"> </w:t>
      </w:r>
      <w:r w:rsidR="00793F1D">
        <w:rPr>
          <w:rFonts w:ascii="Times New Roman" w:hAnsi="Times New Roman" w:cs="Times New Roman"/>
          <w:sz w:val="28"/>
          <w:szCs w:val="28"/>
        </w:rPr>
        <w:t xml:space="preserve">   </w:t>
      </w:r>
      <w:r w:rsidRPr="00FD114D">
        <w:rPr>
          <w:rFonts w:ascii="Times New Roman" w:hAnsi="Times New Roman" w:cs="Times New Roman"/>
          <w:sz w:val="28"/>
          <w:szCs w:val="28"/>
          <w:u w:val="single"/>
        </w:rPr>
        <w:t xml:space="preserve">                                                                                              </w:t>
      </w:r>
      <w:r w:rsidRPr="00BB2627">
        <w:rPr>
          <w:rFonts w:ascii="Times New Roman" w:hAnsi="Times New Roman" w:cs="Times New Roman"/>
          <w:sz w:val="28"/>
          <w:szCs w:val="28"/>
        </w:rPr>
        <w:t>,</w:t>
      </w:r>
      <w:proofErr w:type="gramEnd"/>
    </w:p>
    <w:p w:rsidR="00A608D1" w:rsidRPr="00FD114D" w:rsidRDefault="00A608D1" w:rsidP="00A608D1">
      <w:pPr>
        <w:pStyle w:val="ConsPlusNonformat"/>
        <w:rPr>
          <w:rFonts w:ascii="Times New Roman" w:hAnsi="Times New Roman" w:cs="Times New Roman"/>
          <w:sz w:val="28"/>
          <w:szCs w:val="28"/>
        </w:rPr>
      </w:pPr>
      <w:r w:rsidRPr="00FD114D">
        <w:rPr>
          <w:rFonts w:ascii="Times New Roman" w:hAnsi="Times New Roman" w:cs="Times New Roman"/>
          <w:sz w:val="28"/>
          <w:szCs w:val="28"/>
        </w:rPr>
        <w:tab/>
      </w:r>
      <w:r w:rsidRPr="00FD114D">
        <w:rPr>
          <w:rFonts w:ascii="Times New Roman" w:hAnsi="Times New Roman" w:cs="Times New Roman"/>
          <w:sz w:val="28"/>
          <w:szCs w:val="28"/>
        </w:rPr>
        <w:tab/>
      </w:r>
      <w:r w:rsidRPr="00FD114D">
        <w:rPr>
          <w:rFonts w:ascii="Times New Roman" w:hAnsi="Times New Roman" w:cs="Times New Roman"/>
          <w:sz w:val="28"/>
          <w:szCs w:val="28"/>
        </w:rPr>
        <w:tab/>
      </w:r>
    </w:p>
    <w:p w:rsidR="00A608D1" w:rsidRPr="00FD114D" w:rsidRDefault="00A608D1" w:rsidP="00A608D1">
      <w:pPr>
        <w:pStyle w:val="ConsPlusNonformat"/>
        <w:rPr>
          <w:rFonts w:ascii="Times New Roman" w:hAnsi="Times New Roman" w:cs="Times New Roman"/>
          <w:sz w:val="28"/>
          <w:szCs w:val="28"/>
          <w:u w:val="single"/>
        </w:rPr>
      </w:pPr>
      <w:r w:rsidRPr="00FD114D">
        <w:rPr>
          <w:rFonts w:ascii="Times New Roman" w:hAnsi="Times New Roman" w:cs="Times New Roman"/>
          <w:sz w:val="28"/>
          <w:szCs w:val="28"/>
        </w:rPr>
        <w:t xml:space="preserve">цель установления </w:t>
      </w:r>
      <w:r w:rsidR="00931E80">
        <w:rPr>
          <w:rFonts w:ascii="Times New Roman" w:hAnsi="Times New Roman" w:cs="Times New Roman"/>
          <w:sz w:val="28"/>
          <w:szCs w:val="28"/>
        </w:rPr>
        <w:t xml:space="preserve">публичного </w:t>
      </w:r>
      <w:r w:rsidRPr="00FD114D">
        <w:rPr>
          <w:rFonts w:ascii="Times New Roman" w:hAnsi="Times New Roman" w:cs="Times New Roman"/>
          <w:sz w:val="28"/>
          <w:szCs w:val="28"/>
        </w:rPr>
        <w:t>сервитута</w:t>
      </w:r>
      <w:r w:rsidR="00931E80">
        <w:rPr>
          <w:rFonts w:ascii="Times New Roman" w:hAnsi="Times New Roman" w:cs="Times New Roman"/>
          <w:sz w:val="28"/>
          <w:szCs w:val="28"/>
        </w:rPr>
        <w:t xml:space="preserve"> </w:t>
      </w:r>
      <w:r w:rsidRPr="00FD114D">
        <w:rPr>
          <w:rFonts w:ascii="Times New Roman" w:hAnsi="Times New Roman" w:cs="Times New Roman"/>
          <w:sz w:val="28"/>
          <w:szCs w:val="28"/>
        </w:rPr>
        <w:t>_____________________________</w:t>
      </w:r>
      <w:r w:rsidR="00793F1D">
        <w:rPr>
          <w:rFonts w:ascii="Times New Roman" w:hAnsi="Times New Roman" w:cs="Times New Roman"/>
          <w:sz w:val="28"/>
          <w:szCs w:val="28"/>
        </w:rPr>
        <w:t>_</w:t>
      </w:r>
      <w:r w:rsidRPr="00FD114D">
        <w:rPr>
          <w:rFonts w:ascii="Times New Roman" w:hAnsi="Times New Roman" w:cs="Times New Roman"/>
          <w:sz w:val="28"/>
          <w:szCs w:val="28"/>
          <w:u w:val="single"/>
        </w:rPr>
        <w:t xml:space="preserve">                                                                                  </w:t>
      </w:r>
    </w:p>
    <w:p w:rsidR="00A608D1" w:rsidRDefault="00A608D1" w:rsidP="00A608D1">
      <w:pPr>
        <w:pStyle w:val="ConsPlusNonformat"/>
        <w:jc w:val="center"/>
        <w:rPr>
          <w:rFonts w:ascii="Times New Roman" w:hAnsi="Times New Roman" w:cs="Times New Roman"/>
          <w:sz w:val="24"/>
          <w:szCs w:val="24"/>
        </w:rPr>
      </w:pPr>
      <w:r w:rsidRPr="00FD114D">
        <w:rPr>
          <w:rFonts w:ascii="Times New Roman" w:hAnsi="Times New Roman" w:cs="Times New Roman"/>
          <w:sz w:val="24"/>
          <w:szCs w:val="24"/>
        </w:rPr>
        <w:t xml:space="preserve">                                                       </w:t>
      </w:r>
      <w:r w:rsidR="00931E80">
        <w:rPr>
          <w:rFonts w:ascii="Times New Roman" w:hAnsi="Times New Roman" w:cs="Times New Roman"/>
          <w:sz w:val="24"/>
          <w:szCs w:val="24"/>
        </w:rPr>
        <w:t xml:space="preserve">                         </w:t>
      </w:r>
      <w:r w:rsidRPr="00FD114D">
        <w:rPr>
          <w:rFonts w:ascii="Times New Roman" w:hAnsi="Times New Roman" w:cs="Times New Roman"/>
          <w:sz w:val="24"/>
          <w:szCs w:val="24"/>
        </w:rPr>
        <w:t xml:space="preserve"> (указывается цель установления сервитута)</w:t>
      </w:r>
    </w:p>
    <w:p w:rsidR="00931E80" w:rsidRPr="00FD114D" w:rsidRDefault="00931E80" w:rsidP="00A608D1">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608D1" w:rsidRPr="00FD114D" w:rsidRDefault="00A608D1" w:rsidP="00A608D1">
      <w:pPr>
        <w:pStyle w:val="ConsPlusNonformat"/>
        <w:rPr>
          <w:rFonts w:ascii="Times New Roman" w:hAnsi="Times New Roman" w:cs="Times New Roman"/>
          <w:sz w:val="28"/>
          <w:szCs w:val="28"/>
        </w:rPr>
      </w:pPr>
      <w:r w:rsidRPr="00FD114D">
        <w:rPr>
          <w:rFonts w:ascii="Times New Roman" w:hAnsi="Times New Roman" w:cs="Times New Roman"/>
          <w:sz w:val="28"/>
          <w:szCs w:val="28"/>
        </w:rPr>
        <w:t>сроком ___________________________________________________________</w:t>
      </w:r>
      <w:r w:rsidR="00793F1D">
        <w:rPr>
          <w:rFonts w:ascii="Times New Roman" w:hAnsi="Times New Roman" w:cs="Times New Roman"/>
          <w:sz w:val="28"/>
          <w:szCs w:val="28"/>
        </w:rPr>
        <w:t>_</w:t>
      </w:r>
    </w:p>
    <w:p w:rsidR="00A608D1" w:rsidRDefault="00A608D1" w:rsidP="00A608D1">
      <w:pPr>
        <w:pStyle w:val="ConsPlusNonformat"/>
        <w:rPr>
          <w:rFonts w:ascii="Times New Roman" w:hAnsi="Times New Roman" w:cs="Times New Roman"/>
          <w:sz w:val="24"/>
          <w:szCs w:val="24"/>
        </w:rPr>
      </w:pPr>
      <w:r w:rsidRPr="00FD114D">
        <w:rPr>
          <w:rFonts w:ascii="Times New Roman" w:hAnsi="Times New Roman" w:cs="Times New Roman"/>
          <w:sz w:val="28"/>
          <w:szCs w:val="28"/>
        </w:rPr>
        <w:t xml:space="preserve">               </w:t>
      </w:r>
      <w:r w:rsidRPr="00FD114D">
        <w:rPr>
          <w:rFonts w:ascii="Times New Roman" w:hAnsi="Times New Roman" w:cs="Times New Roman"/>
          <w:sz w:val="24"/>
          <w:szCs w:val="24"/>
        </w:rPr>
        <w:t xml:space="preserve"> </w:t>
      </w:r>
      <w:r w:rsidRPr="00FD114D">
        <w:rPr>
          <w:rFonts w:ascii="Times New Roman" w:hAnsi="Times New Roman" w:cs="Times New Roman"/>
          <w:sz w:val="24"/>
          <w:szCs w:val="24"/>
        </w:rPr>
        <w:tab/>
        <w:t xml:space="preserve">  </w:t>
      </w:r>
      <w:r w:rsidRPr="00FD114D">
        <w:rPr>
          <w:rFonts w:ascii="Times New Roman" w:hAnsi="Times New Roman" w:cs="Times New Roman"/>
          <w:sz w:val="24"/>
          <w:szCs w:val="24"/>
        </w:rPr>
        <w:tab/>
        <w:t>(указывается предполагаемый срок действия сервитута)</w:t>
      </w:r>
    </w:p>
    <w:p w:rsidR="00C03B40" w:rsidRDefault="00C03B40" w:rsidP="00A608D1">
      <w:pPr>
        <w:pStyle w:val="ConsPlusNonformat"/>
        <w:rPr>
          <w:rFonts w:ascii="Times New Roman" w:hAnsi="Times New Roman" w:cs="Times New Roman"/>
          <w:sz w:val="28"/>
          <w:szCs w:val="28"/>
        </w:rPr>
      </w:pPr>
      <w:r w:rsidRPr="00C03B40">
        <w:rPr>
          <w:rFonts w:ascii="Times New Roman" w:hAnsi="Times New Roman" w:cs="Times New Roman"/>
          <w:sz w:val="28"/>
          <w:szCs w:val="28"/>
        </w:rPr>
        <w:t>Обоснование необходимости установления публичного сервитута</w:t>
      </w:r>
      <w:r>
        <w:rPr>
          <w:rFonts w:ascii="Times New Roman" w:hAnsi="Times New Roman" w:cs="Times New Roman"/>
          <w:sz w:val="28"/>
          <w:szCs w:val="28"/>
        </w:rPr>
        <w:t xml:space="preserve"> _________</w:t>
      </w:r>
    </w:p>
    <w:p w:rsidR="00C03B40" w:rsidRDefault="00C03B40" w:rsidP="00A608D1">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03B40" w:rsidRPr="00C03B40" w:rsidRDefault="00C03B40" w:rsidP="00A608D1">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931E80" w:rsidRPr="00C03B40" w:rsidRDefault="00931E80" w:rsidP="00A608D1">
      <w:pPr>
        <w:pStyle w:val="ConsPlusNonformat"/>
        <w:rPr>
          <w:rFonts w:ascii="Times New Roman" w:hAnsi="Times New Roman" w:cs="Times New Roman"/>
          <w:sz w:val="28"/>
          <w:szCs w:val="28"/>
        </w:rPr>
      </w:pPr>
      <w:r w:rsidRPr="00C03B40">
        <w:rPr>
          <w:rFonts w:ascii="Times New Roman" w:hAnsi="Times New Roman" w:cs="Times New Roman"/>
          <w:sz w:val="28"/>
          <w:szCs w:val="28"/>
        </w:rPr>
        <w:t>Вид права, на котором инженерная коммуникация принадлежит заявителю</w:t>
      </w:r>
      <w:r w:rsidR="00C03B40">
        <w:rPr>
          <w:rFonts w:ascii="Times New Roman" w:hAnsi="Times New Roman" w:cs="Times New Roman"/>
          <w:sz w:val="24"/>
          <w:szCs w:val="24"/>
        </w:rPr>
        <w:t xml:space="preserve"> </w:t>
      </w:r>
      <w:r w:rsidR="00C03B40" w:rsidRPr="00C03B40">
        <w:rPr>
          <w:rFonts w:ascii="Times New Roman" w:hAnsi="Times New Roman" w:cs="Times New Roman"/>
          <w:sz w:val="28"/>
          <w:szCs w:val="28"/>
        </w:rPr>
        <w:t>(если подано заявление в целях переноса, переустройства или эксплуатации инженерного сооружения)</w:t>
      </w:r>
    </w:p>
    <w:p w:rsidR="00C03B40" w:rsidRDefault="00C03B40" w:rsidP="00A608D1">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03B40" w:rsidRPr="00FD114D" w:rsidRDefault="00C03B40" w:rsidP="00A608D1">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608D1" w:rsidRPr="00FD114D" w:rsidRDefault="00A608D1" w:rsidP="00A608D1">
      <w:pPr>
        <w:pStyle w:val="ConsPlusNonformat"/>
        <w:rPr>
          <w:rFonts w:ascii="Times New Roman" w:hAnsi="Times New Roman" w:cs="Times New Roman"/>
          <w:sz w:val="24"/>
          <w:szCs w:val="24"/>
        </w:rPr>
      </w:pPr>
    </w:p>
    <w:p w:rsidR="00A608D1" w:rsidRPr="00FD114D" w:rsidRDefault="00A608D1" w:rsidP="00A608D1">
      <w:pPr>
        <w:pStyle w:val="ConsPlusNonformat"/>
        <w:jc w:val="both"/>
        <w:rPr>
          <w:rFonts w:ascii="Times New Roman" w:hAnsi="Times New Roman" w:cs="Times New Roman"/>
          <w:sz w:val="28"/>
          <w:szCs w:val="28"/>
        </w:rPr>
      </w:pPr>
      <w:r w:rsidRPr="00FD114D">
        <w:rPr>
          <w:rFonts w:ascii="Times New Roman" w:hAnsi="Times New Roman" w:cs="Times New Roman"/>
          <w:sz w:val="28"/>
          <w:szCs w:val="28"/>
        </w:rPr>
        <w:t>Перечень документов, прилагаемых к заявлению:</w:t>
      </w:r>
    </w:p>
    <w:p w:rsidR="00A608D1" w:rsidRPr="00FD114D" w:rsidRDefault="00A608D1" w:rsidP="00A608D1">
      <w:pPr>
        <w:autoSpaceDE w:val="0"/>
        <w:rPr>
          <w:bCs/>
        </w:rPr>
      </w:pPr>
    </w:p>
    <w:tbl>
      <w:tblPr>
        <w:tblW w:w="0" w:type="auto"/>
        <w:tblInd w:w="5" w:type="dxa"/>
        <w:tblLayout w:type="fixed"/>
        <w:tblCellMar>
          <w:top w:w="75" w:type="dxa"/>
          <w:left w:w="0" w:type="dxa"/>
          <w:bottom w:w="75" w:type="dxa"/>
          <w:right w:w="0" w:type="dxa"/>
        </w:tblCellMar>
        <w:tblLook w:val="0000"/>
      </w:tblPr>
      <w:tblGrid>
        <w:gridCol w:w="6120"/>
        <w:gridCol w:w="3230"/>
      </w:tblGrid>
      <w:tr w:rsidR="00A608D1" w:rsidRPr="00FD114D" w:rsidTr="00931E80">
        <w:trPr>
          <w:trHeight w:val="50"/>
        </w:trPr>
        <w:tc>
          <w:tcPr>
            <w:tcW w:w="6120" w:type="dxa"/>
            <w:tcBorders>
              <w:top w:val="single" w:sz="4" w:space="0" w:color="000000"/>
              <w:left w:val="single" w:sz="4" w:space="0" w:color="000000"/>
              <w:bottom w:val="single" w:sz="4" w:space="0" w:color="000000"/>
            </w:tcBorders>
          </w:tcPr>
          <w:p w:rsidR="00A608D1" w:rsidRPr="00FD114D" w:rsidRDefault="00A608D1" w:rsidP="00931E80">
            <w:pPr>
              <w:autoSpaceDE w:val="0"/>
              <w:snapToGrid w:val="0"/>
              <w:jc w:val="center"/>
              <w:rPr>
                <w:bCs/>
              </w:rPr>
            </w:pPr>
            <w:r w:rsidRPr="00FD114D">
              <w:rPr>
                <w:bCs/>
              </w:rPr>
              <w:t>Наименование</w:t>
            </w:r>
          </w:p>
        </w:tc>
        <w:tc>
          <w:tcPr>
            <w:tcW w:w="3230" w:type="dxa"/>
            <w:tcBorders>
              <w:top w:val="single" w:sz="4" w:space="0" w:color="000000"/>
              <w:left w:val="single" w:sz="4" w:space="0" w:color="000000"/>
              <w:bottom w:val="single" w:sz="4" w:space="0" w:color="000000"/>
              <w:right w:val="single" w:sz="4" w:space="0" w:color="000000"/>
            </w:tcBorders>
          </w:tcPr>
          <w:p w:rsidR="00A608D1" w:rsidRPr="00FD114D" w:rsidRDefault="00A608D1" w:rsidP="00793F1D">
            <w:pPr>
              <w:autoSpaceDE w:val="0"/>
              <w:snapToGrid w:val="0"/>
              <w:ind w:hanging="24"/>
              <w:jc w:val="center"/>
              <w:rPr>
                <w:bCs/>
              </w:rPr>
            </w:pPr>
            <w:r w:rsidRPr="00FD114D">
              <w:rPr>
                <w:bCs/>
              </w:rPr>
              <w:t>Количество листов</w:t>
            </w:r>
          </w:p>
        </w:tc>
      </w:tr>
      <w:tr w:rsidR="00A608D1" w:rsidRPr="00FD114D" w:rsidTr="00931E80">
        <w:trPr>
          <w:trHeight w:val="50"/>
        </w:trPr>
        <w:tc>
          <w:tcPr>
            <w:tcW w:w="6120" w:type="dxa"/>
            <w:tcBorders>
              <w:top w:val="single" w:sz="4" w:space="0" w:color="000000"/>
              <w:left w:val="single" w:sz="4" w:space="0" w:color="000000"/>
              <w:bottom w:val="single" w:sz="4" w:space="0" w:color="000000"/>
            </w:tcBorders>
          </w:tcPr>
          <w:p w:rsidR="00A608D1" w:rsidRPr="00FD114D" w:rsidRDefault="00A608D1" w:rsidP="00931E80">
            <w:pPr>
              <w:autoSpaceDE w:val="0"/>
              <w:snapToGrid w:val="0"/>
              <w:rPr>
                <w:bCs/>
              </w:rPr>
            </w:pPr>
          </w:p>
        </w:tc>
        <w:tc>
          <w:tcPr>
            <w:tcW w:w="3230" w:type="dxa"/>
            <w:tcBorders>
              <w:top w:val="single" w:sz="4" w:space="0" w:color="000000"/>
              <w:left w:val="single" w:sz="4" w:space="0" w:color="000000"/>
              <w:bottom w:val="single" w:sz="4" w:space="0" w:color="000000"/>
              <w:right w:val="single" w:sz="4" w:space="0" w:color="000000"/>
            </w:tcBorders>
          </w:tcPr>
          <w:p w:rsidR="00A608D1" w:rsidRPr="00FD114D" w:rsidRDefault="00A608D1" w:rsidP="00931E80">
            <w:pPr>
              <w:autoSpaceDE w:val="0"/>
              <w:snapToGrid w:val="0"/>
              <w:rPr>
                <w:bCs/>
              </w:rPr>
            </w:pPr>
          </w:p>
        </w:tc>
      </w:tr>
      <w:tr w:rsidR="00A608D1" w:rsidRPr="00FD114D" w:rsidTr="00931E80">
        <w:trPr>
          <w:trHeight w:val="50"/>
        </w:trPr>
        <w:tc>
          <w:tcPr>
            <w:tcW w:w="6120" w:type="dxa"/>
            <w:tcBorders>
              <w:top w:val="single" w:sz="4" w:space="0" w:color="000000"/>
              <w:left w:val="single" w:sz="4" w:space="0" w:color="000000"/>
              <w:bottom w:val="single" w:sz="4" w:space="0" w:color="000000"/>
            </w:tcBorders>
          </w:tcPr>
          <w:p w:rsidR="00A608D1" w:rsidRPr="00FD114D" w:rsidRDefault="00A608D1" w:rsidP="00931E80">
            <w:pPr>
              <w:autoSpaceDE w:val="0"/>
              <w:snapToGrid w:val="0"/>
              <w:rPr>
                <w:bCs/>
              </w:rPr>
            </w:pPr>
          </w:p>
        </w:tc>
        <w:tc>
          <w:tcPr>
            <w:tcW w:w="3230" w:type="dxa"/>
            <w:tcBorders>
              <w:top w:val="single" w:sz="4" w:space="0" w:color="000000"/>
              <w:left w:val="single" w:sz="4" w:space="0" w:color="000000"/>
              <w:bottom w:val="single" w:sz="4" w:space="0" w:color="000000"/>
              <w:right w:val="single" w:sz="4" w:space="0" w:color="000000"/>
            </w:tcBorders>
          </w:tcPr>
          <w:p w:rsidR="00A608D1" w:rsidRPr="00FD114D" w:rsidRDefault="00A608D1" w:rsidP="00931E80">
            <w:pPr>
              <w:autoSpaceDE w:val="0"/>
              <w:snapToGrid w:val="0"/>
              <w:rPr>
                <w:bCs/>
              </w:rPr>
            </w:pPr>
          </w:p>
        </w:tc>
      </w:tr>
      <w:tr w:rsidR="00A608D1" w:rsidRPr="00FD114D" w:rsidTr="00931E80">
        <w:trPr>
          <w:trHeight w:val="50"/>
        </w:trPr>
        <w:tc>
          <w:tcPr>
            <w:tcW w:w="6120" w:type="dxa"/>
            <w:tcBorders>
              <w:top w:val="single" w:sz="4" w:space="0" w:color="000000"/>
              <w:left w:val="single" w:sz="4" w:space="0" w:color="000000"/>
              <w:bottom w:val="single" w:sz="4" w:space="0" w:color="000000"/>
            </w:tcBorders>
          </w:tcPr>
          <w:p w:rsidR="00A608D1" w:rsidRPr="00FD114D" w:rsidRDefault="00A608D1" w:rsidP="00931E80">
            <w:pPr>
              <w:autoSpaceDE w:val="0"/>
              <w:snapToGrid w:val="0"/>
              <w:rPr>
                <w:bCs/>
              </w:rPr>
            </w:pPr>
          </w:p>
        </w:tc>
        <w:tc>
          <w:tcPr>
            <w:tcW w:w="3230" w:type="dxa"/>
            <w:tcBorders>
              <w:top w:val="single" w:sz="4" w:space="0" w:color="000000"/>
              <w:left w:val="single" w:sz="4" w:space="0" w:color="000000"/>
              <w:bottom w:val="single" w:sz="4" w:space="0" w:color="000000"/>
              <w:right w:val="single" w:sz="4" w:space="0" w:color="000000"/>
            </w:tcBorders>
          </w:tcPr>
          <w:p w:rsidR="00A608D1" w:rsidRPr="00FD114D" w:rsidRDefault="00A608D1" w:rsidP="00931E80">
            <w:pPr>
              <w:autoSpaceDE w:val="0"/>
              <w:snapToGrid w:val="0"/>
              <w:rPr>
                <w:bCs/>
              </w:rPr>
            </w:pPr>
          </w:p>
        </w:tc>
      </w:tr>
      <w:tr w:rsidR="00A608D1" w:rsidRPr="00FD114D" w:rsidTr="00931E80">
        <w:trPr>
          <w:trHeight w:val="50"/>
        </w:trPr>
        <w:tc>
          <w:tcPr>
            <w:tcW w:w="6120" w:type="dxa"/>
            <w:tcBorders>
              <w:top w:val="single" w:sz="4" w:space="0" w:color="000000"/>
              <w:left w:val="single" w:sz="4" w:space="0" w:color="000000"/>
              <w:bottom w:val="single" w:sz="4" w:space="0" w:color="000000"/>
            </w:tcBorders>
          </w:tcPr>
          <w:p w:rsidR="00A608D1" w:rsidRPr="00FD114D" w:rsidRDefault="00A608D1" w:rsidP="00931E80">
            <w:pPr>
              <w:autoSpaceDE w:val="0"/>
              <w:snapToGrid w:val="0"/>
              <w:rPr>
                <w:bCs/>
              </w:rPr>
            </w:pPr>
          </w:p>
        </w:tc>
        <w:tc>
          <w:tcPr>
            <w:tcW w:w="3230" w:type="dxa"/>
            <w:tcBorders>
              <w:top w:val="single" w:sz="4" w:space="0" w:color="000000"/>
              <w:left w:val="single" w:sz="4" w:space="0" w:color="000000"/>
              <w:bottom w:val="single" w:sz="4" w:space="0" w:color="000000"/>
              <w:right w:val="single" w:sz="4" w:space="0" w:color="000000"/>
            </w:tcBorders>
          </w:tcPr>
          <w:p w:rsidR="00A608D1" w:rsidRPr="00FD114D" w:rsidRDefault="00A608D1" w:rsidP="00931E80">
            <w:pPr>
              <w:autoSpaceDE w:val="0"/>
              <w:snapToGrid w:val="0"/>
              <w:rPr>
                <w:bCs/>
              </w:rPr>
            </w:pPr>
          </w:p>
        </w:tc>
      </w:tr>
      <w:tr w:rsidR="00A608D1" w:rsidRPr="00FD114D" w:rsidTr="00931E80">
        <w:trPr>
          <w:trHeight w:val="50"/>
        </w:trPr>
        <w:tc>
          <w:tcPr>
            <w:tcW w:w="6120" w:type="dxa"/>
            <w:tcBorders>
              <w:top w:val="single" w:sz="4" w:space="0" w:color="000000"/>
              <w:left w:val="single" w:sz="4" w:space="0" w:color="000000"/>
              <w:bottom w:val="single" w:sz="4" w:space="0" w:color="000000"/>
            </w:tcBorders>
          </w:tcPr>
          <w:p w:rsidR="00A608D1" w:rsidRPr="00FD114D" w:rsidRDefault="00A608D1" w:rsidP="00931E80">
            <w:pPr>
              <w:autoSpaceDE w:val="0"/>
              <w:snapToGrid w:val="0"/>
              <w:rPr>
                <w:bCs/>
              </w:rPr>
            </w:pPr>
          </w:p>
        </w:tc>
        <w:tc>
          <w:tcPr>
            <w:tcW w:w="3230" w:type="dxa"/>
            <w:tcBorders>
              <w:top w:val="single" w:sz="4" w:space="0" w:color="000000"/>
              <w:left w:val="single" w:sz="4" w:space="0" w:color="000000"/>
              <w:bottom w:val="single" w:sz="4" w:space="0" w:color="000000"/>
              <w:right w:val="single" w:sz="4" w:space="0" w:color="000000"/>
            </w:tcBorders>
          </w:tcPr>
          <w:p w:rsidR="00A608D1" w:rsidRPr="00FD114D" w:rsidRDefault="00A608D1" w:rsidP="00931E80">
            <w:pPr>
              <w:autoSpaceDE w:val="0"/>
              <w:snapToGrid w:val="0"/>
              <w:rPr>
                <w:bCs/>
              </w:rPr>
            </w:pPr>
          </w:p>
        </w:tc>
      </w:tr>
      <w:tr w:rsidR="00A608D1" w:rsidRPr="00FD114D" w:rsidTr="00931E80">
        <w:trPr>
          <w:trHeight w:val="50"/>
        </w:trPr>
        <w:tc>
          <w:tcPr>
            <w:tcW w:w="6120" w:type="dxa"/>
            <w:tcBorders>
              <w:top w:val="single" w:sz="4" w:space="0" w:color="000000"/>
              <w:left w:val="single" w:sz="4" w:space="0" w:color="000000"/>
              <w:bottom w:val="single" w:sz="4" w:space="0" w:color="000000"/>
            </w:tcBorders>
          </w:tcPr>
          <w:p w:rsidR="00A608D1" w:rsidRPr="00FD114D" w:rsidRDefault="00A608D1" w:rsidP="00931E80">
            <w:pPr>
              <w:autoSpaceDE w:val="0"/>
              <w:snapToGrid w:val="0"/>
              <w:rPr>
                <w:bCs/>
              </w:rPr>
            </w:pPr>
          </w:p>
        </w:tc>
        <w:tc>
          <w:tcPr>
            <w:tcW w:w="3230" w:type="dxa"/>
            <w:tcBorders>
              <w:top w:val="single" w:sz="4" w:space="0" w:color="000000"/>
              <w:left w:val="single" w:sz="4" w:space="0" w:color="000000"/>
              <w:bottom w:val="single" w:sz="4" w:space="0" w:color="000000"/>
              <w:right w:val="single" w:sz="4" w:space="0" w:color="000000"/>
            </w:tcBorders>
          </w:tcPr>
          <w:p w:rsidR="00A608D1" w:rsidRPr="00FD114D" w:rsidRDefault="00A608D1" w:rsidP="00931E80">
            <w:pPr>
              <w:autoSpaceDE w:val="0"/>
              <w:snapToGrid w:val="0"/>
              <w:rPr>
                <w:bCs/>
              </w:rPr>
            </w:pPr>
          </w:p>
        </w:tc>
      </w:tr>
      <w:tr w:rsidR="00A608D1" w:rsidRPr="00FD114D" w:rsidTr="00931E80">
        <w:trPr>
          <w:trHeight w:val="50"/>
        </w:trPr>
        <w:tc>
          <w:tcPr>
            <w:tcW w:w="6120" w:type="dxa"/>
            <w:tcBorders>
              <w:top w:val="single" w:sz="4" w:space="0" w:color="000000"/>
              <w:left w:val="single" w:sz="4" w:space="0" w:color="000000"/>
              <w:bottom w:val="single" w:sz="4" w:space="0" w:color="000000"/>
            </w:tcBorders>
          </w:tcPr>
          <w:p w:rsidR="00A608D1" w:rsidRPr="00FD114D" w:rsidRDefault="00A608D1" w:rsidP="00931E80">
            <w:pPr>
              <w:autoSpaceDE w:val="0"/>
              <w:snapToGrid w:val="0"/>
              <w:rPr>
                <w:bCs/>
              </w:rPr>
            </w:pPr>
          </w:p>
        </w:tc>
        <w:tc>
          <w:tcPr>
            <w:tcW w:w="3230" w:type="dxa"/>
            <w:tcBorders>
              <w:top w:val="single" w:sz="4" w:space="0" w:color="000000"/>
              <w:left w:val="single" w:sz="4" w:space="0" w:color="000000"/>
              <w:bottom w:val="single" w:sz="4" w:space="0" w:color="000000"/>
              <w:right w:val="single" w:sz="4" w:space="0" w:color="000000"/>
            </w:tcBorders>
          </w:tcPr>
          <w:p w:rsidR="00A608D1" w:rsidRPr="00FD114D" w:rsidRDefault="00A608D1" w:rsidP="00931E80">
            <w:pPr>
              <w:autoSpaceDE w:val="0"/>
              <w:snapToGrid w:val="0"/>
              <w:rPr>
                <w:bCs/>
              </w:rPr>
            </w:pPr>
          </w:p>
        </w:tc>
      </w:tr>
    </w:tbl>
    <w:p w:rsidR="00A608D1" w:rsidRPr="00FD114D" w:rsidRDefault="00A608D1" w:rsidP="00A608D1">
      <w:pPr>
        <w:autoSpaceDE w:val="0"/>
      </w:pPr>
    </w:p>
    <w:p w:rsidR="00A608D1" w:rsidRPr="00FD114D" w:rsidRDefault="00A608D1" w:rsidP="00A608D1">
      <w:pPr>
        <w:pStyle w:val="ConsPlusNonformat"/>
        <w:rPr>
          <w:rFonts w:ascii="Times New Roman" w:hAnsi="Times New Roman" w:cs="Times New Roman"/>
          <w:sz w:val="28"/>
          <w:szCs w:val="28"/>
          <w:u w:val="single"/>
        </w:rPr>
      </w:pPr>
      <w:r w:rsidRPr="00FD114D">
        <w:rPr>
          <w:rFonts w:ascii="Times New Roman" w:hAnsi="Times New Roman" w:cs="Times New Roman"/>
          <w:sz w:val="28"/>
          <w:szCs w:val="28"/>
        </w:rPr>
        <w:t xml:space="preserve">   _____________________     МП                                           ________________</w:t>
      </w:r>
      <w:r w:rsidRPr="00FD114D">
        <w:rPr>
          <w:rFonts w:ascii="Times New Roman" w:hAnsi="Times New Roman" w:cs="Times New Roman"/>
          <w:sz w:val="28"/>
          <w:szCs w:val="28"/>
          <w:u w:val="single"/>
        </w:rPr>
        <w:t xml:space="preserve">         </w:t>
      </w:r>
    </w:p>
    <w:p w:rsidR="00A608D1" w:rsidRPr="00FD114D" w:rsidRDefault="00A608D1" w:rsidP="00A608D1">
      <w:pPr>
        <w:pStyle w:val="ConsPlusNonformat"/>
        <w:rPr>
          <w:rFonts w:ascii="Times New Roman" w:hAnsi="Times New Roman" w:cs="Times New Roman"/>
          <w:sz w:val="24"/>
          <w:szCs w:val="24"/>
        </w:rPr>
      </w:pPr>
      <w:r w:rsidRPr="00FD114D">
        <w:rPr>
          <w:rFonts w:ascii="Times New Roman" w:hAnsi="Times New Roman" w:cs="Times New Roman"/>
          <w:sz w:val="28"/>
          <w:szCs w:val="28"/>
        </w:rPr>
        <w:t xml:space="preserve">  </w:t>
      </w:r>
      <w:r w:rsidRPr="00FD114D">
        <w:rPr>
          <w:rFonts w:ascii="Times New Roman" w:hAnsi="Times New Roman" w:cs="Times New Roman"/>
          <w:sz w:val="28"/>
          <w:szCs w:val="28"/>
        </w:rPr>
        <w:tab/>
      </w:r>
      <w:r w:rsidRPr="00FD114D">
        <w:rPr>
          <w:rFonts w:ascii="Times New Roman" w:hAnsi="Times New Roman" w:cs="Times New Roman"/>
          <w:sz w:val="24"/>
          <w:szCs w:val="24"/>
        </w:rPr>
        <w:t xml:space="preserve">(должность)                   </w:t>
      </w:r>
      <w:r w:rsidRPr="00FD114D">
        <w:rPr>
          <w:rFonts w:ascii="Times New Roman" w:hAnsi="Times New Roman" w:cs="Times New Roman"/>
          <w:sz w:val="24"/>
          <w:szCs w:val="24"/>
        </w:rPr>
        <w:tab/>
      </w:r>
      <w:r w:rsidRPr="00FD114D">
        <w:rPr>
          <w:rFonts w:ascii="Times New Roman" w:hAnsi="Times New Roman" w:cs="Times New Roman"/>
          <w:sz w:val="24"/>
          <w:szCs w:val="24"/>
        </w:rPr>
        <w:tab/>
        <w:t xml:space="preserve">    (подпись)               </w:t>
      </w:r>
      <w:r w:rsidRPr="00FD114D">
        <w:rPr>
          <w:rFonts w:ascii="Times New Roman" w:hAnsi="Times New Roman" w:cs="Times New Roman"/>
          <w:sz w:val="24"/>
          <w:szCs w:val="24"/>
        </w:rPr>
        <w:tab/>
        <w:t xml:space="preserve">          (Ф.И.О.)</w:t>
      </w:r>
    </w:p>
    <w:p w:rsidR="00A608D1" w:rsidRPr="00FD114D" w:rsidRDefault="00A608D1" w:rsidP="00A608D1">
      <w:pPr>
        <w:pStyle w:val="ConsPlusNonformat"/>
        <w:rPr>
          <w:rFonts w:ascii="Times New Roman" w:hAnsi="Times New Roman" w:cs="Times New Roman"/>
          <w:sz w:val="28"/>
          <w:szCs w:val="28"/>
        </w:rPr>
      </w:pPr>
    </w:p>
    <w:p w:rsidR="00A608D1" w:rsidRPr="00FD114D" w:rsidRDefault="00A608D1" w:rsidP="00A608D1">
      <w:pPr>
        <w:pStyle w:val="ConsPlusNonformat"/>
        <w:rPr>
          <w:rFonts w:ascii="Times New Roman" w:hAnsi="Times New Roman" w:cs="Times New Roman"/>
          <w:sz w:val="28"/>
          <w:szCs w:val="28"/>
        </w:rPr>
      </w:pPr>
      <w:r w:rsidRPr="00FD114D">
        <w:rPr>
          <w:rFonts w:ascii="Times New Roman" w:hAnsi="Times New Roman" w:cs="Times New Roman"/>
          <w:sz w:val="28"/>
          <w:szCs w:val="28"/>
        </w:rPr>
        <w:t>Действующи</w:t>
      </w:r>
      <w:proofErr w:type="gramStart"/>
      <w:r w:rsidRPr="00FD114D">
        <w:rPr>
          <w:rFonts w:ascii="Times New Roman" w:hAnsi="Times New Roman" w:cs="Times New Roman"/>
          <w:sz w:val="28"/>
          <w:szCs w:val="28"/>
        </w:rPr>
        <w:t>й(</w:t>
      </w:r>
      <w:proofErr w:type="spellStart"/>
      <w:proofErr w:type="gramEnd"/>
      <w:r w:rsidRPr="00FD114D">
        <w:rPr>
          <w:rFonts w:ascii="Times New Roman" w:hAnsi="Times New Roman" w:cs="Times New Roman"/>
          <w:sz w:val="28"/>
          <w:szCs w:val="28"/>
        </w:rPr>
        <w:t>ая</w:t>
      </w:r>
      <w:proofErr w:type="spellEnd"/>
      <w:r w:rsidRPr="00FD114D">
        <w:rPr>
          <w:rFonts w:ascii="Times New Roman" w:hAnsi="Times New Roman" w:cs="Times New Roman"/>
          <w:sz w:val="28"/>
          <w:szCs w:val="28"/>
        </w:rPr>
        <w:t>) на основании доверенности _________________________</w:t>
      </w:r>
    </w:p>
    <w:p w:rsidR="00A608D1" w:rsidRPr="00FD114D" w:rsidRDefault="00A608D1" w:rsidP="00A608D1">
      <w:pPr>
        <w:pStyle w:val="ConsPlusNonformat"/>
        <w:rPr>
          <w:rFonts w:ascii="Times New Roman" w:hAnsi="Times New Roman" w:cs="Times New Roman"/>
          <w:sz w:val="24"/>
          <w:szCs w:val="24"/>
        </w:rPr>
      </w:pPr>
      <w:r w:rsidRPr="00FD114D">
        <w:rPr>
          <w:rFonts w:ascii="Times New Roman" w:hAnsi="Times New Roman" w:cs="Times New Roman"/>
          <w:sz w:val="28"/>
          <w:szCs w:val="28"/>
        </w:rPr>
        <w:t xml:space="preserve">                                       </w:t>
      </w:r>
      <w:r w:rsidRPr="00FD114D">
        <w:rPr>
          <w:rFonts w:ascii="Times New Roman" w:hAnsi="Times New Roman" w:cs="Times New Roman"/>
          <w:sz w:val="28"/>
          <w:szCs w:val="28"/>
        </w:rPr>
        <w:tab/>
      </w:r>
      <w:r w:rsidRPr="00FD114D">
        <w:rPr>
          <w:rFonts w:ascii="Times New Roman" w:hAnsi="Times New Roman" w:cs="Times New Roman"/>
          <w:sz w:val="28"/>
          <w:szCs w:val="28"/>
        </w:rPr>
        <w:tab/>
      </w:r>
      <w:r w:rsidRPr="00FD114D">
        <w:rPr>
          <w:rFonts w:ascii="Times New Roman" w:hAnsi="Times New Roman" w:cs="Times New Roman"/>
          <w:sz w:val="28"/>
          <w:szCs w:val="28"/>
        </w:rPr>
        <w:tab/>
      </w:r>
      <w:r w:rsidRPr="00FD114D">
        <w:rPr>
          <w:rFonts w:ascii="Times New Roman" w:hAnsi="Times New Roman" w:cs="Times New Roman"/>
          <w:sz w:val="28"/>
          <w:szCs w:val="28"/>
        </w:rPr>
        <w:tab/>
        <w:t xml:space="preserve">                   </w:t>
      </w:r>
      <w:r w:rsidRPr="00FD114D">
        <w:rPr>
          <w:rFonts w:ascii="Times New Roman" w:hAnsi="Times New Roman" w:cs="Times New Roman"/>
          <w:sz w:val="24"/>
          <w:szCs w:val="24"/>
        </w:rPr>
        <w:t>(реквизиты доверенности)</w:t>
      </w:r>
    </w:p>
    <w:p w:rsidR="00A608D1" w:rsidRPr="00FD114D" w:rsidRDefault="00A608D1" w:rsidP="00A608D1">
      <w:pPr>
        <w:pStyle w:val="ConsPlusNonformat"/>
        <w:rPr>
          <w:rFonts w:ascii="Times New Roman" w:hAnsi="Times New Roman" w:cs="Times New Roman"/>
        </w:rPr>
      </w:pPr>
    </w:p>
    <w:p w:rsidR="00A608D1" w:rsidRPr="00FD114D" w:rsidRDefault="00A608D1" w:rsidP="00A608D1">
      <w:pPr>
        <w:pStyle w:val="ConsPlusNonformat"/>
        <w:rPr>
          <w:rFonts w:ascii="Times New Roman" w:hAnsi="Times New Roman" w:cs="Times New Roman"/>
          <w:sz w:val="28"/>
          <w:szCs w:val="28"/>
          <w:u w:val="single"/>
        </w:rPr>
      </w:pPr>
      <w:r w:rsidRPr="00FD114D">
        <w:rPr>
          <w:rFonts w:ascii="Times New Roman" w:hAnsi="Times New Roman" w:cs="Times New Roman"/>
          <w:sz w:val="28"/>
          <w:szCs w:val="28"/>
        </w:rPr>
        <w:t xml:space="preserve">«____»__________ 20__ г. </w:t>
      </w:r>
      <w:proofErr w:type="spellStart"/>
      <w:r w:rsidRPr="00FD114D">
        <w:rPr>
          <w:rFonts w:ascii="Times New Roman" w:hAnsi="Times New Roman" w:cs="Times New Roman"/>
          <w:sz w:val="28"/>
          <w:szCs w:val="28"/>
        </w:rPr>
        <w:t>___час</w:t>
      </w:r>
      <w:proofErr w:type="spellEnd"/>
      <w:proofErr w:type="gramStart"/>
      <w:r w:rsidRPr="00FD114D">
        <w:rPr>
          <w:rFonts w:ascii="Times New Roman" w:hAnsi="Times New Roman" w:cs="Times New Roman"/>
          <w:sz w:val="28"/>
          <w:szCs w:val="28"/>
        </w:rPr>
        <w:t>.</w:t>
      </w:r>
      <w:proofErr w:type="gramEnd"/>
      <w:r w:rsidRPr="00FD114D">
        <w:rPr>
          <w:rFonts w:ascii="Times New Roman" w:hAnsi="Times New Roman" w:cs="Times New Roman"/>
          <w:sz w:val="28"/>
          <w:szCs w:val="28"/>
        </w:rPr>
        <w:t xml:space="preserve"> ___ </w:t>
      </w:r>
      <w:proofErr w:type="gramStart"/>
      <w:r w:rsidRPr="00FD114D">
        <w:rPr>
          <w:rFonts w:ascii="Times New Roman" w:hAnsi="Times New Roman" w:cs="Times New Roman"/>
          <w:sz w:val="28"/>
          <w:szCs w:val="28"/>
        </w:rPr>
        <w:t>м</w:t>
      </w:r>
      <w:proofErr w:type="gramEnd"/>
      <w:r w:rsidRPr="00FD114D">
        <w:rPr>
          <w:rFonts w:ascii="Times New Roman" w:hAnsi="Times New Roman" w:cs="Times New Roman"/>
          <w:sz w:val="28"/>
          <w:szCs w:val="28"/>
        </w:rPr>
        <w:t>ин. принял: ___________    ______</w:t>
      </w:r>
      <w:r w:rsidRPr="00FD114D">
        <w:rPr>
          <w:rFonts w:ascii="Times New Roman" w:hAnsi="Times New Roman" w:cs="Times New Roman"/>
          <w:sz w:val="28"/>
          <w:szCs w:val="28"/>
          <w:u w:val="single"/>
        </w:rPr>
        <w:t xml:space="preserve">             </w:t>
      </w:r>
      <w:r w:rsidRPr="00FD114D">
        <w:rPr>
          <w:rFonts w:ascii="Times New Roman" w:hAnsi="Times New Roman" w:cs="Times New Roman"/>
          <w:sz w:val="28"/>
          <w:szCs w:val="28"/>
        </w:rPr>
        <w:t xml:space="preserve">   </w:t>
      </w:r>
      <w:r w:rsidRPr="00FD114D">
        <w:rPr>
          <w:rFonts w:ascii="Times New Roman" w:hAnsi="Times New Roman" w:cs="Times New Roman"/>
          <w:sz w:val="28"/>
          <w:szCs w:val="28"/>
          <w:u w:val="single"/>
        </w:rPr>
        <w:t xml:space="preserve">                 </w:t>
      </w:r>
    </w:p>
    <w:p w:rsidR="00A608D1" w:rsidRPr="00FD114D" w:rsidRDefault="00A608D1" w:rsidP="00A608D1">
      <w:pPr>
        <w:pStyle w:val="ConsPlusNonformat"/>
        <w:rPr>
          <w:rFonts w:ascii="Times New Roman" w:hAnsi="Times New Roman" w:cs="Times New Roman"/>
          <w:sz w:val="24"/>
          <w:szCs w:val="24"/>
        </w:rPr>
      </w:pPr>
      <w:r w:rsidRPr="00FD114D">
        <w:rPr>
          <w:rFonts w:ascii="Times New Roman" w:hAnsi="Times New Roman" w:cs="Times New Roman"/>
          <w:sz w:val="28"/>
          <w:szCs w:val="28"/>
        </w:rPr>
        <w:t xml:space="preserve">                                                        </w:t>
      </w:r>
      <w:r w:rsidRPr="00FD114D">
        <w:rPr>
          <w:rFonts w:ascii="Times New Roman" w:hAnsi="Times New Roman" w:cs="Times New Roman"/>
          <w:sz w:val="28"/>
          <w:szCs w:val="28"/>
        </w:rPr>
        <w:tab/>
      </w:r>
      <w:r w:rsidRPr="00FD114D">
        <w:rPr>
          <w:rFonts w:ascii="Times New Roman" w:hAnsi="Times New Roman" w:cs="Times New Roman"/>
          <w:sz w:val="28"/>
          <w:szCs w:val="28"/>
        </w:rPr>
        <w:tab/>
      </w:r>
      <w:r w:rsidRPr="00FD114D">
        <w:rPr>
          <w:rFonts w:ascii="Times New Roman" w:hAnsi="Times New Roman" w:cs="Times New Roman"/>
          <w:sz w:val="28"/>
          <w:szCs w:val="28"/>
        </w:rPr>
        <w:tab/>
      </w:r>
      <w:r w:rsidRPr="00FD114D">
        <w:rPr>
          <w:rFonts w:ascii="Times New Roman" w:hAnsi="Times New Roman" w:cs="Times New Roman"/>
          <w:sz w:val="28"/>
          <w:szCs w:val="28"/>
        </w:rPr>
        <w:tab/>
        <w:t xml:space="preserve">   </w:t>
      </w:r>
      <w:r w:rsidRPr="00FD114D">
        <w:rPr>
          <w:rFonts w:ascii="Times New Roman" w:hAnsi="Times New Roman" w:cs="Times New Roman"/>
          <w:sz w:val="24"/>
          <w:szCs w:val="24"/>
        </w:rPr>
        <w:t>(подпись)        (Ф.И.О.)</w:t>
      </w:r>
    </w:p>
    <w:p w:rsidR="00A608D1" w:rsidRPr="00FD114D" w:rsidRDefault="00A608D1" w:rsidP="00A608D1">
      <w:pPr>
        <w:pStyle w:val="ConsPlusNonformat"/>
        <w:jc w:val="center"/>
        <w:rPr>
          <w:rFonts w:ascii="Times New Roman" w:hAnsi="Times New Roman" w:cs="Times New Roman"/>
          <w:b/>
          <w:sz w:val="28"/>
          <w:szCs w:val="28"/>
        </w:rPr>
      </w:pPr>
    </w:p>
    <w:p w:rsidR="00A608D1" w:rsidRPr="00FD114D" w:rsidRDefault="00A608D1" w:rsidP="00A608D1">
      <w:pPr>
        <w:pStyle w:val="ConsPlusNonformat"/>
        <w:jc w:val="center"/>
        <w:rPr>
          <w:rFonts w:ascii="Times New Roman" w:hAnsi="Times New Roman" w:cs="Times New Roman"/>
          <w:b/>
          <w:sz w:val="28"/>
          <w:szCs w:val="28"/>
        </w:rPr>
      </w:pPr>
    </w:p>
    <w:p w:rsidR="00A608D1" w:rsidRPr="00FD114D" w:rsidRDefault="00A608D1" w:rsidP="00A608D1">
      <w:pPr>
        <w:pStyle w:val="ConsPlusNonformat"/>
        <w:jc w:val="center"/>
        <w:rPr>
          <w:rFonts w:ascii="Times New Roman" w:hAnsi="Times New Roman" w:cs="Times New Roman"/>
          <w:b/>
          <w:sz w:val="28"/>
          <w:szCs w:val="28"/>
        </w:rPr>
      </w:pPr>
    </w:p>
    <w:p w:rsidR="000363DC" w:rsidRDefault="000363DC" w:rsidP="00BB2627">
      <w:pPr>
        <w:autoSpaceDE w:val="0"/>
        <w:jc w:val="center"/>
        <w:rPr>
          <w:bCs/>
        </w:rPr>
      </w:pPr>
    </w:p>
    <w:p w:rsidR="00BB2627" w:rsidRDefault="00BB2627" w:rsidP="00BB2627">
      <w:pPr>
        <w:autoSpaceDE w:val="0"/>
        <w:jc w:val="center"/>
        <w:rPr>
          <w:bCs/>
        </w:rPr>
      </w:pPr>
      <w:r w:rsidRPr="00FD114D">
        <w:rPr>
          <w:bCs/>
        </w:rPr>
        <w:lastRenderedPageBreak/>
        <w:t xml:space="preserve">ФОРМА ЗАЯВЛЕНИЯ </w:t>
      </w:r>
    </w:p>
    <w:p w:rsidR="00BB2627" w:rsidRPr="00FD114D" w:rsidRDefault="00BB2627" w:rsidP="00BB2627">
      <w:pPr>
        <w:autoSpaceDE w:val="0"/>
        <w:jc w:val="center"/>
      </w:pPr>
      <w:r>
        <w:rPr>
          <w:bCs/>
        </w:rPr>
        <w:t xml:space="preserve">О заключении соглашения об установлении </w:t>
      </w:r>
      <w:r w:rsidRPr="00A608D1">
        <w:t>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r w:rsidRPr="00FD114D">
        <w:rPr>
          <w:bCs/>
        </w:rPr>
        <w:t xml:space="preserve"> </w:t>
      </w:r>
    </w:p>
    <w:p w:rsidR="00A608D1" w:rsidRPr="00FD114D" w:rsidRDefault="00BB2627" w:rsidP="00A608D1">
      <w:pPr>
        <w:pStyle w:val="ConsPlusNonformat"/>
        <w:jc w:val="center"/>
        <w:rPr>
          <w:rFonts w:ascii="Times New Roman" w:hAnsi="Times New Roman" w:cs="Times New Roman"/>
          <w:sz w:val="28"/>
          <w:szCs w:val="28"/>
        </w:rPr>
      </w:pPr>
      <w:r w:rsidRPr="00FD114D">
        <w:rPr>
          <w:rFonts w:ascii="Times New Roman" w:hAnsi="Times New Roman" w:cs="Times New Roman"/>
          <w:sz w:val="28"/>
          <w:szCs w:val="28"/>
        </w:rPr>
        <w:t xml:space="preserve"> </w:t>
      </w:r>
      <w:r w:rsidR="00A608D1" w:rsidRPr="00FD114D">
        <w:rPr>
          <w:rFonts w:ascii="Times New Roman" w:hAnsi="Times New Roman" w:cs="Times New Roman"/>
          <w:sz w:val="28"/>
          <w:szCs w:val="28"/>
        </w:rPr>
        <w:t>(для физических лиц)</w:t>
      </w:r>
    </w:p>
    <w:p w:rsidR="00A608D1" w:rsidRPr="00FD114D" w:rsidRDefault="00A608D1" w:rsidP="00A608D1">
      <w:pPr>
        <w:pStyle w:val="ConsPlusNonformat"/>
        <w:rPr>
          <w:rFonts w:ascii="Times New Roman" w:hAnsi="Times New Roman" w:cs="Times New Roman"/>
          <w:sz w:val="28"/>
          <w:szCs w:val="28"/>
        </w:rPr>
      </w:pPr>
    </w:p>
    <w:p w:rsidR="00BB2627" w:rsidRDefault="00BB2627" w:rsidP="00BB2627">
      <w:pPr>
        <w:pStyle w:val="ConsPlusNonformat"/>
        <w:ind w:left="4253"/>
        <w:rPr>
          <w:rFonts w:ascii="Times New Roman" w:hAnsi="Times New Roman" w:cs="Times New Roman"/>
          <w:sz w:val="28"/>
          <w:szCs w:val="28"/>
        </w:rPr>
      </w:pPr>
      <w:r w:rsidRPr="00FD114D">
        <w:rPr>
          <w:rFonts w:ascii="Times New Roman" w:hAnsi="Times New Roman" w:cs="Times New Roman"/>
          <w:sz w:val="28"/>
          <w:szCs w:val="28"/>
        </w:rPr>
        <w:t>Главе</w:t>
      </w:r>
      <w:r>
        <w:rPr>
          <w:rFonts w:ascii="Times New Roman" w:hAnsi="Times New Roman" w:cs="Times New Roman"/>
          <w:sz w:val="28"/>
          <w:szCs w:val="28"/>
        </w:rPr>
        <w:t xml:space="preserve"> Краснокутского</w:t>
      </w:r>
      <w:r w:rsidRPr="00FD114D">
        <w:rPr>
          <w:rFonts w:ascii="Times New Roman" w:hAnsi="Times New Roman" w:cs="Times New Roman"/>
          <w:sz w:val="28"/>
          <w:szCs w:val="28"/>
        </w:rPr>
        <w:t xml:space="preserve">                                муниципального района</w:t>
      </w:r>
    </w:p>
    <w:p w:rsidR="00BB2627" w:rsidRDefault="00BB2627" w:rsidP="00BB2627">
      <w:pPr>
        <w:pStyle w:val="ConsPlusNonformat"/>
        <w:ind w:left="4253"/>
        <w:rPr>
          <w:rFonts w:ascii="Times New Roman" w:hAnsi="Times New Roman" w:cs="Times New Roman"/>
          <w:sz w:val="28"/>
          <w:szCs w:val="28"/>
        </w:rPr>
      </w:pPr>
      <w:r>
        <w:rPr>
          <w:rFonts w:ascii="Times New Roman" w:hAnsi="Times New Roman" w:cs="Times New Roman"/>
          <w:sz w:val="28"/>
          <w:szCs w:val="28"/>
        </w:rPr>
        <w:t>__________________________________</w:t>
      </w:r>
      <w:r>
        <w:rPr>
          <w:rFonts w:ascii="Times New Roman" w:hAnsi="Times New Roman" w:cs="Times New Roman"/>
          <w:sz w:val="28"/>
          <w:szCs w:val="28"/>
        </w:rPr>
        <w:tab/>
      </w:r>
    </w:p>
    <w:p w:rsidR="00BB2627" w:rsidRDefault="00BB2627" w:rsidP="00BB2627">
      <w:pPr>
        <w:pStyle w:val="ConsPlusNonformat"/>
        <w:ind w:left="4253"/>
        <w:rPr>
          <w:rFonts w:ascii="Times New Roman" w:hAnsi="Times New Roman" w:cs="Times New Roman"/>
          <w:sz w:val="28"/>
          <w:szCs w:val="28"/>
        </w:rPr>
      </w:pPr>
      <w:r w:rsidRPr="00FD114D">
        <w:rPr>
          <w:rFonts w:ascii="Times New Roman" w:hAnsi="Times New Roman" w:cs="Times New Roman"/>
          <w:sz w:val="28"/>
          <w:szCs w:val="28"/>
        </w:rPr>
        <w:t>от ____________________________</w:t>
      </w:r>
      <w:r>
        <w:rPr>
          <w:rFonts w:ascii="Times New Roman" w:hAnsi="Times New Roman" w:cs="Times New Roman"/>
          <w:sz w:val="28"/>
          <w:szCs w:val="28"/>
        </w:rPr>
        <w:t>____</w:t>
      </w:r>
    </w:p>
    <w:p w:rsidR="00BB2627" w:rsidRDefault="00BB2627" w:rsidP="00BB2627">
      <w:pPr>
        <w:pStyle w:val="ConsPlusNonformat"/>
        <w:ind w:left="4253"/>
        <w:rPr>
          <w:rFonts w:ascii="Times New Roman" w:hAnsi="Times New Roman" w:cs="Times New Roman"/>
          <w:sz w:val="28"/>
          <w:szCs w:val="28"/>
        </w:rPr>
      </w:pPr>
      <w:r>
        <w:rPr>
          <w:rFonts w:ascii="Times New Roman" w:hAnsi="Times New Roman" w:cs="Times New Roman"/>
          <w:sz w:val="28"/>
          <w:szCs w:val="28"/>
        </w:rPr>
        <w:t>___________________________________</w:t>
      </w:r>
    </w:p>
    <w:p w:rsidR="00BB2627" w:rsidRDefault="00BB2627" w:rsidP="00BB2627">
      <w:pPr>
        <w:pStyle w:val="ConsPlusNonformat"/>
        <w:ind w:left="4253"/>
        <w:rPr>
          <w:rFonts w:ascii="Times New Roman" w:hAnsi="Times New Roman" w:cs="Times New Roman"/>
          <w:sz w:val="28"/>
          <w:szCs w:val="28"/>
        </w:rPr>
      </w:pPr>
      <w:r>
        <w:rPr>
          <w:rFonts w:ascii="Times New Roman" w:hAnsi="Times New Roman" w:cs="Times New Roman"/>
          <w:sz w:val="28"/>
          <w:szCs w:val="28"/>
        </w:rPr>
        <w:t>___________________________________</w:t>
      </w:r>
      <w:r w:rsidRPr="00FD114D">
        <w:rPr>
          <w:rFonts w:ascii="Times New Roman" w:hAnsi="Times New Roman" w:cs="Times New Roman"/>
          <w:sz w:val="28"/>
          <w:szCs w:val="28"/>
        </w:rPr>
        <w:t xml:space="preserve">                                        </w:t>
      </w:r>
    </w:p>
    <w:p w:rsidR="00BB2627" w:rsidRDefault="00BB2627" w:rsidP="00BB2627">
      <w:pPr>
        <w:pStyle w:val="ConsPlusNonformat"/>
        <w:ind w:left="4253"/>
        <w:jc w:val="center"/>
        <w:rPr>
          <w:rFonts w:ascii="Times New Roman" w:hAnsi="Times New Roman" w:cs="Times New Roman"/>
          <w:sz w:val="16"/>
          <w:szCs w:val="16"/>
        </w:rPr>
      </w:pPr>
      <w:r>
        <w:rPr>
          <w:rFonts w:ascii="Times New Roman" w:hAnsi="Times New Roman" w:cs="Times New Roman"/>
          <w:sz w:val="16"/>
          <w:szCs w:val="16"/>
        </w:rPr>
        <w:t>(</w:t>
      </w:r>
      <w:r w:rsidRPr="00443A1E">
        <w:rPr>
          <w:rFonts w:ascii="Times New Roman" w:hAnsi="Times New Roman" w:cs="Times New Roman"/>
          <w:sz w:val="16"/>
          <w:szCs w:val="16"/>
        </w:rPr>
        <w:t>Ф.И.О., реквизиты документа,</w:t>
      </w:r>
      <w:r>
        <w:rPr>
          <w:rFonts w:ascii="Times New Roman" w:hAnsi="Times New Roman" w:cs="Times New Roman"/>
          <w:sz w:val="16"/>
          <w:szCs w:val="16"/>
        </w:rPr>
        <w:t xml:space="preserve"> </w:t>
      </w:r>
      <w:r w:rsidRPr="00443A1E">
        <w:rPr>
          <w:rFonts w:ascii="Times New Roman" w:hAnsi="Times New Roman" w:cs="Times New Roman"/>
          <w:sz w:val="16"/>
          <w:szCs w:val="16"/>
        </w:rPr>
        <w:t>удостоверяющего личность)</w:t>
      </w:r>
    </w:p>
    <w:p w:rsidR="00BB2627" w:rsidRPr="00FD114D" w:rsidRDefault="00BB2627" w:rsidP="00BB2627">
      <w:pPr>
        <w:pStyle w:val="ConsPlusNonformat"/>
        <w:ind w:left="4253"/>
        <w:rPr>
          <w:rFonts w:ascii="Times New Roman" w:hAnsi="Times New Roman" w:cs="Times New Roman"/>
          <w:sz w:val="28"/>
          <w:szCs w:val="28"/>
        </w:rPr>
      </w:pPr>
      <w:r w:rsidRPr="00FD114D">
        <w:rPr>
          <w:rFonts w:ascii="Times New Roman" w:hAnsi="Times New Roman" w:cs="Times New Roman"/>
          <w:sz w:val="28"/>
          <w:szCs w:val="28"/>
        </w:rPr>
        <w:t>Почтовый адрес: _______________</w:t>
      </w:r>
      <w:r>
        <w:rPr>
          <w:rFonts w:ascii="Times New Roman" w:hAnsi="Times New Roman" w:cs="Times New Roman"/>
          <w:sz w:val="28"/>
          <w:szCs w:val="28"/>
        </w:rPr>
        <w:t>______</w:t>
      </w:r>
    </w:p>
    <w:p w:rsidR="00BB2627" w:rsidRPr="00FD114D" w:rsidRDefault="00BB2627" w:rsidP="00BB2627">
      <w:pPr>
        <w:pStyle w:val="ConsPlusNonformat"/>
        <w:ind w:left="4253"/>
        <w:jc w:val="center"/>
        <w:rPr>
          <w:rFonts w:ascii="Times New Roman" w:hAnsi="Times New Roman" w:cs="Times New Roman"/>
          <w:sz w:val="28"/>
          <w:szCs w:val="28"/>
        </w:rPr>
      </w:pPr>
      <w:r>
        <w:rPr>
          <w:rFonts w:ascii="Times New Roman" w:hAnsi="Times New Roman" w:cs="Times New Roman"/>
          <w:sz w:val="16"/>
          <w:szCs w:val="16"/>
        </w:rPr>
        <w:t xml:space="preserve">                           </w:t>
      </w:r>
      <w:r w:rsidRPr="00443A1E">
        <w:rPr>
          <w:rFonts w:ascii="Times New Roman" w:hAnsi="Times New Roman" w:cs="Times New Roman"/>
          <w:sz w:val="16"/>
          <w:szCs w:val="16"/>
        </w:rPr>
        <w:t>(адрес места жительства)</w:t>
      </w:r>
      <w:r>
        <w:rPr>
          <w:rFonts w:ascii="Times New Roman" w:hAnsi="Times New Roman" w:cs="Times New Roman"/>
          <w:sz w:val="28"/>
          <w:szCs w:val="28"/>
        </w:rPr>
        <w:t xml:space="preserve"> ____</w:t>
      </w:r>
      <w:r w:rsidRPr="00FD114D">
        <w:rPr>
          <w:rFonts w:ascii="Times New Roman" w:hAnsi="Times New Roman" w:cs="Times New Roman"/>
          <w:sz w:val="28"/>
          <w:szCs w:val="28"/>
        </w:rPr>
        <w:t>______________________________</w:t>
      </w:r>
      <w:r>
        <w:rPr>
          <w:rFonts w:ascii="Times New Roman" w:hAnsi="Times New Roman" w:cs="Times New Roman"/>
          <w:sz w:val="28"/>
          <w:szCs w:val="28"/>
        </w:rPr>
        <w:t>_</w:t>
      </w:r>
    </w:p>
    <w:p w:rsidR="00BB2627" w:rsidRPr="00FD114D" w:rsidRDefault="00BB2627" w:rsidP="00BB2627">
      <w:pPr>
        <w:pStyle w:val="ConsPlusNonformat"/>
        <w:ind w:left="4253"/>
        <w:rPr>
          <w:rFonts w:ascii="Times New Roman" w:hAnsi="Times New Roman" w:cs="Times New Roman"/>
          <w:sz w:val="28"/>
          <w:szCs w:val="28"/>
        </w:rPr>
      </w:pPr>
      <w:r>
        <w:rPr>
          <w:rFonts w:ascii="Times New Roman" w:hAnsi="Times New Roman" w:cs="Times New Roman"/>
          <w:sz w:val="28"/>
          <w:szCs w:val="28"/>
        </w:rPr>
        <w:t>____________________________________</w:t>
      </w:r>
    </w:p>
    <w:p w:rsidR="00BB2627" w:rsidRPr="00FD114D" w:rsidRDefault="00BB2627" w:rsidP="00BB2627">
      <w:pPr>
        <w:pStyle w:val="ConsPlusNonformat"/>
        <w:ind w:left="4253"/>
        <w:rPr>
          <w:rFonts w:ascii="Times New Roman" w:hAnsi="Times New Roman" w:cs="Times New Roman"/>
          <w:sz w:val="28"/>
          <w:szCs w:val="28"/>
        </w:rPr>
      </w:pPr>
      <w:r w:rsidRPr="00FD114D">
        <w:rPr>
          <w:rFonts w:ascii="Times New Roman" w:hAnsi="Times New Roman" w:cs="Times New Roman"/>
          <w:sz w:val="28"/>
          <w:szCs w:val="28"/>
        </w:rPr>
        <w:t>Контактный телефон (факс):</w:t>
      </w:r>
    </w:p>
    <w:p w:rsidR="00BB2627" w:rsidRPr="00FD114D" w:rsidRDefault="00BB2627" w:rsidP="00BB2627">
      <w:pPr>
        <w:pStyle w:val="ConsPlusNonformat"/>
        <w:ind w:left="4253"/>
        <w:rPr>
          <w:rFonts w:ascii="Times New Roman" w:hAnsi="Times New Roman" w:cs="Times New Roman"/>
          <w:sz w:val="28"/>
          <w:szCs w:val="28"/>
        </w:rPr>
      </w:pPr>
      <w:r>
        <w:rPr>
          <w:rFonts w:ascii="Times New Roman" w:hAnsi="Times New Roman" w:cs="Times New Roman"/>
          <w:sz w:val="28"/>
          <w:szCs w:val="28"/>
        </w:rPr>
        <w:t xml:space="preserve"> ______</w:t>
      </w:r>
      <w:r w:rsidRPr="00FD114D">
        <w:rPr>
          <w:rFonts w:ascii="Times New Roman" w:hAnsi="Times New Roman" w:cs="Times New Roman"/>
          <w:sz w:val="28"/>
          <w:szCs w:val="28"/>
        </w:rPr>
        <w:t>_____________________________</w:t>
      </w:r>
    </w:p>
    <w:p w:rsidR="00BB2627" w:rsidRPr="00FD114D" w:rsidRDefault="00BB2627" w:rsidP="00BB2627">
      <w:pPr>
        <w:pStyle w:val="ConsPlusNonformat"/>
        <w:ind w:left="4253"/>
        <w:rPr>
          <w:rFonts w:ascii="Times New Roman" w:hAnsi="Times New Roman" w:cs="Times New Roman"/>
          <w:sz w:val="28"/>
          <w:szCs w:val="28"/>
        </w:rPr>
      </w:pPr>
      <w:r w:rsidRPr="00FD114D">
        <w:rPr>
          <w:rFonts w:ascii="Times New Roman" w:hAnsi="Times New Roman" w:cs="Times New Roman"/>
          <w:sz w:val="28"/>
          <w:szCs w:val="28"/>
        </w:rPr>
        <w:t xml:space="preserve">Адрес электронной почты: </w:t>
      </w:r>
    </w:p>
    <w:p w:rsidR="00BB2627" w:rsidRDefault="00BB2627" w:rsidP="00BB2627">
      <w:pPr>
        <w:pStyle w:val="ConsPlusNonformat"/>
        <w:ind w:left="4253"/>
        <w:rPr>
          <w:rFonts w:ascii="Times New Roman" w:hAnsi="Times New Roman" w:cs="Times New Roman"/>
          <w:sz w:val="28"/>
          <w:szCs w:val="28"/>
        </w:rPr>
      </w:pPr>
      <w:r>
        <w:rPr>
          <w:rFonts w:ascii="Times New Roman" w:hAnsi="Times New Roman" w:cs="Times New Roman"/>
          <w:sz w:val="28"/>
          <w:szCs w:val="28"/>
        </w:rPr>
        <w:t>______</w:t>
      </w:r>
      <w:r w:rsidRPr="00FD114D">
        <w:rPr>
          <w:rFonts w:ascii="Times New Roman" w:hAnsi="Times New Roman" w:cs="Times New Roman"/>
          <w:sz w:val="28"/>
          <w:szCs w:val="28"/>
        </w:rPr>
        <w:t>______________________________</w:t>
      </w:r>
    </w:p>
    <w:p w:rsidR="00BB2627" w:rsidRPr="00FD114D" w:rsidRDefault="00BB2627" w:rsidP="00BB2627">
      <w:pPr>
        <w:pStyle w:val="ConsPlusNonformat"/>
        <w:ind w:left="4253"/>
        <w:rPr>
          <w:rFonts w:ascii="Times New Roman" w:hAnsi="Times New Roman" w:cs="Times New Roman"/>
          <w:sz w:val="28"/>
          <w:szCs w:val="28"/>
        </w:rPr>
      </w:pPr>
      <w:r>
        <w:rPr>
          <w:rFonts w:ascii="Times New Roman" w:hAnsi="Times New Roman" w:cs="Times New Roman"/>
          <w:sz w:val="28"/>
          <w:szCs w:val="28"/>
        </w:rPr>
        <w:t>____________________________________</w:t>
      </w:r>
    </w:p>
    <w:p w:rsidR="00BB2627" w:rsidRPr="00443A1E" w:rsidRDefault="00BB2627" w:rsidP="00BB2627">
      <w:pPr>
        <w:pStyle w:val="ConsPlusNonformat"/>
        <w:ind w:left="4962"/>
        <w:jc w:val="center"/>
        <w:rPr>
          <w:rFonts w:ascii="Times New Roman" w:hAnsi="Times New Roman" w:cs="Times New Roman"/>
          <w:sz w:val="16"/>
          <w:szCs w:val="16"/>
        </w:rPr>
      </w:pPr>
      <w:r w:rsidRPr="00443A1E">
        <w:rPr>
          <w:rFonts w:ascii="Times New Roman" w:hAnsi="Times New Roman" w:cs="Times New Roman"/>
          <w:sz w:val="16"/>
          <w:szCs w:val="16"/>
        </w:rPr>
        <w:t>(Ф.И.О. представителя, действующего по доверенности)</w:t>
      </w:r>
    </w:p>
    <w:p w:rsidR="00BB2627" w:rsidRPr="00FD114D" w:rsidRDefault="00BB2627" w:rsidP="00BB2627">
      <w:pPr>
        <w:pStyle w:val="ConsPlusNonformat"/>
        <w:rPr>
          <w:rFonts w:ascii="Times New Roman" w:hAnsi="Times New Roman" w:cs="Times New Roman"/>
          <w:sz w:val="28"/>
          <w:szCs w:val="28"/>
        </w:rPr>
      </w:pPr>
    </w:p>
    <w:p w:rsidR="00BB2627" w:rsidRPr="00FD114D" w:rsidRDefault="00BB2627" w:rsidP="00BB2627">
      <w:pPr>
        <w:pStyle w:val="ConsPlusNonformat"/>
        <w:jc w:val="center"/>
        <w:rPr>
          <w:rFonts w:ascii="Times New Roman" w:hAnsi="Times New Roman" w:cs="Times New Roman"/>
          <w:sz w:val="28"/>
          <w:szCs w:val="28"/>
        </w:rPr>
      </w:pPr>
      <w:r w:rsidRPr="00FD114D">
        <w:rPr>
          <w:rFonts w:ascii="Times New Roman" w:hAnsi="Times New Roman" w:cs="Times New Roman"/>
          <w:sz w:val="28"/>
          <w:szCs w:val="28"/>
        </w:rPr>
        <w:t xml:space="preserve">Заявление </w:t>
      </w:r>
    </w:p>
    <w:p w:rsidR="00BB2627" w:rsidRPr="00BB2627" w:rsidRDefault="00BB2627" w:rsidP="00BB2627">
      <w:pPr>
        <w:pStyle w:val="ConsPlusNonformat"/>
        <w:jc w:val="center"/>
        <w:rPr>
          <w:rFonts w:ascii="Times New Roman" w:hAnsi="Times New Roman"/>
          <w:sz w:val="28"/>
          <w:szCs w:val="28"/>
        </w:rPr>
      </w:pPr>
      <w:r w:rsidRPr="00BB2627">
        <w:rPr>
          <w:rFonts w:ascii="Times New Roman" w:hAnsi="Times New Roman" w:cs="Times New Roman"/>
          <w:sz w:val="28"/>
          <w:szCs w:val="28"/>
        </w:rPr>
        <w:t xml:space="preserve">о заключении соглашения об установлении </w:t>
      </w:r>
      <w:r w:rsidRPr="00BB2627">
        <w:rPr>
          <w:rFonts w:ascii="Times New Roman" w:hAnsi="Times New Roman"/>
          <w:sz w:val="28"/>
          <w:szCs w:val="28"/>
        </w:rPr>
        <w:t>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
    <w:p w:rsidR="000363DC" w:rsidRDefault="000363DC" w:rsidP="000363DC">
      <w:pPr>
        <w:pStyle w:val="ConsPlusNonformat"/>
        <w:ind w:firstLine="708"/>
        <w:jc w:val="both"/>
        <w:rPr>
          <w:rFonts w:ascii="Times New Roman" w:hAnsi="Times New Roman" w:cs="Times New Roman"/>
          <w:sz w:val="28"/>
          <w:szCs w:val="28"/>
        </w:rPr>
      </w:pPr>
      <w:r w:rsidRPr="00FD114D">
        <w:rPr>
          <w:rFonts w:ascii="Times New Roman" w:hAnsi="Times New Roman" w:cs="Times New Roman"/>
          <w:sz w:val="28"/>
          <w:szCs w:val="28"/>
        </w:rPr>
        <w:t xml:space="preserve">Прошу Вас в соответствии со статьей </w:t>
      </w:r>
      <w:r>
        <w:rPr>
          <w:rFonts w:ascii="Times New Roman" w:hAnsi="Times New Roman" w:cs="Times New Roman"/>
          <w:sz w:val="28"/>
          <w:szCs w:val="28"/>
        </w:rPr>
        <w:t xml:space="preserve">23.19, </w:t>
      </w:r>
      <w:r w:rsidRPr="00BB2627">
        <w:rPr>
          <w:rStyle w:val="a4"/>
          <w:rFonts w:ascii="Times New Roman" w:hAnsi="Times New Roman" w:cs="Times New Roman"/>
          <w:color w:val="000000"/>
          <w:sz w:val="28"/>
          <w:szCs w:val="28"/>
          <w:u w:val="none"/>
        </w:rPr>
        <w:t>3</w:t>
      </w:r>
      <w:r w:rsidRPr="00FD114D">
        <w:rPr>
          <w:rFonts w:ascii="Times New Roman" w:hAnsi="Times New Roman" w:cs="Times New Roman"/>
          <w:sz w:val="28"/>
          <w:szCs w:val="28"/>
        </w:rPr>
        <w:t>9.26</w:t>
      </w:r>
      <w:r>
        <w:rPr>
          <w:rFonts w:ascii="Times New Roman" w:hAnsi="Times New Roman" w:cs="Times New Roman"/>
          <w:sz w:val="28"/>
          <w:szCs w:val="28"/>
        </w:rPr>
        <w:t>,</w:t>
      </w:r>
      <w:r w:rsidRPr="00FD114D">
        <w:rPr>
          <w:rFonts w:ascii="Times New Roman" w:hAnsi="Times New Roman" w:cs="Times New Roman"/>
          <w:sz w:val="28"/>
          <w:szCs w:val="28"/>
        </w:rPr>
        <w:t xml:space="preserve"> </w:t>
      </w:r>
      <w:r>
        <w:rPr>
          <w:rFonts w:ascii="Times New Roman" w:hAnsi="Times New Roman" w:cs="Times New Roman"/>
          <w:sz w:val="28"/>
          <w:szCs w:val="28"/>
        </w:rPr>
        <w:t xml:space="preserve">39.37, </w:t>
      </w:r>
      <w:r w:rsidRPr="00FD114D">
        <w:rPr>
          <w:rFonts w:ascii="Times New Roman" w:hAnsi="Times New Roman" w:cs="Times New Roman"/>
          <w:sz w:val="28"/>
          <w:szCs w:val="28"/>
        </w:rPr>
        <w:t xml:space="preserve">Земельного кодекса Российской Федерации заключить соглашение об установлении </w:t>
      </w:r>
      <w:r w:rsidRPr="00BB2627">
        <w:rPr>
          <w:rFonts w:ascii="Times New Roman" w:hAnsi="Times New Roman"/>
          <w:sz w:val="28"/>
          <w:szCs w:val="28"/>
        </w:rPr>
        <w:t>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r>
        <w:rPr>
          <w:rFonts w:ascii="Times New Roman" w:hAnsi="Times New Roman"/>
          <w:sz w:val="28"/>
          <w:szCs w:val="28"/>
        </w:rPr>
        <w:t xml:space="preserve"> </w:t>
      </w:r>
      <w:r w:rsidRPr="00FD114D">
        <w:rPr>
          <w:rFonts w:ascii="Times New Roman" w:hAnsi="Times New Roman" w:cs="Times New Roman"/>
          <w:sz w:val="28"/>
          <w:szCs w:val="28"/>
        </w:rPr>
        <w:t>в отношении земельного участка по адресу:</w:t>
      </w:r>
      <w:r>
        <w:rPr>
          <w:rFonts w:ascii="Times New Roman" w:hAnsi="Times New Roman" w:cs="Times New Roman"/>
          <w:sz w:val="28"/>
          <w:szCs w:val="28"/>
        </w:rPr>
        <w:t xml:space="preserve">  ______________________________________________________________</w:t>
      </w:r>
    </w:p>
    <w:p w:rsidR="000363DC" w:rsidRPr="00FD114D" w:rsidRDefault="000363DC" w:rsidP="000363DC">
      <w:pPr>
        <w:pStyle w:val="ConsPlusNonformat"/>
        <w:ind w:firstLine="708"/>
        <w:jc w:val="center"/>
        <w:rPr>
          <w:rFonts w:ascii="Times New Roman" w:hAnsi="Times New Roman" w:cs="Times New Roman"/>
          <w:sz w:val="24"/>
          <w:szCs w:val="24"/>
        </w:rPr>
      </w:pPr>
      <w:r w:rsidRPr="00FD114D">
        <w:rPr>
          <w:rFonts w:ascii="Times New Roman" w:hAnsi="Times New Roman" w:cs="Times New Roman"/>
          <w:sz w:val="24"/>
          <w:szCs w:val="24"/>
        </w:rPr>
        <w:t>(адрес земельного участка)</w:t>
      </w:r>
    </w:p>
    <w:p w:rsidR="000363DC" w:rsidRPr="00BB2627" w:rsidRDefault="000363DC" w:rsidP="000363DC">
      <w:pPr>
        <w:pStyle w:val="ConsPlusNonformat"/>
        <w:jc w:val="both"/>
        <w:rPr>
          <w:rFonts w:ascii="Times New Roman" w:hAnsi="Times New Roman" w:cs="Times New Roman"/>
          <w:sz w:val="24"/>
          <w:szCs w:val="24"/>
        </w:rPr>
      </w:pPr>
      <w:r w:rsidRPr="00FD114D">
        <w:rPr>
          <w:rFonts w:ascii="Times New Roman" w:hAnsi="Times New Roman" w:cs="Times New Roman"/>
          <w:sz w:val="28"/>
          <w:szCs w:val="28"/>
        </w:rPr>
        <w:t xml:space="preserve">_________________________________________________________________, </w:t>
      </w:r>
      <w:r w:rsidRPr="00FD114D">
        <w:rPr>
          <w:rFonts w:ascii="Times New Roman" w:hAnsi="Times New Roman" w:cs="Times New Roman"/>
          <w:sz w:val="28"/>
          <w:szCs w:val="28"/>
        </w:rPr>
        <w:tab/>
        <w:t xml:space="preserve">                             </w:t>
      </w:r>
      <w:r w:rsidRPr="00FD114D">
        <w:rPr>
          <w:rFonts w:ascii="Times New Roman" w:hAnsi="Times New Roman" w:cs="Times New Roman"/>
          <w:sz w:val="24"/>
          <w:szCs w:val="24"/>
        </w:rPr>
        <w:t xml:space="preserve"> </w:t>
      </w:r>
    </w:p>
    <w:p w:rsidR="000363DC" w:rsidRPr="00FD114D" w:rsidRDefault="000363DC" w:rsidP="000363DC">
      <w:pPr>
        <w:pStyle w:val="ConsPlusNonformat"/>
        <w:rPr>
          <w:rFonts w:ascii="Times New Roman" w:hAnsi="Times New Roman" w:cs="Times New Roman"/>
          <w:sz w:val="28"/>
          <w:szCs w:val="28"/>
        </w:rPr>
      </w:pPr>
      <w:r w:rsidRPr="00FD114D">
        <w:rPr>
          <w:rFonts w:ascii="Times New Roman" w:hAnsi="Times New Roman" w:cs="Times New Roman"/>
          <w:sz w:val="28"/>
          <w:szCs w:val="28"/>
        </w:rPr>
        <w:t>кадастровый номер:</w:t>
      </w:r>
      <w:proofErr w:type="gramStart"/>
      <w:r w:rsidRPr="00FD114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D114D">
        <w:rPr>
          <w:rFonts w:ascii="Times New Roman" w:hAnsi="Times New Roman" w:cs="Times New Roman"/>
          <w:sz w:val="28"/>
          <w:szCs w:val="28"/>
          <w:u w:val="single"/>
        </w:rPr>
        <w:t xml:space="preserve">                                                                                              </w:t>
      </w:r>
      <w:r w:rsidRPr="00BB2627">
        <w:rPr>
          <w:rFonts w:ascii="Times New Roman" w:hAnsi="Times New Roman" w:cs="Times New Roman"/>
          <w:sz w:val="28"/>
          <w:szCs w:val="28"/>
        </w:rPr>
        <w:t>,</w:t>
      </w:r>
      <w:proofErr w:type="gramEnd"/>
    </w:p>
    <w:p w:rsidR="000363DC" w:rsidRPr="00FD114D" w:rsidRDefault="000363DC" w:rsidP="000363DC">
      <w:pPr>
        <w:pStyle w:val="ConsPlusNonformat"/>
        <w:rPr>
          <w:rFonts w:ascii="Times New Roman" w:hAnsi="Times New Roman" w:cs="Times New Roman"/>
          <w:sz w:val="28"/>
          <w:szCs w:val="28"/>
        </w:rPr>
      </w:pPr>
      <w:r w:rsidRPr="00FD114D">
        <w:rPr>
          <w:rFonts w:ascii="Times New Roman" w:hAnsi="Times New Roman" w:cs="Times New Roman"/>
          <w:sz w:val="28"/>
          <w:szCs w:val="28"/>
        </w:rPr>
        <w:tab/>
      </w:r>
      <w:r w:rsidRPr="00FD114D">
        <w:rPr>
          <w:rFonts w:ascii="Times New Roman" w:hAnsi="Times New Roman" w:cs="Times New Roman"/>
          <w:sz w:val="28"/>
          <w:szCs w:val="28"/>
        </w:rPr>
        <w:tab/>
      </w:r>
      <w:r w:rsidRPr="00FD114D">
        <w:rPr>
          <w:rFonts w:ascii="Times New Roman" w:hAnsi="Times New Roman" w:cs="Times New Roman"/>
          <w:sz w:val="28"/>
          <w:szCs w:val="28"/>
        </w:rPr>
        <w:tab/>
      </w:r>
    </w:p>
    <w:p w:rsidR="000363DC" w:rsidRPr="00FD114D" w:rsidRDefault="000363DC" w:rsidP="000363DC">
      <w:pPr>
        <w:pStyle w:val="ConsPlusNonformat"/>
        <w:rPr>
          <w:rFonts w:ascii="Times New Roman" w:hAnsi="Times New Roman" w:cs="Times New Roman"/>
          <w:sz w:val="28"/>
          <w:szCs w:val="28"/>
          <w:u w:val="single"/>
        </w:rPr>
      </w:pPr>
      <w:r w:rsidRPr="00FD114D">
        <w:rPr>
          <w:rFonts w:ascii="Times New Roman" w:hAnsi="Times New Roman" w:cs="Times New Roman"/>
          <w:sz w:val="28"/>
          <w:szCs w:val="28"/>
        </w:rPr>
        <w:t xml:space="preserve">цель установления </w:t>
      </w:r>
      <w:r>
        <w:rPr>
          <w:rFonts w:ascii="Times New Roman" w:hAnsi="Times New Roman" w:cs="Times New Roman"/>
          <w:sz w:val="28"/>
          <w:szCs w:val="28"/>
        </w:rPr>
        <w:t xml:space="preserve">публичного </w:t>
      </w:r>
      <w:r w:rsidRPr="00FD114D">
        <w:rPr>
          <w:rFonts w:ascii="Times New Roman" w:hAnsi="Times New Roman" w:cs="Times New Roman"/>
          <w:sz w:val="28"/>
          <w:szCs w:val="28"/>
        </w:rPr>
        <w:t>сервитута</w:t>
      </w:r>
      <w:r>
        <w:rPr>
          <w:rFonts w:ascii="Times New Roman" w:hAnsi="Times New Roman" w:cs="Times New Roman"/>
          <w:sz w:val="28"/>
          <w:szCs w:val="28"/>
        </w:rPr>
        <w:t xml:space="preserve"> </w:t>
      </w:r>
      <w:r w:rsidRPr="00FD114D">
        <w:rPr>
          <w:rFonts w:ascii="Times New Roman" w:hAnsi="Times New Roman" w:cs="Times New Roman"/>
          <w:sz w:val="28"/>
          <w:szCs w:val="28"/>
        </w:rPr>
        <w:t>_____________________________</w:t>
      </w:r>
      <w:r>
        <w:rPr>
          <w:rFonts w:ascii="Times New Roman" w:hAnsi="Times New Roman" w:cs="Times New Roman"/>
          <w:sz w:val="28"/>
          <w:szCs w:val="28"/>
        </w:rPr>
        <w:t>_</w:t>
      </w:r>
      <w:r w:rsidRPr="00FD114D">
        <w:rPr>
          <w:rFonts w:ascii="Times New Roman" w:hAnsi="Times New Roman" w:cs="Times New Roman"/>
          <w:sz w:val="28"/>
          <w:szCs w:val="28"/>
          <w:u w:val="single"/>
        </w:rPr>
        <w:t xml:space="preserve">                                                                                  </w:t>
      </w:r>
    </w:p>
    <w:p w:rsidR="000363DC" w:rsidRDefault="000363DC" w:rsidP="000363DC">
      <w:pPr>
        <w:pStyle w:val="ConsPlusNonformat"/>
        <w:jc w:val="center"/>
        <w:rPr>
          <w:rFonts w:ascii="Times New Roman" w:hAnsi="Times New Roman" w:cs="Times New Roman"/>
          <w:sz w:val="24"/>
          <w:szCs w:val="24"/>
        </w:rPr>
      </w:pPr>
      <w:r w:rsidRPr="00FD11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D114D">
        <w:rPr>
          <w:rFonts w:ascii="Times New Roman" w:hAnsi="Times New Roman" w:cs="Times New Roman"/>
          <w:sz w:val="24"/>
          <w:szCs w:val="24"/>
        </w:rPr>
        <w:t xml:space="preserve"> (указывается цель установления сервитута)</w:t>
      </w:r>
    </w:p>
    <w:p w:rsidR="000363DC" w:rsidRPr="00FD114D" w:rsidRDefault="000363DC" w:rsidP="000363DC">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0363DC" w:rsidRPr="00FD114D" w:rsidRDefault="000363DC" w:rsidP="000363DC">
      <w:pPr>
        <w:pStyle w:val="ConsPlusNonformat"/>
        <w:rPr>
          <w:rFonts w:ascii="Times New Roman" w:hAnsi="Times New Roman" w:cs="Times New Roman"/>
          <w:sz w:val="28"/>
          <w:szCs w:val="28"/>
        </w:rPr>
      </w:pPr>
      <w:r w:rsidRPr="00FD114D">
        <w:rPr>
          <w:rFonts w:ascii="Times New Roman" w:hAnsi="Times New Roman" w:cs="Times New Roman"/>
          <w:sz w:val="28"/>
          <w:szCs w:val="28"/>
        </w:rPr>
        <w:t>сроком ___________________________________________________________</w:t>
      </w:r>
      <w:r>
        <w:rPr>
          <w:rFonts w:ascii="Times New Roman" w:hAnsi="Times New Roman" w:cs="Times New Roman"/>
          <w:sz w:val="28"/>
          <w:szCs w:val="28"/>
        </w:rPr>
        <w:t>_</w:t>
      </w:r>
    </w:p>
    <w:p w:rsidR="000363DC" w:rsidRDefault="000363DC" w:rsidP="000363DC">
      <w:pPr>
        <w:pStyle w:val="ConsPlusNonformat"/>
        <w:rPr>
          <w:rFonts w:ascii="Times New Roman" w:hAnsi="Times New Roman" w:cs="Times New Roman"/>
          <w:sz w:val="24"/>
          <w:szCs w:val="24"/>
        </w:rPr>
      </w:pPr>
      <w:r w:rsidRPr="00FD114D">
        <w:rPr>
          <w:rFonts w:ascii="Times New Roman" w:hAnsi="Times New Roman" w:cs="Times New Roman"/>
          <w:sz w:val="28"/>
          <w:szCs w:val="28"/>
        </w:rPr>
        <w:t xml:space="preserve">               </w:t>
      </w:r>
      <w:r w:rsidRPr="00FD114D">
        <w:rPr>
          <w:rFonts w:ascii="Times New Roman" w:hAnsi="Times New Roman" w:cs="Times New Roman"/>
          <w:sz w:val="24"/>
          <w:szCs w:val="24"/>
        </w:rPr>
        <w:t xml:space="preserve"> </w:t>
      </w:r>
      <w:r w:rsidRPr="00FD114D">
        <w:rPr>
          <w:rFonts w:ascii="Times New Roman" w:hAnsi="Times New Roman" w:cs="Times New Roman"/>
          <w:sz w:val="24"/>
          <w:szCs w:val="24"/>
        </w:rPr>
        <w:tab/>
        <w:t xml:space="preserve">  </w:t>
      </w:r>
      <w:r w:rsidRPr="00FD114D">
        <w:rPr>
          <w:rFonts w:ascii="Times New Roman" w:hAnsi="Times New Roman" w:cs="Times New Roman"/>
          <w:sz w:val="24"/>
          <w:szCs w:val="24"/>
        </w:rPr>
        <w:tab/>
        <w:t>(указывается предполагаемый срок действия сервитута)</w:t>
      </w:r>
    </w:p>
    <w:p w:rsidR="000363DC" w:rsidRDefault="000363DC" w:rsidP="000363DC">
      <w:pPr>
        <w:pStyle w:val="ConsPlusNonformat"/>
        <w:rPr>
          <w:rFonts w:ascii="Times New Roman" w:hAnsi="Times New Roman" w:cs="Times New Roman"/>
          <w:sz w:val="28"/>
          <w:szCs w:val="28"/>
        </w:rPr>
      </w:pPr>
      <w:r w:rsidRPr="00C03B40">
        <w:rPr>
          <w:rFonts w:ascii="Times New Roman" w:hAnsi="Times New Roman" w:cs="Times New Roman"/>
          <w:sz w:val="28"/>
          <w:szCs w:val="28"/>
        </w:rPr>
        <w:t>Обоснование необходимости установления публичного сервитута</w:t>
      </w:r>
      <w:r>
        <w:rPr>
          <w:rFonts w:ascii="Times New Roman" w:hAnsi="Times New Roman" w:cs="Times New Roman"/>
          <w:sz w:val="28"/>
          <w:szCs w:val="28"/>
        </w:rPr>
        <w:t xml:space="preserve"> _________</w:t>
      </w:r>
    </w:p>
    <w:p w:rsidR="000363DC" w:rsidRDefault="000363DC" w:rsidP="000363DC">
      <w:pPr>
        <w:pStyle w:val="ConsPlusNonformat"/>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w:t>
      </w:r>
    </w:p>
    <w:p w:rsidR="000363DC" w:rsidRPr="00C03B40" w:rsidRDefault="000363DC" w:rsidP="000363DC">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363DC" w:rsidRPr="00C03B40" w:rsidRDefault="000363DC" w:rsidP="000363DC">
      <w:pPr>
        <w:pStyle w:val="ConsPlusNonformat"/>
        <w:rPr>
          <w:rFonts w:ascii="Times New Roman" w:hAnsi="Times New Roman" w:cs="Times New Roman"/>
          <w:sz w:val="28"/>
          <w:szCs w:val="28"/>
        </w:rPr>
      </w:pPr>
      <w:r w:rsidRPr="00C03B40">
        <w:rPr>
          <w:rFonts w:ascii="Times New Roman" w:hAnsi="Times New Roman" w:cs="Times New Roman"/>
          <w:sz w:val="28"/>
          <w:szCs w:val="28"/>
        </w:rPr>
        <w:t>Вид права, на котором инженерная коммуникация принадлежит заявителю</w:t>
      </w:r>
      <w:r>
        <w:rPr>
          <w:rFonts w:ascii="Times New Roman" w:hAnsi="Times New Roman" w:cs="Times New Roman"/>
          <w:sz w:val="24"/>
          <w:szCs w:val="24"/>
        </w:rPr>
        <w:t xml:space="preserve"> </w:t>
      </w:r>
      <w:r w:rsidRPr="00C03B40">
        <w:rPr>
          <w:rFonts w:ascii="Times New Roman" w:hAnsi="Times New Roman" w:cs="Times New Roman"/>
          <w:sz w:val="28"/>
          <w:szCs w:val="28"/>
        </w:rPr>
        <w:t>(если подано заявление в целях переноса, переустройства или эксплуатации инженерного сооружения)</w:t>
      </w:r>
    </w:p>
    <w:p w:rsidR="000363DC" w:rsidRDefault="000363DC" w:rsidP="000363DC">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0363DC" w:rsidRPr="00FD114D" w:rsidRDefault="000363DC" w:rsidP="000363DC">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0363DC" w:rsidRPr="00FD114D" w:rsidRDefault="000363DC" w:rsidP="000363DC">
      <w:pPr>
        <w:pStyle w:val="ConsPlusNonformat"/>
        <w:rPr>
          <w:rFonts w:ascii="Times New Roman" w:hAnsi="Times New Roman" w:cs="Times New Roman"/>
          <w:sz w:val="24"/>
          <w:szCs w:val="24"/>
        </w:rPr>
      </w:pPr>
    </w:p>
    <w:p w:rsidR="000363DC" w:rsidRPr="00FD114D" w:rsidRDefault="000363DC" w:rsidP="000363DC">
      <w:pPr>
        <w:pStyle w:val="ConsPlusNonformat"/>
        <w:jc w:val="both"/>
        <w:rPr>
          <w:rFonts w:ascii="Times New Roman" w:hAnsi="Times New Roman" w:cs="Times New Roman"/>
          <w:sz w:val="28"/>
          <w:szCs w:val="28"/>
        </w:rPr>
      </w:pPr>
      <w:r w:rsidRPr="00FD114D">
        <w:rPr>
          <w:rFonts w:ascii="Times New Roman" w:hAnsi="Times New Roman" w:cs="Times New Roman"/>
          <w:sz w:val="28"/>
          <w:szCs w:val="28"/>
        </w:rPr>
        <w:t>Перечень документов, прилагаемых к заявлению:</w:t>
      </w:r>
    </w:p>
    <w:p w:rsidR="00793F1D" w:rsidRPr="00FD114D" w:rsidRDefault="00793F1D" w:rsidP="00793F1D">
      <w:pPr>
        <w:autoSpaceDE w:val="0"/>
        <w:rPr>
          <w:bCs/>
        </w:rPr>
      </w:pPr>
    </w:p>
    <w:tbl>
      <w:tblPr>
        <w:tblW w:w="0" w:type="auto"/>
        <w:tblInd w:w="5" w:type="dxa"/>
        <w:tblLayout w:type="fixed"/>
        <w:tblCellMar>
          <w:top w:w="75" w:type="dxa"/>
          <w:left w:w="0" w:type="dxa"/>
          <w:bottom w:w="75" w:type="dxa"/>
          <w:right w:w="0" w:type="dxa"/>
        </w:tblCellMar>
        <w:tblLook w:val="0000"/>
      </w:tblPr>
      <w:tblGrid>
        <w:gridCol w:w="6120"/>
        <w:gridCol w:w="3230"/>
      </w:tblGrid>
      <w:tr w:rsidR="00793F1D" w:rsidRPr="00FD114D" w:rsidTr="00931E80">
        <w:trPr>
          <w:trHeight w:val="50"/>
        </w:trPr>
        <w:tc>
          <w:tcPr>
            <w:tcW w:w="6120" w:type="dxa"/>
            <w:tcBorders>
              <w:top w:val="single" w:sz="4" w:space="0" w:color="000000"/>
              <w:left w:val="single" w:sz="4" w:space="0" w:color="000000"/>
              <w:bottom w:val="single" w:sz="4" w:space="0" w:color="000000"/>
            </w:tcBorders>
          </w:tcPr>
          <w:p w:rsidR="00793F1D" w:rsidRPr="00FD114D" w:rsidRDefault="00793F1D" w:rsidP="00931E80">
            <w:pPr>
              <w:autoSpaceDE w:val="0"/>
              <w:snapToGrid w:val="0"/>
              <w:jc w:val="center"/>
              <w:rPr>
                <w:bCs/>
              </w:rPr>
            </w:pPr>
            <w:r w:rsidRPr="00FD114D">
              <w:rPr>
                <w:bCs/>
              </w:rPr>
              <w:t>Наименование</w:t>
            </w:r>
          </w:p>
        </w:tc>
        <w:tc>
          <w:tcPr>
            <w:tcW w:w="3230" w:type="dxa"/>
            <w:tcBorders>
              <w:top w:val="single" w:sz="4" w:space="0" w:color="000000"/>
              <w:left w:val="single" w:sz="4" w:space="0" w:color="000000"/>
              <w:bottom w:val="single" w:sz="4" w:space="0" w:color="000000"/>
              <w:right w:val="single" w:sz="4" w:space="0" w:color="000000"/>
            </w:tcBorders>
          </w:tcPr>
          <w:p w:rsidR="00793F1D" w:rsidRPr="00FD114D" w:rsidRDefault="00793F1D" w:rsidP="00793F1D">
            <w:pPr>
              <w:autoSpaceDE w:val="0"/>
              <w:snapToGrid w:val="0"/>
              <w:ind w:left="-24" w:firstLine="0"/>
              <w:jc w:val="center"/>
              <w:rPr>
                <w:bCs/>
              </w:rPr>
            </w:pPr>
            <w:r w:rsidRPr="00FD114D">
              <w:rPr>
                <w:bCs/>
              </w:rPr>
              <w:t>Количество листов</w:t>
            </w:r>
          </w:p>
        </w:tc>
      </w:tr>
      <w:tr w:rsidR="00793F1D" w:rsidRPr="00FD114D" w:rsidTr="00931E80">
        <w:trPr>
          <w:trHeight w:val="50"/>
        </w:trPr>
        <w:tc>
          <w:tcPr>
            <w:tcW w:w="6120" w:type="dxa"/>
            <w:tcBorders>
              <w:top w:val="single" w:sz="4" w:space="0" w:color="000000"/>
              <w:left w:val="single" w:sz="4" w:space="0" w:color="000000"/>
              <w:bottom w:val="single" w:sz="4" w:space="0" w:color="000000"/>
            </w:tcBorders>
          </w:tcPr>
          <w:p w:rsidR="00793F1D" w:rsidRPr="00FD114D" w:rsidRDefault="00793F1D" w:rsidP="00931E80">
            <w:pPr>
              <w:autoSpaceDE w:val="0"/>
              <w:snapToGrid w:val="0"/>
              <w:rPr>
                <w:bCs/>
              </w:rPr>
            </w:pPr>
          </w:p>
        </w:tc>
        <w:tc>
          <w:tcPr>
            <w:tcW w:w="3230" w:type="dxa"/>
            <w:tcBorders>
              <w:top w:val="single" w:sz="4" w:space="0" w:color="000000"/>
              <w:left w:val="single" w:sz="4" w:space="0" w:color="000000"/>
              <w:bottom w:val="single" w:sz="4" w:space="0" w:color="000000"/>
              <w:right w:val="single" w:sz="4" w:space="0" w:color="000000"/>
            </w:tcBorders>
          </w:tcPr>
          <w:p w:rsidR="00793F1D" w:rsidRPr="00FD114D" w:rsidRDefault="00793F1D" w:rsidP="00931E80">
            <w:pPr>
              <w:autoSpaceDE w:val="0"/>
              <w:snapToGrid w:val="0"/>
              <w:rPr>
                <w:bCs/>
              </w:rPr>
            </w:pPr>
          </w:p>
        </w:tc>
      </w:tr>
      <w:tr w:rsidR="00793F1D" w:rsidRPr="00FD114D" w:rsidTr="00931E80">
        <w:trPr>
          <w:trHeight w:val="50"/>
        </w:trPr>
        <w:tc>
          <w:tcPr>
            <w:tcW w:w="6120" w:type="dxa"/>
            <w:tcBorders>
              <w:top w:val="single" w:sz="4" w:space="0" w:color="000000"/>
              <w:left w:val="single" w:sz="4" w:space="0" w:color="000000"/>
              <w:bottom w:val="single" w:sz="4" w:space="0" w:color="000000"/>
            </w:tcBorders>
          </w:tcPr>
          <w:p w:rsidR="00793F1D" w:rsidRPr="00FD114D" w:rsidRDefault="00793F1D" w:rsidP="00931E80">
            <w:pPr>
              <w:autoSpaceDE w:val="0"/>
              <w:snapToGrid w:val="0"/>
              <w:rPr>
                <w:bCs/>
              </w:rPr>
            </w:pPr>
          </w:p>
        </w:tc>
        <w:tc>
          <w:tcPr>
            <w:tcW w:w="3230" w:type="dxa"/>
            <w:tcBorders>
              <w:top w:val="single" w:sz="4" w:space="0" w:color="000000"/>
              <w:left w:val="single" w:sz="4" w:space="0" w:color="000000"/>
              <w:bottom w:val="single" w:sz="4" w:space="0" w:color="000000"/>
              <w:right w:val="single" w:sz="4" w:space="0" w:color="000000"/>
            </w:tcBorders>
          </w:tcPr>
          <w:p w:rsidR="00793F1D" w:rsidRPr="00FD114D" w:rsidRDefault="00793F1D" w:rsidP="00931E80">
            <w:pPr>
              <w:autoSpaceDE w:val="0"/>
              <w:snapToGrid w:val="0"/>
              <w:rPr>
                <w:bCs/>
              </w:rPr>
            </w:pPr>
          </w:p>
        </w:tc>
      </w:tr>
      <w:tr w:rsidR="00793F1D" w:rsidRPr="00FD114D" w:rsidTr="00931E80">
        <w:trPr>
          <w:trHeight w:val="50"/>
        </w:trPr>
        <w:tc>
          <w:tcPr>
            <w:tcW w:w="6120" w:type="dxa"/>
            <w:tcBorders>
              <w:top w:val="single" w:sz="4" w:space="0" w:color="000000"/>
              <w:left w:val="single" w:sz="4" w:space="0" w:color="000000"/>
              <w:bottom w:val="single" w:sz="4" w:space="0" w:color="000000"/>
            </w:tcBorders>
          </w:tcPr>
          <w:p w:rsidR="00793F1D" w:rsidRPr="00FD114D" w:rsidRDefault="00793F1D" w:rsidP="00931E80">
            <w:pPr>
              <w:autoSpaceDE w:val="0"/>
              <w:snapToGrid w:val="0"/>
              <w:rPr>
                <w:bCs/>
              </w:rPr>
            </w:pPr>
          </w:p>
        </w:tc>
        <w:tc>
          <w:tcPr>
            <w:tcW w:w="3230" w:type="dxa"/>
            <w:tcBorders>
              <w:top w:val="single" w:sz="4" w:space="0" w:color="000000"/>
              <w:left w:val="single" w:sz="4" w:space="0" w:color="000000"/>
              <w:bottom w:val="single" w:sz="4" w:space="0" w:color="000000"/>
              <w:right w:val="single" w:sz="4" w:space="0" w:color="000000"/>
            </w:tcBorders>
          </w:tcPr>
          <w:p w:rsidR="00793F1D" w:rsidRPr="00FD114D" w:rsidRDefault="00793F1D" w:rsidP="00931E80">
            <w:pPr>
              <w:autoSpaceDE w:val="0"/>
              <w:snapToGrid w:val="0"/>
              <w:rPr>
                <w:bCs/>
              </w:rPr>
            </w:pPr>
          </w:p>
        </w:tc>
      </w:tr>
      <w:tr w:rsidR="00793F1D" w:rsidRPr="00FD114D" w:rsidTr="00931E80">
        <w:trPr>
          <w:trHeight w:val="50"/>
        </w:trPr>
        <w:tc>
          <w:tcPr>
            <w:tcW w:w="6120" w:type="dxa"/>
            <w:tcBorders>
              <w:top w:val="single" w:sz="4" w:space="0" w:color="000000"/>
              <w:left w:val="single" w:sz="4" w:space="0" w:color="000000"/>
              <w:bottom w:val="single" w:sz="4" w:space="0" w:color="000000"/>
            </w:tcBorders>
          </w:tcPr>
          <w:p w:rsidR="00793F1D" w:rsidRPr="00FD114D" w:rsidRDefault="00793F1D" w:rsidP="00931E80">
            <w:pPr>
              <w:autoSpaceDE w:val="0"/>
              <w:snapToGrid w:val="0"/>
              <w:rPr>
                <w:bCs/>
              </w:rPr>
            </w:pPr>
          </w:p>
        </w:tc>
        <w:tc>
          <w:tcPr>
            <w:tcW w:w="3230" w:type="dxa"/>
            <w:tcBorders>
              <w:top w:val="single" w:sz="4" w:space="0" w:color="000000"/>
              <w:left w:val="single" w:sz="4" w:space="0" w:color="000000"/>
              <w:bottom w:val="single" w:sz="4" w:space="0" w:color="000000"/>
              <w:right w:val="single" w:sz="4" w:space="0" w:color="000000"/>
            </w:tcBorders>
          </w:tcPr>
          <w:p w:rsidR="00793F1D" w:rsidRPr="00FD114D" w:rsidRDefault="00793F1D" w:rsidP="00931E80">
            <w:pPr>
              <w:autoSpaceDE w:val="0"/>
              <w:snapToGrid w:val="0"/>
              <w:rPr>
                <w:bCs/>
              </w:rPr>
            </w:pPr>
          </w:p>
        </w:tc>
      </w:tr>
      <w:tr w:rsidR="00793F1D" w:rsidRPr="00FD114D" w:rsidTr="00931E80">
        <w:trPr>
          <w:trHeight w:val="50"/>
        </w:trPr>
        <w:tc>
          <w:tcPr>
            <w:tcW w:w="6120" w:type="dxa"/>
            <w:tcBorders>
              <w:top w:val="single" w:sz="4" w:space="0" w:color="000000"/>
              <w:left w:val="single" w:sz="4" w:space="0" w:color="000000"/>
              <w:bottom w:val="single" w:sz="4" w:space="0" w:color="000000"/>
            </w:tcBorders>
          </w:tcPr>
          <w:p w:rsidR="00793F1D" w:rsidRPr="00FD114D" w:rsidRDefault="00793F1D" w:rsidP="00931E80">
            <w:pPr>
              <w:autoSpaceDE w:val="0"/>
              <w:snapToGrid w:val="0"/>
              <w:rPr>
                <w:bCs/>
              </w:rPr>
            </w:pPr>
          </w:p>
        </w:tc>
        <w:tc>
          <w:tcPr>
            <w:tcW w:w="3230" w:type="dxa"/>
            <w:tcBorders>
              <w:top w:val="single" w:sz="4" w:space="0" w:color="000000"/>
              <w:left w:val="single" w:sz="4" w:space="0" w:color="000000"/>
              <w:bottom w:val="single" w:sz="4" w:space="0" w:color="000000"/>
              <w:right w:val="single" w:sz="4" w:space="0" w:color="000000"/>
            </w:tcBorders>
          </w:tcPr>
          <w:p w:rsidR="00793F1D" w:rsidRPr="00FD114D" w:rsidRDefault="00793F1D" w:rsidP="00931E80">
            <w:pPr>
              <w:autoSpaceDE w:val="0"/>
              <w:snapToGrid w:val="0"/>
              <w:rPr>
                <w:bCs/>
              </w:rPr>
            </w:pPr>
          </w:p>
        </w:tc>
      </w:tr>
      <w:tr w:rsidR="00793F1D" w:rsidRPr="00FD114D" w:rsidTr="00931E80">
        <w:trPr>
          <w:trHeight w:val="50"/>
        </w:trPr>
        <w:tc>
          <w:tcPr>
            <w:tcW w:w="6120" w:type="dxa"/>
            <w:tcBorders>
              <w:top w:val="single" w:sz="4" w:space="0" w:color="000000"/>
              <w:left w:val="single" w:sz="4" w:space="0" w:color="000000"/>
              <w:bottom w:val="single" w:sz="4" w:space="0" w:color="000000"/>
            </w:tcBorders>
          </w:tcPr>
          <w:p w:rsidR="00793F1D" w:rsidRPr="00FD114D" w:rsidRDefault="00793F1D" w:rsidP="00931E80">
            <w:pPr>
              <w:autoSpaceDE w:val="0"/>
              <w:snapToGrid w:val="0"/>
              <w:rPr>
                <w:bCs/>
              </w:rPr>
            </w:pPr>
          </w:p>
        </w:tc>
        <w:tc>
          <w:tcPr>
            <w:tcW w:w="3230" w:type="dxa"/>
            <w:tcBorders>
              <w:top w:val="single" w:sz="4" w:space="0" w:color="000000"/>
              <w:left w:val="single" w:sz="4" w:space="0" w:color="000000"/>
              <w:bottom w:val="single" w:sz="4" w:space="0" w:color="000000"/>
              <w:right w:val="single" w:sz="4" w:space="0" w:color="000000"/>
            </w:tcBorders>
          </w:tcPr>
          <w:p w:rsidR="00793F1D" w:rsidRPr="00FD114D" w:rsidRDefault="00793F1D" w:rsidP="00931E80">
            <w:pPr>
              <w:autoSpaceDE w:val="0"/>
              <w:snapToGrid w:val="0"/>
              <w:rPr>
                <w:bCs/>
              </w:rPr>
            </w:pPr>
          </w:p>
        </w:tc>
      </w:tr>
      <w:tr w:rsidR="00793F1D" w:rsidRPr="00FD114D" w:rsidTr="00931E80">
        <w:trPr>
          <w:trHeight w:val="50"/>
        </w:trPr>
        <w:tc>
          <w:tcPr>
            <w:tcW w:w="6120" w:type="dxa"/>
            <w:tcBorders>
              <w:top w:val="single" w:sz="4" w:space="0" w:color="000000"/>
              <w:left w:val="single" w:sz="4" w:space="0" w:color="000000"/>
              <w:bottom w:val="single" w:sz="4" w:space="0" w:color="000000"/>
            </w:tcBorders>
          </w:tcPr>
          <w:p w:rsidR="00793F1D" w:rsidRPr="00FD114D" w:rsidRDefault="00793F1D" w:rsidP="00931E80">
            <w:pPr>
              <w:autoSpaceDE w:val="0"/>
              <w:snapToGrid w:val="0"/>
              <w:rPr>
                <w:bCs/>
              </w:rPr>
            </w:pPr>
          </w:p>
        </w:tc>
        <w:tc>
          <w:tcPr>
            <w:tcW w:w="3230" w:type="dxa"/>
            <w:tcBorders>
              <w:top w:val="single" w:sz="4" w:space="0" w:color="000000"/>
              <w:left w:val="single" w:sz="4" w:space="0" w:color="000000"/>
              <w:bottom w:val="single" w:sz="4" w:space="0" w:color="000000"/>
              <w:right w:val="single" w:sz="4" w:space="0" w:color="000000"/>
            </w:tcBorders>
          </w:tcPr>
          <w:p w:rsidR="00793F1D" w:rsidRPr="00FD114D" w:rsidRDefault="00793F1D" w:rsidP="00931E80">
            <w:pPr>
              <w:autoSpaceDE w:val="0"/>
              <w:snapToGrid w:val="0"/>
              <w:rPr>
                <w:bCs/>
              </w:rPr>
            </w:pPr>
          </w:p>
        </w:tc>
      </w:tr>
    </w:tbl>
    <w:p w:rsidR="00A608D1" w:rsidRPr="00FD114D" w:rsidRDefault="00A608D1" w:rsidP="00A608D1">
      <w:pPr>
        <w:autoSpaceDE w:val="0"/>
      </w:pPr>
    </w:p>
    <w:p w:rsidR="00A608D1" w:rsidRPr="00FD114D" w:rsidRDefault="00A608D1" w:rsidP="00A608D1">
      <w:pPr>
        <w:autoSpaceDE w:val="0"/>
        <w:jc w:val="right"/>
      </w:pPr>
      <w:r w:rsidRPr="00FD114D">
        <w:t>______________</w:t>
      </w:r>
      <w:r w:rsidR="00793F1D">
        <w:t>____</w:t>
      </w:r>
      <w:r w:rsidRPr="00FD114D">
        <w:t>_                 ______________________</w:t>
      </w:r>
    </w:p>
    <w:p w:rsidR="00A608D1" w:rsidRPr="00FD114D" w:rsidRDefault="00A608D1" w:rsidP="00A608D1">
      <w:pPr>
        <w:pStyle w:val="ConsPlusNonformat"/>
        <w:jc w:val="center"/>
        <w:rPr>
          <w:rFonts w:ascii="Times New Roman" w:hAnsi="Times New Roman" w:cs="Times New Roman"/>
          <w:sz w:val="24"/>
          <w:szCs w:val="24"/>
        </w:rPr>
      </w:pPr>
      <w:r w:rsidRPr="00FD114D">
        <w:rPr>
          <w:rFonts w:ascii="Times New Roman" w:hAnsi="Times New Roman" w:cs="Times New Roman"/>
          <w:sz w:val="24"/>
          <w:szCs w:val="24"/>
        </w:rPr>
        <w:t xml:space="preserve">            </w:t>
      </w:r>
      <w:r w:rsidR="00793F1D">
        <w:rPr>
          <w:rFonts w:ascii="Times New Roman" w:hAnsi="Times New Roman" w:cs="Times New Roman"/>
          <w:sz w:val="24"/>
          <w:szCs w:val="24"/>
        </w:rPr>
        <w:t xml:space="preserve">                   </w:t>
      </w:r>
      <w:r w:rsidRPr="00FD114D">
        <w:rPr>
          <w:rFonts w:ascii="Times New Roman" w:hAnsi="Times New Roman" w:cs="Times New Roman"/>
          <w:sz w:val="24"/>
          <w:szCs w:val="24"/>
        </w:rPr>
        <w:t xml:space="preserve">(подпись)                                       </w:t>
      </w:r>
      <w:r w:rsidR="00793F1D">
        <w:rPr>
          <w:rFonts w:ascii="Times New Roman" w:hAnsi="Times New Roman" w:cs="Times New Roman"/>
          <w:sz w:val="24"/>
          <w:szCs w:val="24"/>
        </w:rPr>
        <w:t xml:space="preserve">               </w:t>
      </w:r>
      <w:r w:rsidRPr="00FD114D">
        <w:rPr>
          <w:rFonts w:ascii="Times New Roman" w:hAnsi="Times New Roman" w:cs="Times New Roman"/>
          <w:sz w:val="24"/>
          <w:szCs w:val="24"/>
        </w:rPr>
        <w:t>(Ф.И.О.)</w:t>
      </w:r>
    </w:p>
    <w:p w:rsidR="00A608D1" w:rsidRPr="00FD114D" w:rsidRDefault="00A608D1" w:rsidP="00A608D1">
      <w:pPr>
        <w:pStyle w:val="ConsPlusNonformat"/>
        <w:rPr>
          <w:rFonts w:ascii="Times New Roman" w:hAnsi="Times New Roman" w:cs="Times New Roman"/>
          <w:sz w:val="28"/>
          <w:szCs w:val="28"/>
        </w:rPr>
      </w:pPr>
    </w:p>
    <w:p w:rsidR="00A608D1" w:rsidRPr="00FD114D" w:rsidRDefault="00A608D1" w:rsidP="00A608D1">
      <w:pPr>
        <w:pStyle w:val="ConsPlusNonformat"/>
        <w:rPr>
          <w:rFonts w:ascii="Times New Roman" w:hAnsi="Times New Roman" w:cs="Times New Roman"/>
          <w:sz w:val="28"/>
          <w:szCs w:val="28"/>
        </w:rPr>
      </w:pPr>
      <w:r w:rsidRPr="00FD114D">
        <w:rPr>
          <w:rFonts w:ascii="Times New Roman" w:hAnsi="Times New Roman" w:cs="Times New Roman"/>
          <w:sz w:val="28"/>
          <w:szCs w:val="28"/>
        </w:rPr>
        <w:t>Действующи</w:t>
      </w:r>
      <w:proofErr w:type="gramStart"/>
      <w:r w:rsidRPr="00FD114D">
        <w:rPr>
          <w:rFonts w:ascii="Times New Roman" w:hAnsi="Times New Roman" w:cs="Times New Roman"/>
          <w:sz w:val="28"/>
          <w:szCs w:val="28"/>
        </w:rPr>
        <w:t>й(</w:t>
      </w:r>
      <w:proofErr w:type="spellStart"/>
      <w:proofErr w:type="gramEnd"/>
      <w:r w:rsidRPr="00FD114D">
        <w:rPr>
          <w:rFonts w:ascii="Times New Roman" w:hAnsi="Times New Roman" w:cs="Times New Roman"/>
          <w:sz w:val="28"/>
          <w:szCs w:val="28"/>
        </w:rPr>
        <w:t>ая</w:t>
      </w:r>
      <w:proofErr w:type="spellEnd"/>
      <w:r w:rsidRPr="00FD114D">
        <w:rPr>
          <w:rFonts w:ascii="Times New Roman" w:hAnsi="Times New Roman" w:cs="Times New Roman"/>
          <w:sz w:val="28"/>
          <w:szCs w:val="28"/>
        </w:rPr>
        <w:t>) на основании доверенности _________________________</w:t>
      </w:r>
    </w:p>
    <w:p w:rsidR="00A608D1" w:rsidRPr="00FD114D" w:rsidRDefault="00A608D1" w:rsidP="00A608D1">
      <w:pPr>
        <w:pStyle w:val="ConsPlusNonformat"/>
        <w:rPr>
          <w:rFonts w:ascii="Times New Roman" w:hAnsi="Times New Roman" w:cs="Times New Roman"/>
          <w:sz w:val="24"/>
          <w:szCs w:val="24"/>
        </w:rPr>
      </w:pPr>
      <w:r w:rsidRPr="00FD114D">
        <w:rPr>
          <w:rFonts w:ascii="Times New Roman" w:hAnsi="Times New Roman" w:cs="Times New Roman"/>
          <w:sz w:val="28"/>
          <w:szCs w:val="28"/>
        </w:rPr>
        <w:t xml:space="preserve">                                    </w:t>
      </w:r>
      <w:r w:rsidRPr="00FD114D">
        <w:rPr>
          <w:rFonts w:ascii="Times New Roman" w:hAnsi="Times New Roman" w:cs="Times New Roman"/>
          <w:sz w:val="28"/>
          <w:szCs w:val="28"/>
        </w:rPr>
        <w:tab/>
      </w:r>
      <w:r w:rsidRPr="00FD114D">
        <w:rPr>
          <w:rFonts w:ascii="Times New Roman" w:hAnsi="Times New Roman" w:cs="Times New Roman"/>
          <w:sz w:val="28"/>
          <w:szCs w:val="28"/>
        </w:rPr>
        <w:tab/>
      </w:r>
      <w:r w:rsidRPr="00FD114D">
        <w:rPr>
          <w:rFonts w:ascii="Times New Roman" w:hAnsi="Times New Roman" w:cs="Times New Roman"/>
          <w:sz w:val="28"/>
          <w:szCs w:val="28"/>
        </w:rPr>
        <w:tab/>
        <w:t xml:space="preserve">                           </w:t>
      </w:r>
      <w:r w:rsidRPr="00FD114D">
        <w:rPr>
          <w:rFonts w:ascii="Times New Roman" w:hAnsi="Times New Roman" w:cs="Times New Roman"/>
          <w:sz w:val="24"/>
          <w:szCs w:val="24"/>
        </w:rPr>
        <w:t>(реквизиты доверенности)</w:t>
      </w:r>
    </w:p>
    <w:p w:rsidR="00A608D1" w:rsidRPr="00FD114D" w:rsidRDefault="00A608D1" w:rsidP="00A608D1">
      <w:pPr>
        <w:pStyle w:val="ConsPlusNonformat"/>
        <w:jc w:val="right"/>
        <w:rPr>
          <w:rFonts w:ascii="Times New Roman" w:hAnsi="Times New Roman" w:cs="Times New Roman"/>
          <w:sz w:val="24"/>
          <w:szCs w:val="24"/>
        </w:rPr>
      </w:pPr>
      <w:r w:rsidRPr="00FD114D">
        <w:rPr>
          <w:rFonts w:ascii="Times New Roman" w:hAnsi="Times New Roman" w:cs="Times New Roman"/>
          <w:sz w:val="28"/>
          <w:szCs w:val="28"/>
        </w:rPr>
        <w:t>«____»_________ 20__ г. ___ час</w:t>
      </w:r>
      <w:proofErr w:type="gramStart"/>
      <w:r w:rsidRPr="00FD114D">
        <w:rPr>
          <w:rFonts w:ascii="Times New Roman" w:hAnsi="Times New Roman" w:cs="Times New Roman"/>
          <w:sz w:val="28"/>
          <w:szCs w:val="28"/>
        </w:rPr>
        <w:t>.</w:t>
      </w:r>
      <w:proofErr w:type="gramEnd"/>
      <w:r w:rsidRPr="00FD114D">
        <w:rPr>
          <w:rFonts w:ascii="Times New Roman" w:hAnsi="Times New Roman" w:cs="Times New Roman"/>
          <w:sz w:val="28"/>
          <w:szCs w:val="28"/>
        </w:rPr>
        <w:t xml:space="preserve"> ____ </w:t>
      </w:r>
      <w:proofErr w:type="gramStart"/>
      <w:r w:rsidRPr="00FD114D">
        <w:rPr>
          <w:rFonts w:ascii="Times New Roman" w:hAnsi="Times New Roman" w:cs="Times New Roman"/>
          <w:sz w:val="28"/>
          <w:szCs w:val="28"/>
        </w:rPr>
        <w:t>м</w:t>
      </w:r>
      <w:proofErr w:type="gramEnd"/>
      <w:r w:rsidRPr="00FD114D">
        <w:rPr>
          <w:rFonts w:ascii="Times New Roman" w:hAnsi="Times New Roman" w:cs="Times New Roman"/>
          <w:sz w:val="28"/>
          <w:szCs w:val="28"/>
        </w:rPr>
        <w:t>ин. принял: _________ __________</w:t>
      </w:r>
      <w:r w:rsidRPr="00FD114D">
        <w:rPr>
          <w:rFonts w:ascii="Times New Roman" w:hAnsi="Times New Roman" w:cs="Times New Roman"/>
          <w:sz w:val="24"/>
          <w:szCs w:val="24"/>
        </w:rPr>
        <w:t xml:space="preserve">                      (подпись)             (Ф.И.О.)</w:t>
      </w:r>
    </w:p>
    <w:p w:rsidR="00A608D1" w:rsidRPr="00FD114D" w:rsidRDefault="00A608D1" w:rsidP="00A608D1">
      <w:pPr>
        <w:pStyle w:val="ConsPlusNonformat"/>
        <w:jc w:val="right"/>
        <w:rPr>
          <w:rFonts w:ascii="Times New Roman" w:hAnsi="Times New Roman" w:cs="Times New Roman"/>
          <w:sz w:val="24"/>
          <w:szCs w:val="24"/>
        </w:rPr>
      </w:pPr>
    </w:p>
    <w:p w:rsidR="00A608D1" w:rsidRPr="00793F1D" w:rsidRDefault="00A608D1" w:rsidP="00A608D1">
      <w:pPr>
        <w:autoSpaceDE w:val="0"/>
        <w:autoSpaceDN w:val="0"/>
        <w:adjustRightInd w:val="0"/>
        <w:ind w:firstLine="720"/>
      </w:pPr>
      <w:r w:rsidRPr="00793F1D">
        <w:t xml:space="preserve">В соответствии с </w:t>
      </w:r>
      <w:r w:rsidRPr="00793F1D">
        <w:rPr>
          <w:rStyle w:val="FontStyle12"/>
          <w:sz w:val="28"/>
          <w:szCs w:val="28"/>
        </w:rPr>
        <w:t xml:space="preserve">Федеральным законом № 152 от 27.07.2016 г. </w:t>
      </w:r>
      <w:r w:rsidR="007B5958">
        <w:rPr>
          <w:rStyle w:val="FontStyle12"/>
          <w:sz w:val="28"/>
          <w:szCs w:val="28"/>
        </w:rPr>
        <w:t xml:space="preserve">          </w:t>
      </w:r>
      <w:r w:rsidRPr="00793F1D">
        <w:rPr>
          <w:rStyle w:val="FontStyle12"/>
          <w:sz w:val="28"/>
          <w:szCs w:val="28"/>
        </w:rPr>
        <w:t>«О персональных данных»</w:t>
      </w:r>
      <w:r w:rsidRPr="00793F1D">
        <w:t>, даю согласие на обработку своих персональных данных.</w:t>
      </w:r>
    </w:p>
    <w:p w:rsidR="00A608D1" w:rsidRPr="00FD114D" w:rsidRDefault="00A608D1" w:rsidP="00A608D1">
      <w:pPr>
        <w:autoSpaceDE w:val="0"/>
        <w:autoSpaceDN w:val="0"/>
        <w:adjustRightInd w:val="0"/>
      </w:pPr>
      <w:r w:rsidRPr="00FD114D">
        <w:t>«____»______________ 20___ г. ______________ ___________________</w:t>
      </w:r>
    </w:p>
    <w:p w:rsidR="00A608D1" w:rsidRPr="00FD114D" w:rsidRDefault="00793F1D" w:rsidP="00793F1D">
      <w:pPr>
        <w:ind w:firstLine="0"/>
      </w:pPr>
      <w:r>
        <w:t xml:space="preserve">                                                                    (подпись) </w:t>
      </w:r>
      <w:r w:rsidR="00A608D1" w:rsidRPr="00FD114D">
        <w:t xml:space="preserve">    (инициалы, фамилия)</w:t>
      </w:r>
    </w:p>
    <w:p w:rsidR="00A608D1" w:rsidRPr="00FD114D" w:rsidRDefault="00A608D1" w:rsidP="00A608D1">
      <w:pPr>
        <w:autoSpaceDE w:val="0"/>
        <w:autoSpaceDN w:val="0"/>
        <w:adjustRightInd w:val="0"/>
        <w:rPr>
          <w:bCs/>
        </w:rPr>
      </w:pPr>
    </w:p>
    <w:p w:rsidR="00A608D1" w:rsidRPr="00FD114D" w:rsidRDefault="00A608D1" w:rsidP="00A608D1">
      <w:pPr>
        <w:autoSpaceDE w:val="0"/>
        <w:autoSpaceDN w:val="0"/>
        <w:adjustRightInd w:val="0"/>
        <w:rPr>
          <w:bCs/>
        </w:rPr>
      </w:pPr>
    </w:p>
    <w:p w:rsidR="000363DC" w:rsidRDefault="000363DC" w:rsidP="00793F1D">
      <w:pPr>
        <w:pStyle w:val="ConsPlusNormal"/>
        <w:tabs>
          <w:tab w:val="left" w:pos="4253"/>
          <w:tab w:val="left" w:pos="4320"/>
          <w:tab w:val="left" w:pos="4428"/>
        </w:tabs>
        <w:ind w:left="4253" w:firstLine="1134"/>
        <w:jc w:val="both"/>
        <w:rPr>
          <w:rFonts w:ascii="Times New Roman" w:hAnsi="Times New Roman"/>
          <w:sz w:val="28"/>
          <w:szCs w:val="28"/>
        </w:rPr>
      </w:pPr>
    </w:p>
    <w:p w:rsidR="000363DC" w:rsidRDefault="000363DC" w:rsidP="00793F1D">
      <w:pPr>
        <w:pStyle w:val="ConsPlusNormal"/>
        <w:tabs>
          <w:tab w:val="left" w:pos="4253"/>
          <w:tab w:val="left" w:pos="4320"/>
          <w:tab w:val="left" w:pos="4428"/>
        </w:tabs>
        <w:ind w:left="4253" w:firstLine="1134"/>
        <w:jc w:val="both"/>
        <w:rPr>
          <w:rFonts w:ascii="Times New Roman" w:hAnsi="Times New Roman"/>
          <w:sz w:val="28"/>
          <w:szCs w:val="28"/>
        </w:rPr>
      </w:pPr>
    </w:p>
    <w:p w:rsidR="000363DC" w:rsidRDefault="000363DC" w:rsidP="00793F1D">
      <w:pPr>
        <w:pStyle w:val="ConsPlusNormal"/>
        <w:tabs>
          <w:tab w:val="left" w:pos="4253"/>
          <w:tab w:val="left" w:pos="4320"/>
          <w:tab w:val="left" w:pos="4428"/>
        </w:tabs>
        <w:ind w:left="4253" w:firstLine="1134"/>
        <w:jc w:val="both"/>
        <w:rPr>
          <w:rFonts w:ascii="Times New Roman" w:hAnsi="Times New Roman"/>
          <w:sz w:val="28"/>
          <w:szCs w:val="28"/>
        </w:rPr>
      </w:pPr>
    </w:p>
    <w:p w:rsidR="000363DC" w:rsidRDefault="000363DC" w:rsidP="00793F1D">
      <w:pPr>
        <w:pStyle w:val="ConsPlusNormal"/>
        <w:tabs>
          <w:tab w:val="left" w:pos="4253"/>
          <w:tab w:val="left" w:pos="4320"/>
          <w:tab w:val="left" w:pos="4428"/>
        </w:tabs>
        <w:ind w:left="4253" w:firstLine="1134"/>
        <w:jc w:val="both"/>
        <w:rPr>
          <w:rFonts w:ascii="Times New Roman" w:hAnsi="Times New Roman"/>
          <w:sz w:val="28"/>
          <w:szCs w:val="28"/>
        </w:rPr>
      </w:pPr>
    </w:p>
    <w:p w:rsidR="000363DC" w:rsidRDefault="000363DC" w:rsidP="00793F1D">
      <w:pPr>
        <w:pStyle w:val="ConsPlusNormal"/>
        <w:tabs>
          <w:tab w:val="left" w:pos="4253"/>
          <w:tab w:val="left" w:pos="4320"/>
          <w:tab w:val="left" w:pos="4428"/>
        </w:tabs>
        <w:ind w:left="4253" w:firstLine="1134"/>
        <w:jc w:val="both"/>
        <w:rPr>
          <w:rFonts w:ascii="Times New Roman" w:hAnsi="Times New Roman"/>
          <w:sz w:val="28"/>
          <w:szCs w:val="28"/>
        </w:rPr>
      </w:pPr>
    </w:p>
    <w:p w:rsidR="000363DC" w:rsidRDefault="000363DC" w:rsidP="00793F1D">
      <w:pPr>
        <w:pStyle w:val="ConsPlusNormal"/>
        <w:tabs>
          <w:tab w:val="left" w:pos="4253"/>
          <w:tab w:val="left" w:pos="4320"/>
          <w:tab w:val="left" w:pos="4428"/>
        </w:tabs>
        <w:ind w:left="4253" w:firstLine="1134"/>
        <w:jc w:val="both"/>
        <w:rPr>
          <w:rFonts w:ascii="Times New Roman" w:hAnsi="Times New Roman"/>
          <w:sz w:val="28"/>
          <w:szCs w:val="28"/>
        </w:rPr>
      </w:pPr>
    </w:p>
    <w:p w:rsidR="000363DC" w:rsidRDefault="000363DC" w:rsidP="00793F1D">
      <w:pPr>
        <w:pStyle w:val="ConsPlusNormal"/>
        <w:tabs>
          <w:tab w:val="left" w:pos="4253"/>
          <w:tab w:val="left" w:pos="4320"/>
          <w:tab w:val="left" w:pos="4428"/>
        </w:tabs>
        <w:ind w:left="4253" w:firstLine="1134"/>
        <w:jc w:val="both"/>
        <w:rPr>
          <w:rFonts w:ascii="Times New Roman" w:hAnsi="Times New Roman"/>
          <w:sz w:val="28"/>
          <w:szCs w:val="28"/>
        </w:rPr>
      </w:pPr>
    </w:p>
    <w:p w:rsidR="000363DC" w:rsidRDefault="000363DC" w:rsidP="00793F1D">
      <w:pPr>
        <w:pStyle w:val="ConsPlusNormal"/>
        <w:tabs>
          <w:tab w:val="left" w:pos="4253"/>
          <w:tab w:val="left" w:pos="4320"/>
          <w:tab w:val="left" w:pos="4428"/>
        </w:tabs>
        <w:ind w:left="4253" w:firstLine="1134"/>
        <w:jc w:val="both"/>
        <w:rPr>
          <w:rFonts w:ascii="Times New Roman" w:hAnsi="Times New Roman"/>
          <w:sz w:val="28"/>
          <w:szCs w:val="28"/>
        </w:rPr>
      </w:pPr>
    </w:p>
    <w:p w:rsidR="000363DC" w:rsidRDefault="000363DC" w:rsidP="00793F1D">
      <w:pPr>
        <w:pStyle w:val="ConsPlusNormal"/>
        <w:tabs>
          <w:tab w:val="left" w:pos="4253"/>
          <w:tab w:val="left" w:pos="4320"/>
          <w:tab w:val="left" w:pos="4428"/>
        </w:tabs>
        <w:ind w:left="4253" w:firstLine="1134"/>
        <w:jc w:val="both"/>
        <w:rPr>
          <w:rFonts w:ascii="Times New Roman" w:hAnsi="Times New Roman"/>
          <w:sz w:val="28"/>
          <w:szCs w:val="28"/>
        </w:rPr>
      </w:pPr>
    </w:p>
    <w:p w:rsidR="000363DC" w:rsidRDefault="000363DC" w:rsidP="00793F1D">
      <w:pPr>
        <w:pStyle w:val="ConsPlusNormal"/>
        <w:tabs>
          <w:tab w:val="left" w:pos="4253"/>
          <w:tab w:val="left" w:pos="4320"/>
          <w:tab w:val="left" w:pos="4428"/>
        </w:tabs>
        <w:ind w:left="4253" w:firstLine="1134"/>
        <w:jc w:val="both"/>
        <w:rPr>
          <w:rFonts w:ascii="Times New Roman" w:hAnsi="Times New Roman"/>
          <w:sz w:val="28"/>
          <w:szCs w:val="28"/>
        </w:rPr>
      </w:pPr>
    </w:p>
    <w:p w:rsidR="00A608D1" w:rsidRPr="00FD114D" w:rsidRDefault="00A608D1" w:rsidP="00793F1D">
      <w:pPr>
        <w:pStyle w:val="ConsPlusNormal"/>
        <w:tabs>
          <w:tab w:val="left" w:pos="4253"/>
          <w:tab w:val="left" w:pos="4320"/>
          <w:tab w:val="left" w:pos="4428"/>
        </w:tabs>
        <w:ind w:left="4253" w:firstLine="1134"/>
        <w:jc w:val="both"/>
        <w:rPr>
          <w:rFonts w:ascii="Times New Roman" w:hAnsi="Times New Roman"/>
          <w:sz w:val="28"/>
          <w:szCs w:val="28"/>
        </w:rPr>
      </w:pPr>
      <w:r w:rsidRPr="00FD114D">
        <w:rPr>
          <w:rFonts w:ascii="Times New Roman" w:hAnsi="Times New Roman"/>
          <w:sz w:val="28"/>
          <w:szCs w:val="28"/>
        </w:rPr>
        <w:lastRenderedPageBreak/>
        <w:t xml:space="preserve">Приложение  № </w:t>
      </w:r>
      <w:r>
        <w:rPr>
          <w:rFonts w:ascii="Times New Roman" w:hAnsi="Times New Roman"/>
          <w:sz w:val="28"/>
          <w:szCs w:val="28"/>
        </w:rPr>
        <w:t>2</w:t>
      </w:r>
    </w:p>
    <w:p w:rsidR="00A608D1" w:rsidRPr="00FD114D" w:rsidRDefault="00A608D1" w:rsidP="00793F1D">
      <w:pPr>
        <w:pStyle w:val="ConsPlusNormal"/>
        <w:tabs>
          <w:tab w:val="left" w:pos="4253"/>
          <w:tab w:val="left" w:pos="4320"/>
          <w:tab w:val="left" w:pos="4428"/>
        </w:tabs>
        <w:ind w:left="4253" w:firstLine="1134"/>
        <w:jc w:val="both"/>
        <w:rPr>
          <w:rFonts w:ascii="Times New Roman" w:hAnsi="Times New Roman"/>
          <w:sz w:val="28"/>
          <w:szCs w:val="28"/>
        </w:rPr>
      </w:pPr>
      <w:r w:rsidRPr="00FD114D">
        <w:rPr>
          <w:rFonts w:ascii="Times New Roman" w:hAnsi="Times New Roman"/>
          <w:sz w:val="28"/>
          <w:szCs w:val="28"/>
        </w:rPr>
        <w:t>к административному</w:t>
      </w:r>
    </w:p>
    <w:p w:rsidR="00A608D1" w:rsidRPr="00FD114D" w:rsidRDefault="00A608D1" w:rsidP="00793F1D">
      <w:pPr>
        <w:pStyle w:val="ConsPlusNormal"/>
        <w:tabs>
          <w:tab w:val="left" w:pos="4253"/>
          <w:tab w:val="left" w:pos="4320"/>
          <w:tab w:val="left" w:pos="4428"/>
        </w:tabs>
        <w:ind w:left="4253" w:firstLine="1134"/>
        <w:jc w:val="both"/>
        <w:rPr>
          <w:rFonts w:ascii="Times New Roman" w:hAnsi="Times New Roman"/>
          <w:sz w:val="28"/>
          <w:szCs w:val="28"/>
        </w:rPr>
      </w:pPr>
      <w:r w:rsidRPr="00FD114D">
        <w:rPr>
          <w:rFonts w:ascii="Times New Roman" w:hAnsi="Times New Roman"/>
          <w:sz w:val="28"/>
          <w:szCs w:val="28"/>
        </w:rPr>
        <w:t>регламенту по предоставлению</w:t>
      </w:r>
    </w:p>
    <w:p w:rsidR="00A608D1" w:rsidRPr="00FD114D" w:rsidRDefault="00A608D1" w:rsidP="00793F1D">
      <w:pPr>
        <w:pStyle w:val="ConsPlusNormal"/>
        <w:tabs>
          <w:tab w:val="left" w:pos="4253"/>
          <w:tab w:val="left" w:pos="4320"/>
          <w:tab w:val="left" w:pos="4428"/>
        </w:tabs>
        <w:ind w:left="4253" w:firstLine="1134"/>
        <w:jc w:val="both"/>
        <w:rPr>
          <w:rFonts w:ascii="Times New Roman" w:hAnsi="Times New Roman"/>
          <w:sz w:val="28"/>
          <w:szCs w:val="28"/>
        </w:rPr>
      </w:pPr>
      <w:r w:rsidRPr="00FD114D">
        <w:rPr>
          <w:rFonts w:ascii="Times New Roman" w:hAnsi="Times New Roman"/>
          <w:sz w:val="28"/>
          <w:szCs w:val="28"/>
        </w:rPr>
        <w:t>муниципальной услуги</w:t>
      </w:r>
    </w:p>
    <w:p w:rsidR="00A608D1" w:rsidRPr="00FD114D" w:rsidRDefault="00A608D1" w:rsidP="00793F1D">
      <w:pPr>
        <w:pStyle w:val="wP13"/>
        <w:tabs>
          <w:tab w:val="left" w:pos="4253"/>
          <w:tab w:val="left" w:pos="9672"/>
        </w:tabs>
        <w:ind w:left="4253" w:right="0"/>
        <w:rPr>
          <w:szCs w:val="28"/>
        </w:rPr>
      </w:pPr>
      <w:r w:rsidRPr="00FD114D">
        <w:rPr>
          <w:szCs w:val="28"/>
        </w:rPr>
        <w:t>«</w:t>
      </w:r>
      <w:r w:rsidR="00793F1D" w:rsidRPr="00A608D1">
        <w:rPr>
          <w:szCs w:val="28"/>
        </w:rPr>
        <w:t>Установление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r w:rsidRPr="00FD114D">
        <w:rPr>
          <w:bCs/>
          <w:szCs w:val="28"/>
        </w:rPr>
        <w:t>»</w:t>
      </w:r>
    </w:p>
    <w:p w:rsidR="00A608D1" w:rsidRPr="00FD114D" w:rsidRDefault="00A608D1" w:rsidP="00A608D1">
      <w:pPr>
        <w:tabs>
          <w:tab w:val="left" w:pos="4332"/>
        </w:tabs>
        <w:ind w:left="5529"/>
      </w:pPr>
    </w:p>
    <w:p w:rsidR="00A608D1" w:rsidRPr="00FD114D" w:rsidRDefault="00A608D1" w:rsidP="000363DC">
      <w:pPr>
        <w:ind w:firstLine="0"/>
        <w:jc w:val="center"/>
      </w:pPr>
      <w:r w:rsidRPr="00FD114D">
        <w:t>РАСПИСКА</w:t>
      </w:r>
    </w:p>
    <w:p w:rsidR="00A608D1" w:rsidRPr="00FD114D" w:rsidRDefault="00A608D1" w:rsidP="000363DC">
      <w:pPr>
        <w:ind w:firstLine="0"/>
        <w:jc w:val="center"/>
      </w:pPr>
      <w:r w:rsidRPr="00FD114D">
        <w:t>в получении документов</w:t>
      </w:r>
    </w:p>
    <w:p w:rsidR="00A608D1" w:rsidRPr="00FD114D" w:rsidRDefault="00A608D1" w:rsidP="00A608D1">
      <w:pPr>
        <w:jc w:val="center"/>
      </w:pPr>
    </w:p>
    <w:p w:rsidR="00A608D1" w:rsidRPr="00FD114D" w:rsidRDefault="00A608D1" w:rsidP="00A608D1">
      <w:pPr>
        <w:pStyle w:val="wP13"/>
        <w:tabs>
          <w:tab w:val="left" w:pos="-3544"/>
          <w:tab w:val="left" w:pos="9672"/>
        </w:tabs>
        <w:ind w:left="-142" w:right="0"/>
        <w:rPr>
          <w:szCs w:val="28"/>
        </w:rPr>
      </w:pPr>
      <w:r w:rsidRPr="00FD114D">
        <w:rPr>
          <w:szCs w:val="28"/>
        </w:rPr>
        <w:t xml:space="preserve">Настоящим уведомляем о том, что для получения муниципальной услуги «Установление </w:t>
      </w:r>
      <w:r w:rsidR="00793F1D" w:rsidRPr="00A608D1">
        <w:rPr>
          <w:szCs w:val="28"/>
        </w:rPr>
        <w:t>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r w:rsidRPr="00FD114D">
        <w:rPr>
          <w:szCs w:val="28"/>
        </w:rPr>
        <w:t>», от Вас приняты следующие документы:</w:t>
      </w:r>
    </w:p>
    <w:tbl>
      <w:tblPr>
        <w:tblW w:w="9494" w:type="dxa"/>
        <w:tblInd w:w="-30" w:type="dxa"/>
        <w:tblLayout w:type="fixed"/>
        <w:tblLook w:val="0000"/>
      </w:tblPr>
      <w:tblGrid>
        <w:gridCol w:w="576"/>
        <w:gridCol w:w="2964"/>
        <w:gridCol w:w="1985"/>
        <w:gridCol w:w="3969"/>
      </w:tblGrid>
      <w:tr w:rsidR="00A608D1" w:rsidRPr="00FD114D" w:rsidTr="00931E80">
        <w:tc>
          <w:tcPr>
            <w:tcW w:w="576" w:type="dxa"/>
            <w:tcBorders>
              <w:top w:val="single" w:sz="4" w:space="0" w:color="000000"/>
              <w:left w:val="single" w:sz="4" w:space="0" w:color="000000"/>
              <w:bottom w:val="single" w:sz="4" w:space="0" w:color="000000"/>
            </w:tcBorders>
            <w:shd w:val="clear" w:color="auto" w:fill="auto"/>
          </w:tcPr>
          <w:p w:rsidR="00A608D1" w:rsidRPr="00FD114D" w:rsidRDefault="00A608D1" w:rsidP="00931E80">
            <w:pPr>
              <w:snapToGrid w:val="0"/>
            </w:pPr>
          </w:p>
        </w:tc>
        <w:tc>
          <w:tcPr>
            <w:tcW w:w="2964" w:type="dxa"/>
            <w:tcBorders>
              <w:top w:val="single" w:sz="4" w:space="0" w:color="000000"/>
              <w:left w:val="single" w:sz="4" w:space="0" w:color="000000"/>
              <w:bottom w:val="single" w:sz="4" w:space="0" w:color="000000"/>
            </w:tcBorders>
            <w:shd w:val="clear" w:color="auto" w:fill="auto"/>
          </w:tcPr>
          <w:p w:rsidR="00A608D1" w:rsidRPr="00FD114D" w:rsidRDefault="00A608D1" w:rsidP="00793F1D">
            <w:pPr>
              <w:snapToGrid w:val="0"/>
              <w:ind w:firstLine="0"/>
              <w:jc w:val="center"/>
            </w:pPr>
            <w:r w:rsidRPr="00FD114D">
              <w:t>Поданные документы</w:t>
            </w:r>
          </w:p>
        </w:tc>
        <w:tc>
          <w:tcPr>
            <w:tcW w:w="1985" w:type="dxa"/>
            <w:tcBorders>
              <w:top w:val="single" w:sz="4" w:space="0" w:color="000000"/>
              <w:left w:val="single" w:sz="4" w:space="0" w:color="000000"/>
              <w:bottom w:val="single" w:sz="4" w:space="0" w:color="000000"/>
            </w:tcBorders>
            <w:shd w:val="clear" w:color="auto" w:fill="auto"/>
          </w:tcPr>
          <w:p w:rsidR="00A608D1" w:rsidRPr="00FD114D" w:rsidRDefault="00A608D1" w:rsidP="00793F1D">
            <w:pPr>
              <w:snapToGrid w:val="0"/>
              <w:ind w:firstLine="34"/>
              <w:jc w:val="center"/>
            </w:pPr>
            <w:r w:rsidRPr="00FD114D">
              <w:t>Количество</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608D1" w:rsidRPr="00FD114D" w:rsidRDefault="00A608D1" w:rsidP="00793F1D">
            <w:pPr>
              <w:snapToGrid w:val="0"/>
              <w:ind w:firstLine="0"/>
              <w:jc w:val="center"/>
            </w:pPr>
            <w:r w:rsidRPr="00FD114D">
              <w:t>Примечание</w:t>
            </w:r>
          </w:p>
        </w:tc>
      </w:tr>
      <w:tr w:rsidR="00A608D1" w:rsidRPr="00FD114D" w:rsidTr="00931E80">
        <w:tc>
          <w:tcPr>
            <w:tcW w:w="576" w:type="dxa"/>
            <w:tcBorders>
              <w:top w:val="single" w:sz="4" w:space="0" w:color="000000"/>
              <w:left w:val="single" w:sz="4" w:space="0" w:color="000000"/>
              <w:bottom w:val="single" w:sz="4" w:space="0" w:color="000000"/>
            </w:tcBorders>
            <w:shd w:val="clear" w:color="auto" w:fill="auto"/>
          </w:tcPr>
          <w:p w:rsidR="00A608D1" w:rsidRPr="00FD114D" w:rsidRDefault="00A608D1" w:rsidP="00931E80">
            <w:pPr>
              <w:snapToGrid w:val="0"/>
            </w:pPr>
            <w:r w:rsidRPr="00FD114D">
              <w:t>1</w:t>
            </w:r>
          </w:p>
        </w:tc>
        <w:tc>
          <w:tcPr>
            <w:tcW w:w="2964" w:type="dxa"/>
            <w:tcBorders>
              <w:top w:val="single" w:sz="4" w:space="0" w:color="000000"/>
              <w:left w:val="single" w:sz="4" w:space="0" w:color="000000"/>
              <w:bottom w:val="single" w:sz="4" w:space="0" w:color="000000"/>
            </w:tcBorders>
            <w:shd w:val="clear" w:color="auto" w:fill="auto"/>
          </w:tcPr>
          <w:p w:rsidR="00A608D1" w:rsidRPr="00FD114D" w:rsidRDefault="00A608D1" w:rsidP="00931E80">
            <w:pPr>
              <w:snapToGrid w:val="0"/>
            </w:pPr>
          </w:p>
        </w:tc>
        <w:tc>
          <w:tcPr>
            <w:tcW w:w="1985" w:type="dxa"/>
            <w:tcBorders>
              <w:top w:val="single" w:sz="4" w:space="0" w:color="000000"/>
              <w:left w:val="single" w:sz="4" w:space="0" w:color="000000"/>
              <w:bottom w:val="single" w:sz="4" w:space="0" w:color="000000"/>
            </w:tcBorders>
            <w:shd w:val="clear" w:color="auto" w:fill="auto"/>
          </w:tcPr>
          <w:p w:rsidR="00A608D1" w:rsidRPr="00FD114D" w:rsidRDefault="00A608D1" w:rsidP="00931E80">
            <w:pPr>
              <w:snapToGrid w:val="0"/>
              <w:jc w:val="cente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608D1" w:rsidRPr="00FD114D" w:rsidRDefault="00A608D1" w:rsidP="00931E80">
            <w:pPr>
              <w:snapToGrid w:val="0"/>
            </w:pPr>
          </w:p>
        </w:tc>
      </w:tr>
      <w:tr w:rsidR="00A608D1" w:rsidRPr="00FD114D" w:rsidTr="00931E80">
        <w:tc>
          <w:tcPr>
            <w:tcW w:w="576" w:type="dxa"/>
            <w:tcBorders>
              <w:top w:val="single" w:sz="4" w:space="0" w:color="000000"/>
              <w:left w:val="single" w:sz="4" w:space="0" w:color="000000"/>
              <w:bottom w:val="single" w:sz="4" w:space="0" w:color="000000"/>
            </w:tcBorders>
            <w:shd w:val="clear" w:color="auto" w:fill="auto"/>
          </w:tcPr>
          <w:p w:rsidR="00A608D1" w:rsidRPr="00FD114D" w:rsidRDefault="00A608D1" w:rsidP="00931E80">
            <w:pPr>
              <w:snapToGrid w:val="0"/>
            </w:pPr>
            <w:r w:rsidRPr="00FD114D">
              <w:t>2</w:t>
            </w:r>
          </w:p>
        </w:tc>
        <w:tc>
          <w:tcPr>
            <w:tcW w:w="2964" w:type="dxa"/>
            <w:tcBorders>
              <w:top w:val="single" w:sz="4" w:space="0" w:color="000000"/>
              <w:left w:val="single" w:sz="4" w:space="0" w:color="000000"/>
              <w:bottom w:val="single" w:sz="4" w:space="0" w:color="000000"/>
            </w:tcBorders>
            <w:shd w:val="clear" w:color="auto" w:fill="auto"/>
          </w:tcPr>
          <w:p w:rsidR="00A608D1" w:rsidRPr="00FD114D" w:rsidRDefault="00A608D1" w:rsidP="00931E80">
            <w:pPr>
              <w:snapToGrid w:val="0"/>
            </w:pPr>
          </w:p>
        </w:tc>
        <w:tc>
          <w:tcPr>
            <w:tcW w:w="1985" w:type="dxa"/>
            <w:tcBorders>
              <w:top w:val="single" w:sz="4" w:space="0" w:color="000000"/>
              <w:left w:val="single" w:sz="4" w:space="0" w:color="000000"/>
              <w:bottom w:val="single" w:sz="4" w:space="0" w:color="000000"/>
            </w:tcBorders>
            <w:shd w:val="clear" w:color="auto" w:fill="auto"/>
          </w:tcPr>
          <w:p w:rsidR="00A608D1" w:rsidRPr="00FD114D" w:rsidRDefault="00A608D1" w:rsidP="00931E80">
            <w:pPr>
              <w:snapToGrid w:val="0"/>
              <w:jc w:val="cente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608D1" w:rsidRPr="00FD114D" w:rsidRDefault="00A608D1" w:rsidP="00931E80">
            <w:pPr>
              <w:snapToGrid w:val="0"/>
            </w:pPr>
          </w:p>
        </w:tc>
      </w:tr>
      <w:tr w:rsidR="00A608D1" w:rsidRPr="00FD114D" w:rsidTr="00931E80">
        <w:tc>
          <w:tcPr>
            <w:tcW w:w="576" w:type="dxa"/>
            <w:tcBorders>
              <w:top w:val="single" w:sz="4" w:space="0" w:color="000000"/>
              <w:left w:val="single" w:sz="4" w:space="0" w:color="000000"/>
              <w:bottom w:val="single" w:sz="4" w:space="0" w:color="000000"/>
            </w:tcBorders>
            <w:shd w:val="clear" w:color="auto" w:fill="auto"/>
          </w:tcPr>
          <w:p w:rsidR="00A608D1" w:rsidRPr="00FD114D" w:rsidRDefault="00A608D1" w:rsidP="00931E80">
            <w:pPr>
              <w:snapToGrid w:val="0"/>
            </w:pPr>
            <w:r w:rsidRPr="00FD114D">
              <w:t>3</w:t>
            </w:r>
          </w:p>
        </w:tc>
        <w:tc>
          <w:tcPr>
            <w:tcW w:w="2964" w:type="dxa"/>
            <w:tcBorders>
              <w:top w:val="single" w:sz="4" w:space="0" w:color="000000"/>
              <w:left w:val="single" w:sz="4" w:space="0" w:color="000000"/>
              <w:bottom w:val="single" w:sz="4" w:space="0" w:color="000000"/>
            </w:tcBorders>
            <w:shd w:val="clear" w:color="auto" w:fill="auto"/>
          </w:tcPr>
          <w:p w:rsidR="00A608D1" w:rsidRPr="00FD114D" w:rsidRDefault="00A608D1" w:rsidP="00931E80">
            <w:pPr>
              <w:snapToGrid w:val="0"/>
            </w:pPr>
          </w:p>
        </w:tc>
        <w:tc>
          <w:tcPr>
            <w:tcW w:w="1985" w:type="dxa"/>
            <w:tcBorders>
              <w:top w:val="single" w:sz="4" w:space="0" w:color="000000"/>
              <w:left w:val="single" w:sz="4" w:space="0" w:color="000000"/>
              <w:bottom w:val="single" w:sz="4" w:space="0" w:color="000000"/>
            </w:tcBorders>
            <w:shd w:val="clear" w:color="auto" w:fill="auto"/>
          </w:tcPr>
          <w:p w:rsidR="00A608D1" w:rsidRPr="00FD114D" w:rsidRDefault="00A608D1" w:rsidP="00931E80">
            <w:pPr>
              <w:snapToGrid w:val="0"/>
              <w:jc w:val="cente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608D1" w:rsidRPr="00FD114D" w:rsidRDefault="00A608D1" w:rsidP="00931E80">
            <w:pPr>
              <w:snapToGrid w:val="0"/>
            </w:pPr>
          </w:p>
        </w:tc>
      </w:tr>
      <w:tr w:rsidR="00A608D1" w:rsidRPr="00FD114D" w:rsidTr="00931E80">
        <w:tc>
          <w:tcPr>
            <w:tcW w:w="576" w:type="dxa"/>
            <w:tcBorders>
              <w:top w:val="single" w:sz="4" w:space="0" w:color="000000"/>
              <w:left w:val="single" w:sz="4" w:space="0" w:color="000000"/>
              <w:bottom w:val="single" w:sz="4" w:space="0" w:color="000000"/>
            </w:tcBorders>
            <w:shd w:val="clear" w:color="auto" w:fill="auto"/>
          </w:tcPr>
          <w:p w:rsidR="00A608D1" w:rsidRPr="00FD114D" w:rsidRDefault="00A608D1" w:rsidP="00931E80">
            <w:pPr>
              <w:snapToGrid w:val="0"/>
            </w:pPr>
            <w:r w:rsidRPr="00FD114D">
              <w:t>4</w:t>
            </w:r>
          </w:p>
        </w:tc>
        <w:tc>
          <w:tcPr>
            <w:tcW w:w="2964" w:type="dxa"/>
            <w:tcBorders>
              <w:top w:val="single" w:sz="4" w:space="0" w:color="000000"/>
              <w:left w:val="single" w:sz="4" w:space="0" w:color="000000"/>
              <w:bottom w:val="single" w:sz="4" w:space="0" w:color="000000"/>
            </w:tcBorders>
            <w:shd w:val="clear" w:color="auto" w:fill="auto"/>
          </w:tcPr>
          <w:p w:rsidR="00A608D1" w:rsidRPr="00FD114D" w:rsidRDefault="00A608D1" w:rsidP="00931E80">
            <w:pPr>
              <w:snapToGrid w:val="0"/>
            </w:pPr>
          </w:p>
        </w:tc>
        <w:tc>
          <w:tcPr>
            <w:tcW w:w="1985" w:type="dxa"/>
            <w:tcBorders>
              <w:top w:val="single" w:sz="4" w:space="0" w:color="000000"/>
              <w:left w:val="single" w:sz="4" w:space="0" w:color="000000"/>
              <w:bottom w:val="single" w:sz="4" w:space="0" w:color="000000"/>
            </w:tcBorders>
            <w:shd w:val="clear" w:color="auto" w:fill="auto"/>
          </w:tcPr>
          <w:p w:rsidR="00A608D1" w:rsidRPr="00FD114D" w:rsidRDefault="00A608D1" w:rsidP="00931E80">
            <w:pPr>
              <w:snapToGrid w:val="0"/>
              <w:jc w:val="cente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608D1" w:rsidRPr="00FD114D" w:rsidRDefault="00A608D1" w:rsidP="00931E80">
            <w:pPr>
              <w:snapToGrid w:val="0"/>
            </w:pPr>
          </w:p>
        </w:tc>
      </w:tr>
      <w:tr w:rsidR="00A608D1" w:rsidRPr="00FD114D" w:rsidTr="00931E80">
        <w:tc>
          <w:tcPr>
            <w:tcW w:w="576" w:type="dxa"/>
            <w:tcBorders>
              <w:top w:val="single" w:sz="4" w:space="0" w:color="000000"/>
              <w:left w:val="single" w:sz="4" w:space="0" w:color="000000"/>
              <w:bottom w:val="single" w:sz="4" w:space="0" w:color="000000"/>
            </w:tcBorders>
            <w:shd w:val="clear" w:color="auto" w:fill="auto"/>
          </w:tcPr>
          <w:p w:rsidR="00A608D1" w:rsidRPr="00FD114D" w:rsidRDefault="00A608D1" w:rsidP="00931E80">
            <w:pPr>
              <w:snapToGrid w:val="0"/>
            </w:pPr>
            <w:r w:rsidRPr="00FD114D">
              <w:t>5</w:t>
            </w:r>
          </w:p>
        </w:tc>
        <w:tc>
          <w:tcPr>
            <w:tcW w:w="2964" w:type="dxa"/>
            <w:tcBorders>
              <w:top w:val="single" w:sz="4" w:space="0" w:color="000000"/>
              <w:left w:val="single" w:sz="4" w:space="0" w:color="000000"/>
              <w:bottom w:val="single" w:sz="4" w:space="0" w:color="000000"/>
            </w:tcBorders>
            <w:shd w:val="clear" w:color="auto" w:fill="auto"/>
          </w:tcPr>
          <w:p w:rsidR="00A608D1" w:rsidRPr="00FD114D" w:rsidRDefault="00A608D1" w:rsidP="00931E80">
            <w:pPr>
              <w:snapToGrid w:val="0"/>
            </w:pPr>
          </w:p>
        </w:tc>
        <w:tc>
          <w:tcPr>
            <w:tcW w:w="1985" w:type="dxa"/>
            <w:tcBorders>
              <w:top w:val="single" w:sz="4" w:space="0" w:color="000000"/>
              <w:left w:val="single" w:sz="4" w:space="0" w:color="000000"/>
              <w:bottom w:val="single" w:sz="4" w:space="0" w:color="000000"/>
            </w:tcBorders>
            <w:shd w:val="clear" w:color="auto" w:fill="auto"/>
          </w:tcPr>
          <w:p w:rsidR="00A608D1" w:rsidRPr="00FD114D" w:rsidRDefault="00A608D1" w:rsidP="00931E80">
            <w:pPr>
              <w:snapToGrid w:val="0"/>
              <w:jc w:val="cente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608D1" w:rsidRPr="00FD114D" w:rsidRDefault="00A608D1" w:rsidP="00931E80">
            <w:pPr>
              <w:snapToGrid w:val="0"/>
            </w:pPr>
          </w:p>
        </w:tc>
      </w:tr>
    </w:tbl>
    <w:p w:rsidR="00A608D1" w:rsidRPr="00FD114D" w:rsidRDefault="00A608D1" w:rsidP="00A608D1">
      <w:pPr>
        <w:ind w:firstLine="708"/>
      </w:pPr>
      <w:r w:rsidRPr="00FD114D">
        <w:t xml:space="preserve">В рамках межведомственного взаимодействия с согласия заявителей администрацией  </w:t>
      </w:r>
      <w:r>
        <w:t>Краснокутского</w:t>
      </w:r>
      <w:r w:rsidRPr="00FD114D">
        <w:t xml:space="preserve"> муниципального района будут запрошены и приобщены к заявлению следующие документы: </w:t>
      </w:r>
    </w:p>
    <w:p w:rsidR="00A608D1" w:rsidRPr="00FD114D" w:rsidRDefault="00A608D1" w:rsidP="00793F1D">
      <w:pPr>
        <w:ind w:firstLine="0"/>
      </w:pPr>
      <w:r w:rsidRPr="00FD114D">
        <w:t>____________________________________________________________________________________________________________________________________</w:t>
      </w:r>
    </w:p>
    <w:p w:rsidR="00A608D1" w:rsidRPr="00FD114D" w:rsidRDefault="00A608D1" w:rsidP="00A608D1">
      <w:pPr>
        <w:pStyle w:val="ConsPlusNonformat"/>
        <w:jc w:val="both"/>
        <w:rPr>
          <w:rFonts w:ascii="Times New Roman" w:hAnsi="Times New Roman" w:cs="Times New Roman"/>
          <w:sz w:val="28"/>
          <w:szCs w:val="28"/>
        </w:rPr>
      </w:pPr>
      <w:r w:rsidRPr="00FD114D">
        <w:rPr>
          <w:rFonts w:ascii="Times New Roman" w:hAnsi="Times New Roman" w:cs="Times New Roman"/>
          <w:sz w:val="28"/>
          <w:szCs w:val="28"/>
        </w:rPr>
        <w:t xml:space="preserve">(ФИО заявителя)_________________________________________________ </w:t>
      </w:r>
    </w:p>
    <w:p w:rsidR="00A608D1" w:rsidRPr="00FD114D" w:rsidRDefault="00A608D1" w:rsidP="00A608D1">
      <w:pPr>
        <w:pStyle w:val="ConsPlusNonformat"/>
        <w:rPr>
          <w:rFonts w:ascii="Times New Roman" w:hAnsi="Times New Roman" w:cs="Times New Roman"/>
          <w:sz w:val="28"/>
          <w:szCs w:val="28"/>
        </w:rPr>
      </w:pPr>
      <w:r w:rsidRPr="00FD114D">
        <w:rPr>
          <w:rFonts w:ascii="Times New Roman" w:hAnsi="Times New Roman" w:cs="Times New Roman"/>
          <w:sz w:val="28"/>
          <w:szCs w:val="28"/>
        </w:rPr>
        <w:t>Специалист, принявший документы ___________________________________</w:t>
      </w:r>
    </w:p>
    <w:p w:rsidR="00A608D1" w:rsidRPr="00FD114D" w:rsidRDefault="00A608D1" w:rsidP="00A608D1">
      <w:pPr>
        <w:pStyle w:val="ConsPlusNonformat"/>
        <w:rPr>
          <w:rFonts w:ascii="Times New Roman" w:hAnsi="Times New Roman" w:cs="Times New Roman"/>
          <w:sz w:val="28"/>
          <w:szCs w:val="28"/>
        </w:rPr>
      </w:pPr>
      <w:r w:rsidRPr="00FD114D">
        <w:rPr>
          <w:rFonts w:ascii="Times New Roman" w:hAnsi="Times New Roman" w:cs="Times New Roman"/>
          <w:sz w:val="28"/>
          <w:szCs w:val="28"/>
        </w:rPr>
        <w:t xml:space="preserve">                                                                  </w:t>
      </w:r>
      <w:r w:rsidR="00793F1D">
        <w:rPr>
          <w:rFonts w:ascii="Times New Roman" w:hAnsi="Times New Roman" w:cs="Times New Roman"/>
          <w:sz w:val="28"/>
          <w:szCs w:val="28"/>
        </w:rPr>
        <w:t xml:space="preserve">                       </w:t>
      </w:r>
      <w:r w:rsidRPr="00FD114D">
        <w:rPr>
          <w:rFonts w:ascii="Times New Roman" w:hAnsi="Times New Roman" w:cs="Times New Roman"/>
          <w:sz w:val="28"/>
          <w:szCs w:val="28"/>
        </w:rPr>
        <w:t xml:space="preserve"> (подпись)</w:t>
      </w:r>
    </w:p>
    <w:p w:rsidR="00A608D1" w:rsidRPr="00FD114D" w:rsidRDefault="00A608D1" w:rsidP="00A608D1">
      <w:pPr>
        <w:pStyle w:val="ConsPlusNonformat"/>
        <w:rPr>
          <w:rFonts w:ascii="Times New Roman" w:hAnsi="Times New Roman" w:cs="Times New Roman"/>
          <w:sz w:val="28"/>
          <w:szCs w:val="28"/>
        </w:rPr>
      </w:pPr>
      <w:r w:rsidRPr="00FD114D">
        <w:rPr>
          <w:rFonts w:ascii="Times New Roman" w:hAnsi="Times New Roman" w:cs="Times New Roman"/>
          <w:sz w:val="28"/>
          <w:szCs w:val="28"/>
        </w:rPr>
        <w:t>__________________________________________________________________</w:t>
      </w:r>
    </w:p>
    <w:p w:rsidR="00A608D1" w:rsidRPr="00FD114D" w:rsidRDefault="00A608D1" w:rsidP="00A608D1">
      <w:pPr>
        <w:pStyle w:val="ConsPlusNonformat"/>
        <w:rPr>
          <w:rFonts w:ascii="Times New Roman" w:hAnsi="Times New Roman" w:cs="Times New Roman"/>
          <w:sz w:val="28"/>
          <w:szCs w:val="28"/>
        </w:rPr>
      </w:pPr>
      <w:r w:rsidRPr="00FD114D">
        <w:rPr>
          <w:rFonts w:ascii="Times New Roman" w:hAnsi="Times New Roman" w:cs="Times New Roman"/>
          <w:sz w:val="28"/>
          <w:szCs w:val="28"/>
        </w:rPr>
        <w:t xml:space="preserve">                             (должность, ФИО)</w:t>
      </w:r>
    </w:p>
    <w:p w:rsidR="00A608D1" w:rsidRPr="00FD114D" w:rsidRDefault="00A608D1" w:rsidP="00A608D1">
      <w:pPr>
        <w:pStyle w:val="ConsPlusNonformat"/>
        <w:rPr>
          <w:rFonts w:ascii="Times New Roman" w:hAnsi="Times New Roman" w:cs="Times New Roman"/>
          <w:sz w:val="28"/>
          <w:szCs w:val="28"/>
        </w:rPr>
      </w:pPr>
      <w:r w:rsidRPr="00FD114D">
        <w:rPr>
          <w:rFonts w:ascii="Times New Roman" w:hAnsi="Times New Roman" w:cs="Times New Roman"/>
          <w:sz w:val="28"/>
          <w:szCs w:val="28"/>
        </w:rPr>
        <w:t xml:space="preserve">«____» _______________ 20___ года             </w:t>
      </w:r>
    </w:p>
    <w:p w:rsidR="00A608D1" w:rsidRPr="00FD114D" w:rsidRDefault="00A608D1" w:rsidP="00A608D1">
      <w:pPr>
        <w:pStyle w:val="ConsPlusNonformat"/>
        <w:rPr>
          <w:rFonts w:ascii="Times New Roman" w:hAnsi="Times New Roman" w:cs="Times New Roman"/>
          <w:sz w:val="28"/>
          <w:szCs w:val="28"/>
        </w:rPr>
      </w:pPr>
    </w:p>
    <w:p w:rsidR="00A608D1" w:rsidRPr="00FD114D" w:rsidRDefault="00A608D1" w:rsidP="00A608D1">
      <w:pPr>
        <w:pStyle w:val="ConsPlusNonformat"/>
        <w:rPr>
          <w:rFonts w:ascii="Times New Roman" w:hAnsi="Times New Roman" w:cs="Times New Roman"/>
          <w:sz w:val="28"/>
          <w:szCs w:val="28"/>
        </w:rPr>
      </w:pPr>
      <w:r w:rsidRPr="00FD114D">
        <w:rPr>
          <w:rFonts w:ascii="Times New Roman" w:hAnsi="Times New Roman" w:cs="Times New Roman"/>
          <w:sz w:val="28"/>
          <w:szCs w:val="28"/>
        </w:rPr>
        <w:t>Телефон,  по  которому заявитель может получить инфор</w:t>
      </w:r>
      <w:r>
        <w:rPr>
          <w:rFonts w:ascii="Times New Roman" w:hAnsi="Times New Roman" w:cs="Times New Roman"/>
          <w:sz w:val="28"/>
          <w:szCs w:val="28"/>
        </w:rPr>
        <w:t>мацию по возникшим вопросам: 8 (8</w:t>
      </w:r>
      <w:r w:rsidRPr="00FD114D">
        <w:rPr>
          <w:rFonts w:ascii="Times New Roman" w:hAnsi="Times New Roman" w:cs="Times New Roman"/>
          <w:sz w:val="28"/>
          <w:szCs w:val="28"/>
        </w:rPr>
        <w:t>456</w:t>
      </w:r>
      <w:r>
        <w:rPr>
          <w:rFonts w:ascii="Times New Roman" w:hAnsi="Times New Roman" w:cs="Times New Roman"/>
          <w:sz w:val="28"/>
          <w:szCs w:val="28"/>
        </w:rPr>
        <w:t>0</w:t>
      </w:r>
      <w:r w:rsidRPr="00FD114D">
        <w:rPr>
          <w:rFonts w:ascii="Times New Roman" w:hAnsi="Times New Roman" w:cs="Times New Roman"/>
          <w:sz w:val="28"/>
          <w:szCs w:val="28"/>
        </w:rPr>
        <w:t>) 5-</w:t>
      </w:r>
      <w:r>
        <w:rPr>
          <w:rFonts w:ascii="Times New Roman" w:hAnsi="Times New Roman" w:cs="Times New Roman"/>
          <w:sz w:val="28"/>
          <w:szCs w:val="28"/>
        </w:rPr>
        <w:t>13</w:t>
      </w:r>
      <w:r w:rsidRPr="00FD114D">
        <w:rPr>
          <w:rFonts w:ascii="Times New Roman" w:hAnsi="Times New Roman" w:cs="Times New Roman"/>
          <w:sz w:val="28"/>
          <w:szCs w:val="28"/>
        </w:rPr>
        <w:t>-</w:t>
      </w:r>
      <w:r>
        <w:rPr>
          <w:rFonts w:ascii="Times New Roman" w:hAnsi="Times New Roman" w:cs="Times New Roman"/>
          <w:sz w:val="28"/>
          <w:szCs w:val="28"/>
        </w:rPr>
        <w:t>39</w:t>
      </w:r>
    </w:p>
    <w:p w:rsidR="00A608D1" w:rsidRPr="00FD114D" w:rsidRDefault="00A608D1" w:rsidP="00A608D1">
      <w:pPr>
        <w:pStyle w:val="ConsPlusNormal"/>
        <w:jc w:val="right"/>
        <w:rPr>
          <w:rFonts w:ascii="Times New Roman" w:hAnsi="Times New Roman"/>
          <w:sz w:val="28"/>
          <w:szCs w:val="28"/>
        </w:rPr>
      </w:pPr>
    </w:p>
    <w:p w:rsidR="00A608D1" w:rsidRPr="00FD114D" w:rsidRDefault="00A608D1" w:rsidP="00A608D1">
      <w:pPr>
        <w:autoSpaceDE w:val="0"/>
        <w:autoSpaceDN w:val="0"/>
        <w:adjustRightInd w:val="0"/>
      </w:pPr>
    </w:p>
    <w:p w:rsidR="00A608D1" w:rsidRDefault="00A608D1" w:rsidP="00EF4D85">
      <w:pPr>
        <w:rPr>
          <w:lang w:eastAsia="ru-RU"/>
        </w:rPr>
      </w:pPr>
    </w:p>
    <w:p w:rsidR="00A608D1" w:rsidRDefault="00A608D1" w:rsidP="00EF4D85">
      <w:pPr>
        <w:rPr>
          <w:lang w:eastAsia="ru-RU"/>
        </w:rPr>
      </w:pPr>
    </w:p>
    <w:p w:rsidR="00A608D1" w:rsidRDefault="00A608D1" w:rsidP="00EF4D85">
      <w:pPr>
        <w:rPr>
          <w:lang w:eastAsia="ru-RU"/>
        </w:rPr>
      </w:pPr>
    </w:p>
    <w:p w:rsidR="00A608D1" w:rsidRDefault="00A608D1" w:rsidP="00EF4D85">
      <w:pPr>
        <w:rPr>
          <w:lang w:eastAsia="ru-RU"/>
        </w:rPr>
      </w:pPr>
    </w:p>
    <w:p w:rsidR="00A608D1" w:rsidRDefault="00A608D1" w:rsidP="00EF4D85">
      <w:pPr>
        <w:rPr>
          <w:lang w:eastAsia="ru-RU"/>
        </w:rPr>
      </w:pPr>
    </w:p>
    <w:p w:rsidR="00A608D1" w:rsidRDefault="00A608D1" w:rsidP="00EF4D85">
      <w:pPr>
        <w:rPr>
          <w:lang w:eastAsia="ru-RU"/>
        </w:rPr>
      </w:pPr>
    </w:p>
    <w:p w:rsidR="00A608D1" w:rsidRDefault="00A608D1" w:rsidP="00EF4D85">
      <w:pPr>
        <w:rPr>
          <w:lang w:eastAsia="ru-RU"/>
        </w:rPr>
      </w:pPr>
    </w:p>
    <w:p w:rsidR="00A608D1" w:rsidRDefault="00A608D1" w:rsidP="00EF4D85">
      <w:pPr>
        <w:rPr>
          <w:lang w:eastAsia="ru-RU"/>
        </w:rPr>
      </w:pPr>
    </w:p>
    <w:p w:rsidR="00A608D1" w:rsidRDefault="00A608D1" w:rsidP="00EF4D85">
      <w:pPr>
        <w:rPr>
          <w:lang w:eastAsia="ru-RU"/>
        </w:rPr>
      </w:pPr>
    </w:p>
    <w:p w:rsidR="00A608D1" w:rsidRDefault="00A608D1" w:rsidP="00EF4D85">
      <w:pPr>
        <w:rPr>
          <w:lang w:eastAsia="ru-RU"/>
        </w:rPr>
      </w:pPr>
    </w:p>
    <w:p w:rsidR="00A608D1" w:rsidRDefault="00A608D1" w:rsidP="00EF4D85">
      <w:pPr>
        <w:rPr>
          <w:lang w:eastAsia="ru-RU"/>
        </w:rPr>
      </w:pPr>
    </w:p>
    <w:p w:rsidR="00A608D1" w:rsidRDefault="00A608D1" w:rsidP="00EF4D85">
      <w:pPr>
        <w:rPr>
          <w:lang w:eastAsia="ru-RU"/>
        </w:rPr>
      </w:pPr>
    </w:p>
    <w:p w:rsidR="00A608D1" w:rsidRDefault="00A608D1" w:rsidP="00EF4D85">
      <w:pPr>
        <w:rPr>
          <w:lang w:eastAsia="ru-RU"/>
        </w:rPr>
      </w:pPr>
    </w:p>
    <w:p w:rsidR="00A608D1" w:rsidRDefault="00A608D1" w:rsidP="00EF4D85">
      <w:pPr>
        <w:rPr>
          <w:lang w:eastAsia="ru-RU"/>
        </w:rPr>
      </w:pPr>
    </w:p>
    <w:p w:rsidR="00A608D1" w:rsidRDefault="00A608D1" w:rsidP="00EF4D85">
      <w:pPr>
        <w:rPr>
          <w:lang w:eastAsia="ru-RU"/>
        </w:rPr>
      </w:pPr>
    </w:p>
    <w:p w:rsidR="00A608D1" w:rsidRDefault="00A608D1" w:rsidP="00EF4D85">
      <w:pPr>
        <w:rPr>
          <w:lang w:eastAsia="ru-RU"/>
        </w:rPr>
      </w:pPr>
    </w:p>
    <w:p w:rsidR="00A608D1" w:rsidRDefault="00A608D1" w:rsidP="00EF4D85">
      <w:pPr>
        <w:rPr>
          <w:lang w:eastAsia="ru-RU"/>
        </w:rPr>
      </w:pPr>
    </w:p>
    <w:p w:rsidR="00A608D1" w:rsidRDefault="00A608D1" w:rsidP="00EF4D85">
      <w:pPr>
        <w:rPr>
          <w:lang w:eastAsia="ru-RU"/>
        </w:rPr>
      </w:pPr>
    </w:p>
    <w:p w:rsidR="00A608D1" w:rsidRDefault="00A608D1" w:rsidP="00EF4D85">
      <w:pPr>
        <w:rPr>
          <w:lang w:eastAsia="ru-RU"/>
        </w:rPr>
      </w:pPr>
    </w:p>
    <w:p w:rsidR="00A608D1" w:rsidRDefault="00A608D1" w:rsidP="00EF4D85">
      <w:pPr>
        <w:rPr>
          <w:lang w:eastAsia="ru-RU"/>
        </w:rPr>
      </w:pPr>
    </w:p>
    <w:p w:rsidR="00A608D1" w:rsidRDefault="00A608D1" w:rsidP="00EF4D85">
      <w:pPr>
        <w:rPr>
          <w:lang w:eastAsia="ru-RU"/>
        </w:rPr>
      </w:pPr>
    </w:p>
    <w:p w:rsidR="00A608D1" w:rsidRDefault="00A608D1" w:rsidP="00EF4D85">
      <w:pPr>
        <w:rPr>
          <w:lang w:eastAsia="ru-RU"/>
        </w:rPr>
      </w:pPr>
    </w:p>
    <w:p w:rsidR="00A608D1" w:rsidRDefault="00A608D1" w:rsidP="00EF4D85">
      <w:pPr>
        <w:rPr>
          <w:lang w:eastAsia="ru-RU"/>
        </w:rPr>
      </w:pPr>
    </w:p>
    <w:p w:rsidR="00A608D1" w:rsidRDefault="00A608D1" w:rsidP="00EF4D85">
      <w:pPr>
        <w:rPr>
          <w:lang w:eastAsia="ru-RU"/>
        </w:rPr>
      </w:pPr>
    </w:p>
    <w:p w:rsidR="00A608D1" w:rsidRDefault="00A608D1" w:rsidP="00EF4D85">
      <w:pPr>
        <w:rPr>
          <w:lang w:eastAsia="ru-RU"/>
        </w:rPr>
      </w:pPr>
    </w:p>
    <w:p w:rsidR="00A608D1" w:rsidRDefault="00A608D1" w:rsidP="00EF4D85">
      <w:pPr>
        <w:rPr>
          <w:lang w:eastAsia="ru-RU"/>
        </w:rPr>
      </w:pPr>
    </w:p>
    <w:p w:rsidR="00A608D1" w:rsidRDefault="00A608D1" w:rsidP="00EF4D85">
      <w:pPr>
        <w:rPr>
          <w:lang w:eastAsia="ru-RU"/>
        </w:rPr>
      </w:pPr>
    </w:p>
    <w:p w:rsidR="00A608D1" w:rsidRDefault="00A608D1" w:rsidP="00EF4D85">
      <w:pPr>
        <w:rPr>
          <w:lang w:eastAsia="ru-RU"/>
        </w:rPr>
      </w:pPr>
    </w:p>
    <w:p w:rsidR="00A608D1" w:rsidRPr="004649B0" w:rsidRDefault="00A608D1" w:rsidP="00EF4D85">
      <w:pPr>
        <w:rPr>
          <w:lang w:eastAsia="ru-RU"/>
        </w:rPr>
        <w:sectPr w:rsidR="00A608D1" w:rsidRPr="004649B0" w:rsidSect="001C7E5A">
          <w:pgSz w:w="11906" w:h="16838"/>
          <w:pgMar w:top="284" w:right="849" w:bottom="1276" w:left="1701" w:header="709" w:footer="709" w:gutter="0"/>
          <w:cols w:space="708"/>
          <w:docGrid w:linePitch="360"/>
        </w:sectPr>
      </w:pPr>
    </w:p>
    <w:p w:rsidR="00144BBD" w:rsidRPr="004649B0" w:rsidRDefault="00144BBD" w:rsidP="003F02B5">
      <w:pPr>
        <w:pStyle w:val="ConsPlusNormal"/>
        <w:ind w:left="4962" w:firstLine="0"/>
        <w:jc w:val="both"/>
        <w:rPr>
          <w:rFonts w:ascii="Times New Roman" w:hAnsi="Times New Roman" w:cs="Times New Roman"/>
          <w:sz w:val="28"/>
          <w:szCs w:val="28"/>
        </w:rPr>
      </w:pPr>
      <w:r w:rsidRPr="004649B0">
        <w:rPr>
          <w:rFonts w:ascii="Times New Roman" w:hAnsi="Times New Roman" w:cs="Times New Roman"/>
          <w:sz w:val="28"/>
          <w:szCs w:val="28"/>
        </w:rPr>
        <w:lastRenderedPageBreak/>
        <w:t>Приложение к административному</w:t>
      </w:r>
      <w:r w:rsidR="00D10833" w:rsidRPr="004649B0">
        <w:rPr>
          <w:rFonts w:ascii="Times New Roman" w:hAnsi="Times New Roman" w:cs="Times New Roman"/>
          <w:sz w:val="28"/>
          <w:szCs w:val="28"/>
        </w:rPr>
        <w:t xml:space="preserve"> </w:t>
      </w:r>
      <w:r w:rsidR="00B772E3" w:rsidRPr="004649B0">
        <w:rPr>
          <w:rFonts w:ascii="Times New Roman" w:hAnsi="Times New Roman" w:cs="Times New Roman"/>
          <w:sz w:val="28"/>
          <w:szCs w:val="28"/>
        </w:rPr>
        <w:t xml:space="preserve">регламенту </w:t>
      </w:r>
      <w:r w:rsidR="0098724D" w:rsidRPr="004649B0">
        <w:rPr>
          <w:rFonts w:ascii="Times New Roman" w:hAnsi="Times New Roman" w:cs="Times New Roman"/>
          <w:sz w:val="28"/>
          <w:szCs w:val="28"/>
        </w:rPr>
        <w:t>по предоставлению муниципальной услуги «</w:t>
      </w:r>
      <w:r w:rsidR="00F42792" w:rsidRPr="004649B0">
        <w:rPr>
          <w:rFonts w:ascii="Times New Roman" w:hAnsi="Times New Roman" w:cs="Times New Roman"/>
          <w:sz w:val="28"/>
          <w:szCs w:val="28"/>
        </w:rPr>
        <w:t>Установление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r w:rsidR="0098724D" w:rsidRPr="004649B0">
        <w:rPr>
          <w:rFonts w:ascii="Times New Roman" w:hAnsi="Times New Roman" w:cs="Times New Roman"/>
          <w:sz w:val="28"/>
          <w:szCs w:val="28"/>
        </w:rPr>
        <w:t>»</w:t>
      </w:r>
    </w:p>
    <w:p w:rsidR="00144BBD" w:rsidRPr="004649B0" w:rsidRDefault="00144BBD" w:rsidP="00EF4D85"/>
    <w:p w:rsidR="00144BBD" w:rsidRPr="004649B0" w:rsidRDefault="00144BBD" w:rsidP="00EF4D85">
      <w:pPr>
        <w:pStyle w:val="ae"/>
      </w:pPr>
      <w:r w:rsidRPr="004649B0">
        <w:t xml:space="preserve">Сведения о местах нахождения и </w:t>
      </w:r>
      <w:r w:rsidR="00401BBA" w:rsidRPr="004649B0">
        <w:t>графике работы органа,</w:t>
      </w:r>
      <w:r w:rsidRPr="004649B0">
        <w:t xml:space="preserve"> </w:t>
      </w:r>
      <w:r w:rsidR="003F2E43" w:rsidRPr="004649B0">
        <w:t>предоставляющего муниципальную услугу</w:t>
      </w:r>
      <w:r w:rsidRPr="004649B0">
        <w:t>, структурное подразделение, предоставляющее муниципальную услугу, МФЦ</w:t>
      </w:r>
    </w:p>
    <w:p w:rsidR="006C77C3" w:rsidRPr="004649B0" w:rsidRDefault="006C77C3" w:rsidP="006C77C3">
      <w:pPr>
        <w:pStyle w:val="ad"/>
      </w:pPr>
    </w:p>
    <w:tbl>
      <w:tblPr>
        <w:tblStyle w:val="12"/>
        <w:tblW w:w="15588" w:type="dxa"/>
        <w:tblLook w:val="04A0"/>
      </w:tblPr>
      <w:tblGrid>
        <w:gridCol w:w="2405"/>
        <w:gridCol w:w="2693"/>
        <w:gridCol w:w="2552"/>
        <w:gridCol w:w="2977"/>
        <w:gridCol w:w="4961"/>
      </w:tblGrid>
      <w:tr w:rsidR="006C77C3" w:rsidRPr="006C77C3" w:rsidTr="006C77C3">
        <w:tc>
          <w:tcPr>
            <w:tcW w:w="2405" w:type="dxa"/>
            <w:tcBorders>
              <w:top w:val="single" w:sz="4" w:space="0" w:color="auto"/>
              <w:left w:val="single" w:sz="4" w:space="0" w:color="auto"/>
              <w:bottom w:val="single" w:sz="4" w:space="0" w:color="auto"/>
              <w:right w:val="single" w:sz="4" w:space="0" w:color="auto"/>
            </w:tcBorders>
          </w:tcPr>
          <w:p w:rsidR="006C77C3" w:rsidRPr="006C77C3" w:rsidRDefault="006C77C3" w:rsidP="006C77C3">
            <w:pPr>
              <w:ind w:firstLine="0"/>
              <w:jc w:val="left"/>
            </w:pPr>
          </w:p>
        </w:tc>
        <w:tc>
          <w:tcPr>
            <w:tcW w:w="2693" w:type="dxa"/>
            <w:tcBorders>
              <w:top w:val="single" w:sz="4" w:space="0" w:color="auto"/>
              <w:left w:val="single" w:sz="4" w:space="0" w:color="auto"/>
              <w:bottom w:val="single" w:sz="4" w:space="0" w:color="auto"/>
              <w:right w:val="single" w:sz="4" w:space="0" w:color="auto"/>
            </w:tcBorders>
            <w:hideMark/>
          </w:tcPr>
          <w:p w:rsidR="006C77C3" w:rsidRPr="006C77C3" w:rsidRDefault="006C77C3" w:rsidP="006C77C3">
            <w:pPr>
              <w:ind w:firstLine="0"/>
              <w:jc w:val="left"/>
            </w:pPr>
            <w:r w:rsidRPr="006C77C3">
              <w:t>Адрес</w:t>
            </w:r>
          </w:p>
        </w:tc>
        <w:tc>
          <w:tcPr>
            <w:tcW w:w="2552" w:type="dxa"/>
            <w:tcBorders>
              <w:top w:val="single" w:sz="4" w:space="0" w:color="auto"/>
              <w:left w:val="single" w:sz="4" w:space="0" w:color="auto"/>
              <w:bottom w:val="single" w:sz="4" w:space="0" w:color="auto"/>
              <w:right w:val="single" w:sz="4" w:space="0" w:color="auto"/>
            </w:tcBorders>
            <w:hideMark/>
          </w:tcPr>
          <w:p w:rsidR="006C77C3" w:rsidRPr="006C77C3" w:rsidRDefault="006C77C3" w:rsidP="006C77C3">
            <w:pPr>
              <w:ind w:firstLine="0"/>
            </w:pPr>
            <w:r w:rsidRPr="006C77C3">
              <w:t>Телефон, факс</w:t>
            </w:r>
          </w:p>
        </w:tc>
        <w:tc>
          <w:tcPr>
            <w:tcW w:w="2977" w:type="dxa"/>
            <w:tcBorders>
              <w:top w:val="single" w:sz="4" w:space="0" w:color="auto"/>
              <w:left w:val="single" w:sz="4" w:space="0" w:color="auto"/>
              <w:bottom w:val="single" w:sz="4" w:space="0" w:color="auto"/>
              <w:right w:val="single" w:sz="4" w:space="0" w:color="auto"/>
            </w:tcBorders>
            <w:hideMark/>
          </w:tcPr>
          <w:p w:rsidR="006C77C3" w:rsidRPr="006C77C3" w:rsidRDefault="006C77C3" w:rsidP="006C77C3">
            <w:pPr>
              <w:ind w:firstLine="0"/>
            </w:pPr>
            <w:r w:rsidRPr="006C77C3">
              <w:t>Официальный сайт</w:t>
            </w:r>
          </w:p>
        </w:tc>
        <w:tc>
          <w:tcPr>
            <w:tcW w:w="4961" w:type="dxa"/>
            <w:tcBorders>
              <w:top w:val="single" w:sz="4" w:space="0" w:color="auto"/>
              <w:left w:val="single" w:sz="4" w:space="0" w:color="auto"/>
              <w:bottom w:val="single" w:sz="4" w:space="0" w:color="auto"/>
              <w:right w:val="single" w:sz="4" w:space="0" w:color="auto"/>
            </w:tcBorders>
            <w:hideMark/>
          </w:tcPr>
          <w:p w:rsidR="006C77C3" w:rsidRPr="006C77C3" w:rsidRDefault="006C77C3" w:rsidP="006C77C3">
            <w:pPr>
              <w:ind w:firstLine="0"/>
            </w:pPr>
            <w:r w:rsidRPr="006C77C3">
              <w:t>График работы</w:t>
            </w:r>
          </w:p>
        </w:tc>
      </w:tr>
      <w:tr w:rsidR="006C77C3" w:rsidRPr="006C77C3" w:rsidTr="006C77C3">
        <w:tc>
          <w:tcPr>
            <w:tcW w:w="2405" w:type="dxa"/>
            <w:tcBorders>
              <w:top w:val="single" w:sz="4" w:space="0" w:color="auto"/>
              <w:left w:val="single" w:sz="4" w:space="0" w:color="auto"/>
              <w:bottom w:val="single" w:sz="4" w:space="0" w:color="auto"/>
              <w:right w:val="single" w:sz="4" w:space="0" w:color="auto"/>
            </w:tcBorders>
            <w:hideMark/>
          </w:tcPr>
          <w:p w:rsidR="006C77C3" w:rsidRPr="006C77C3" w:rsidRDefault="006C77C3" w:rsidP="00394DBE">
            <w:pPr>
              <w:ind w:firstLine="0"/>
              <w:jc w:val="left"/>
            </w:pPr>
            <w:r w:rsidRPr="006C77C3">
              <w:t xml:space="preserve">Администрация </w:t>
            </w:r>
            <w:r w:rsidR="00394DBE">
              <w:t>Краснокут</w:t>
            </w:r>
            <w:r w:rsidRPr="006C77C3">
              <w:t>ского муниципального района</w:t>
            </w:r>
          </w:p>
        </w:tc>
        <w:tc>
          <w:tcPr>
            <w:tcW w:w="2693" w:type="dxa"/>
            <w:tcBorders>
              <w:top w:val="single" w:sz="4" w:space="0" w:color="auto"/>
              <w:left w:val="single" w:sz="4" w:space="0" w:color="auto"/>
              <w:bottom w:val="single" w:sz="4" w:space="0" w:color="auto"/>
              <w:right w:val="single" w:sz="4" w:space="0" w:color="auto"/>
            </w:tcBorders>
            <w:hideMark/>
          </w:tcPr>
          <w:p w:rsidR="006C77C3" w:rsidRPr="006C77C3" w:rsidRDefault="006C77C3" w:rsidP="00394DBE">
            <w:pPr>
              <w:ind w:firstLine="0"/>
              <w:jc w:val="left"/>
            </w:pPr>
            <w:r w:rsidRPr="006C77C3">
              <w:t xml:space="preserve">Саратовская область, </w:t>
            </w:r>
            <w:r w:rsidR="00394DBE">
              <w:t xml:space="preserve">Краснокутский район, </w:t>
            </w:r>
            <w:proofErr w:type="gramStart"/>
            <w:r w:rsidR="00394DBE">
              <w:t>г</w:t>
            </w:r>
            <w:proofErr w:type="gramEnd"/>
            <w:r w:rsidR="00394DBE">
              <w:t>. Красный Кут, проспект Победы, 1</w:t>
            </w:r>
          </w:p>
        </w:tc>
        <w:tc>
          <w:tcPr>
            <w:tcW w:w="2552" w:type="dxa"/>
            <w:tcBorders>
              <w:top w:val="single" w:sz="4" w:space="0" w:color="auto"/>
              <w:left w:val="single" w:sz="4" w:space="0" w:color="auto"/>
              <w:bottom w:val="single" w:sz="4" w:space="0" w:color="auto"/>
              <w:right w:val="single" w:sz="4" w:space="0" w:color="auto"/>
            </w:tcBorders>
            <w:hideMark/>
          </w:tcPr>
          <w:p w:rsidR="006C77C3" w:rsidRPr="006C77C3" w:rsidRDefault="006C77C3" w:rsidP="006C77C3">
            <w:pPr>
              <w:ind w:firstLine="0"/>
            </w:pPr>
            <w:r w:rsidRPr="006C77C3">
              <w:t>+7(84543) 2-14-70</w:t>
            </w:r>
          </w:p>
          <w:p w:rsidR="006C77C3" w:rsidRPr="006C77C3" w:rsidRDefault="006C77C3" w:rsidP="006C77C3">
            <w:pPr>
              <w:ind w:firstLine="0"/>
            </w:pPr>
            <w:r w:rsidRPr="006C77C3">
              <w:t>+7(84543) 2-27-38</w:t>
            </w:r>
          </w:p>
        </w:tc>
        <w:tc>
          <w:tcPr>
            <w:tcW w:w="2977" w:type="dxa"/>
            <w:tcBorders>
              <w:top w:val="single" w:sz="4" w:space="0" w:color="auto"/>
              <w:left w:val="single" w:sz="4" w:space="0" w:color="auto"/>
              <w:bottom w:val="single" w:sz="4" w:space="0" w:color="auto"/>
              <w:right w:val="single" w:sz="4" w:space="0" w:color="auto"/>
            </w:tcBorders>
            <w:hideMark/>
          </w:tcPr>
          <w:p w:rsidR="006C77C3" w:rsidRPr="006C77C3" w:rsidRDefault="006C77C3" w:rsidP="006C77C3">
            <w:pPr>
              <w:ind w:firstLine="0"/>
            </w:pPr>
            <w:r w:rsidRPr="006C77C3">
              <w:t>www.turki.sarmo.ru</w:t>
            </w:r>
          </w:p>
        </w:tc>
        <w:tc>
          <w:tcPr>
            <w:tcW w:w="4961" w:type="dxa"/>
            <w:tcBorders>
              <w:top w:val="single" w:sz="4" w:space="0" w:color="auto"/>
              <w:left w:val="single" w:sz="4" w:space="0" w:color="auto"/>
              <w:bottom w:val="single" w:sz="4" w:space="0" w:color="auto"/>
              <w:right w:val="single" w:sz="4" w:space="0" w:color="auto"/>
            </w:tcBorders>
            <w:hideMark/>
          </w:tcPr>
          <w:p w:rsidR="006C77C3" w:rsidRPr="006C77C3" w:rsidRDefault="006C77C3" w:rsidP="006C77C3">
            <w:pPr>
              <w:ind w:firstLine="0"/>
            </w:pPr>
            <w:r w:rsidRPr="006C77C3">
              <w:t>Понедельник: с 8-00ч. до 17-00ч.</w:t>
            </w:r>
          </w:p>
          <w:p w:rsidR="006C77C3" w:rsidRPr="006C77C3" w:rsidRDefault="006C77C3" w:rsidP="006C77C3">
            <w:pPr>
              <w:ind w:firstLine="0"/>
            </w:pPr>
            <w:r w:rsidRPr="006C77C3">
              <w:t>Вторник: с 8-00ч. до 17-00ч.</w:t>
            </w:r>
          </w:p>
          <w:p w:rsidR="006C77C3" w:rsidRPr="006C77C3" w:rsidRDefault="006C77C3" w:rsidP="006C77C3">
            <w:pPr>
              <w:ind w:firstLine="0"/>
            </w:pPr>
            <w:r w:rsidRPr="006C77C3">
              <w:t>Среда: с 8-00ч. до 17-00ч.</w:t>
            </w:r>
          </w:p>
          <w:p w:rsidR="006C77C3" w:rsidRPr="006C77C3" w:rsidRDefault="006C77C3" w:rsidP="006C77C3">
            <w:pPr>
              <w:ind w:firstLine="0"/>
            </w:pPr>
            <w:r w:rsidRPr="006C77C3">
              <w:t>Четверг: с 8-00ч. до 17-00ч.</w:t>
            </w:r>
          </w:p>
          <w:p w:rsidR="006C77C3" w:rsidRPr="006C77C3" w:rsidRDefault="006C77C3" w:rsidP="006C77C3">
            <w:pPr>
              <w:ind w:firstLine="0"/>
            </w:pPr>
            <w:r w:rsidRPr="006C77C3">
              <w:t>Пятница: с 8-00ч. до 17-00ч.</w:t>
            </w:r>
          </w:p>
          <w:p w:rsidR="006C77C3" w:rsidRPr="006C77C3" w:rsidRDefault="006C77C3" w:rsidP="006C77C3">
            <w:pPr>
              <w:ind w:firstLine="0"/>
            </w:pPr>
            <w:r w:rsidRPr="006C77C3">
              <w:t>суббота, воскресенье -</w:t>
            </w:r>
          </w:p>
          <w:p w:rsidR="006C77C3" w:rsidRPr="006C77C3" w:rsidRDefault="006C77C3" w:rsidP="006C77C3">
            <w:pPr>
              <w:ind w:firstLine="0"/>
            </w:pPr>
            <w:r w:rsidRPr="006C77C3">
              <w:t>выходной</w:t>
            </w:r>
          </w:p>
        </w:tc>
      </w:tr>
      <w:tr w:rsidR="006C77C3" w:rsidRPr="006C77C3" w:rsidTr="006C77C3">
        <w:tc>
          <w:tcPr>
            <w:tcW w:w="2405" w:type="dxa"/>
            <w:tcBorders>
              <w:top w:val="single" w:sz="4" w:space="0" w:color="auto"/>
              <w:left w:val="single" w:sz="4" w:space="0" w:color="auto"/>
              <w:bottom w:val="single" w:sz="4" w:space="0" w:color="auto"/>
              <w:right w:val="single" w:sz="4" w:space="0" w:color="auto"/>
            </w:tcBorders>
            <w:hideMark/>
          </w:tcPr>
          <w:p w:rsidR="006C77C3" w:rsidRPr="006C77C3" w:rsidRDefault="006C77C3" w:rsidP="00394DBE">
            <w:pPr>
              <w:ind w:firstLine="0"/>
              <w:jc w:val="left"/>
            </w:pPr>
            <w:r w:rsidRPr="006C77C3">
              <w:t xml:space="preserve">Управление строительства и жилищно-коммунального хозяйства администрации </w:t>
            </w:r>
            <w:r w:rsidR="00394DBE">
              <w:t>Краснокут</w:t>
            </w:r>
            <w:r w:rsidRPr="006C77C3">
              <w:t>ского муниципального района</w:t>
            </w:r>
          </w:p>
        </w:tc>
        <w:tc>
          <w:tcPr>
            <w:tcW w:w="2693" w:type="dxa"/>
            <w:tcBorders>
              <w:top w:val="single" w:sz="4" w:space="0" w:color="auto"/>
              <w:left w:val="single" w:sz="4" w:space="0" w:color="auto"/>
              <w:bottom w:val="single" w:sz="4" w:space="0" w:color="auto"/>
              <w:right w:val="single" w:sz="4" w:space="0" w:color="auto"/>
            </w:tcBorders>
            <w:hideMark/>
          </w:tcPr>
          <w:p w:rsidR="006C77C3" w:rsidRPr="006C77C3" w:rsidRDefault="00394DBE" w:rsidP="006C77C3">
            <w:pPr>
              <w:ind w:firstLine="0"/>
              <w:jc w:val="left"/>
            </w:pPr>
            <w:r w:rsidRPr="006C77C3">
              <w:t xml:space="preserve">Саратовская область, </w:t>
            </w:r>
            <w:r>
              <w:t xml:space="preserve">Краснокутский район, </w:t>
            </w:r>
            <w:proofErr w:type="gramStart"/>
            <w:r>
              <w:t>г</w:t>
            </w:r>
            <w:proofErr w:type="gramEnd"/>
            <w:r>
              <w:t>. Красный Кут, проспект Победы, 1</w:t>
            </w:r>
          </w:p>
        </w:tc>
        <w:tc>
          <w:tcPr>
            <w:tcW w:w="2552" w:type="dxa"/>
            <w:tcBorders>
              <w:top w:val="single" w:sz="4" w:space="0" w:color="auto"/>
              <w:left w:val="single" w:sz="4" w:space="0" w:color="auto"/>
              <w:bottom w:val="single" w:sz="4" w:space="0" w:color="auto"/>
              <w:right w:val="single" w:sz="4" w:space="0" w:color="auto"/>
            </w:tcBorders>
          </w:tcPr>
          <w:p w:rsidR="006C77C3" w:rsidRPr="006C77C3" w:rsidRDefault="006C77C3" w:rsidP="006C77C3">
            <w:pPr>
              <w:ind w:firstLine="0"/>
              <w:jc w:val="left"/>
            </w:pPr>
            <w:r w:rsidRPr="006C77C3">
              <w:t>+7(84543) 2-13-56</w:t>
            </w:r>
          </w:p>
          <w:p w:rsidR="006C77C3" w:rsidRPr="006C77C3" w:rsidRDefault="006C77C3" w:rsidP="006C77C3">
            <w:pPr>
              <w:ind w:firstLine="0"/>
              <w:jc w:val="left"/>
            </w:pPr>
            <w:r w:rsidRPr="006C77C3">
              <w:t>+7(84543) 2-27-38</w:t>
            </w:r>
          </w:p>
          <w:p w:rsidR="006C77C3" w:rsidRPr="006C77C3" w:rsidRDefault="006C77C3" w:rsidP="006C77C3">
            <w:pPr>
              <w:ind w:firstLine="0"/>
            </w:pPr>
          </w:p>
        </w:tc>
        <w:tc>
          <w:tcPr>
            <w:tcW w:w="2977" w:type="dxa"/>
            <w:tcBorders>
              <w:top w:val="single" w:sz="4" w:space="0" w:color="auto"/>
              <w:left w:val="single" w:sz="4" w:space="0" w:color="auto"/>
              <w:bottom w:val="single" w:sz="4" w:space="0" w:color="auto"/>
              <w:right w:val="single" w:sz="4" w:space="0" w:color="auto"/>
            </w:tcBorders>
            <w:hideMark/>
          </w:tcPr>
          <w:p w:rsidR="006C77C3" w:rsidRPr="006C77C3" w:rsidRDefault="006C77C3" w:rsidP="006C77C3">
            <w:pPr>
              <w:ind w:firstLine="0"/>
            </w:pPr>
            <w:r w:rsidRPr="006C77C3">
              <w:t>www.turki.sarmo.ru</w:t>
            </w:r>
          </w:p>
        </w:tc>
        <w:tc>
          <w:tcPr>
            <w:tcW w:w="4961" w:type="dxa"/>
            <w:tcBorders>
              <w:top w:val="single" w:sz="4" w:space="0" w:color="auto"/>
              <w:left w:val="single" w:sz="4" w:space="0" w:color="auto"/>
              <w:bottom w:val="single" w:sz="4" w:space="0" w:color="auto"/>
              <w:right w:val="single" w:sz="4" w:space="0" w:color="auto"/>
            </w:tcBorders>
            <w:hideMark/>
          </w:tcPr>
          <w:p w:rsidR="006C77C3" w:rsidRPr="006C77C3" w:rsidRDefault="006C77C3" w:rsidP="006C77C3">
            <w:pPr>
              <w:ind w:firstLine="0"/>
            </w:pPr>
            <w:r w:rsidRPr="006C77C3">
              <w:t>Понедельник: с 8-00ч. до 17-00ч.</w:t>
            </w:r>
          </w:p>
          <w:p w:rsidR="006C77C3" w:rsidRPr="006C77C3" w:rsidRDefault="006C77C3" w:rsidP="006C77C3">
            <w:pPr>
              <w:ind w:firstLine="0"/>
            </w:pPr>
            <w:r w:rsidRPr="006C77C3">
              <w:t>Вторник: с 8-00ч. до 17-00ч.</w:t>
            </w:r>
          </w:p>
          <w:p w:rsidR="006C77C3" w:rsidRPr="006C77C3" w:rsidRDefault="006C77C3" w:rsidP="006C77C3">
            <w:pPr>
              <w:ind w:firstLine="0"/>
            </w:pPr>
            <w:r w:rsidRPr="006C77C3">
              <w:t>Среда: с 8-00ч. до 17-00ч.</w:t>
            </w:r>
          </w:p>
          <w:p w:rsidR="006C77C3" w:rsidRPr="006C77C3" w:rsidRDefault="006C77C3" w:rsidP="006C77C3">
            <w:pPr>
              <w:ind w:firstLine="0"/>
            </w:pPr>
            <w:r w:rsidRPr="006C77C3">
              <w:t>Четверг: с 8-00ч. до 17-00ч.</w:t>
            </w:r>
          </w:p>
          <w:p w:rsidR="006C77C3" w:rsidRPr="006C77C3" w:rsidRDefault="006C77C3" w:rsidP="006C77C3">
            <w:pPr>
              <w:ind w:firstLine="0"/>
            </w:pPr>
            <w:r w:rsidRPr="006C77C3">
              <w:t>Пятница: с 8-00ч. до 17-00ч.</w:t>
            </w:r>
          </w:p>
          <w:p w:rsidR="006C77C3" w:rsidRPr="006C77C3" w:rsidRDefault="006C77C3" w:rsidP="006C77C3">
            <w:pPr>
              <w:ind w:firstLine="0"/>
            </w:pPr>
            <w:r w:rsidRPr="006C77C3">
              <w:t>суббота, воскресенье -</w:t>
            </w:r>
          </w:p>
          <w:p w:rsidR="006C77C3" w:rsidRPr="006C77C3" w:rsidRDefault="006C77C3" w:rsidP="006C77C3">
            <w:pPr>
              <w:ind w:firstLine="0"/>
            </w:pPr>
            <w:r w:rsidRPr="006C77C3">
              <w:t>выходной</w:t>
            </w:r>
          </w:p>
        </w:tc>
      </w:tr>
      <w:tr w:rsidR="006C77C3" w:rsidRPr="006C77C3" w:rsidTr="006C77C3">
        <w:tc>
          <w:tcPr>
            <w:tcW w:w="2405" w:type="dxa"/>
            <w:tcBorders>
              <w:top w:val="single" w:sz="4" w:space="0" w:color="auto"/>
              <w:left w:val="single" w:sz="4" w:space="0" w:color="auto"/>
              <w:bottom w:val="single" w:sz="4" w:space="0" w:color="auto"/>
              <w:right w:val="single" w:sz="4" w:space="0" w:color="auto"/>
            </w:tcBorders>
            <w:hideMark/>
          </w:tcPr>
          <w:p w:rsidR="006C77C3" w:rsidRPr="006C77C3" w:rsidRDefault="006C77C3" w:rsidP="006C77C3">
            <w:pPr>
              <w:ind w:firstLine="0"/>
              <w:jc w:val="left"/>
            </w:pPr>
            <w:r w:rsidRPr="006C77C3">
              <w:t>МФЦ</w:t>
            </w:r>
          </w:p>
        </w:tc>
        <w:tc>
          <w:tcPr>
            <w:tcW w:w="2693" w:type="dxa"/>
            <w:tcBorders>
              <w:top w:val="single" w:sz="4" w:space="0" w:color="auto"/>
              <w:left w:val="single" w:sz="4" w:space="0" w:color="auto"/>
              <w:bottom w:val="single" w:sz="4" w:space="0" w:color="auto"/>
              <w:right w:val="single" w:sz="4" w:space="0" w:color="auto"/>
            </w:tcBorders>
            <w:hideMark/>
          </w:tcPr>
          <w:p w:rsidR="006C77C3" w:rsidRPr="006C77C3" w:rsidRDefault="006C77C3" w:rsidP="006C77C3">
            <w:pPr>
              <w:ind w:firstLine="0"/>
              <w:jc w:val="left"/>
            </w:pPr>
            <w:r w:rsidRPr="006C77C3">
              <w:t xml:space="preserve">Саратовская область, </w:t>
            </w:r>
            <w:proofErr w:type="spellStart"/>
            <w:r w:rsidRPr="006C77C3">
              <w:t>рп</w:t>
            </w:r>
            <w:proofErr w:type="spellEnd"/>
            <w:r w:rsidRPr="006C77C3">
              <w:t>. Турки, ул. Революционная, 13</w:t>
            </w:r>
          </w:p>
        </w:tc>
        <w:tc>
          <w:tcPr>
            <w:tcW w:w="2552" w:type="dxa"/>
            <w:tcBorders>
              <w:top w:val="single" w:sz="4" w:space="0" w:color="auto"/>
              <w:left w:val="single" w:sz="4" w:space="0" w:color="auto"/>
              <w:bottom w:val="single" w:sz="4" w:space="0" w:color="auto"/>
              <w:right w:val="single" w:sz="4" w:space="0" w:color="auto"/>
            </w:tcBorders>
            <w:hideMark/>
          </w:tcPr>
          <w:p w:rsidR="006C77C3" w:rsidRPr="006C77C3" w:rsidRDefault="006C77C3" w:rsidP="006C77C3">
            <w:pPr>
              <w:ind w:firstLine="0"/>
            </w:pPr>
            <w:r w:rsidRPr="006C77C3">
              <w:t>+7 (84543) 21-531 +7 (84543) 21-561</w:t>
            </w:r>
          </w:p>
        </w:tc>
        <w:tc>
          <w:tcPr>
            <w:tcW w:w="2977" w:type="dxa"/>
            <w:tcBorders>
              <w:top w:val="single" w:sz="4" w:space="0" w:color="auto"/>
              <w:left w:val="single" w:sz="4" w:space="0" w:color="auto"/>
              <w:bottom w:val="single" w:sz="4" w:space="0" w:color="auto"/>
              <w:right w:val="single" w:sz="4" w:space="0" w:color="auto"/>
            </w:tcBorders>
            <w:hideMark/>
          </w:tcPr>
          <w:p w:rsidR="006C77C3" w:rsidRPr="006C77C3" w:rsidRDefault="006C77C3" w:rsidP="006C77C3">
            <w:pPr>
              <w:ind w:firstLine="0"/>
            </w:pPr>
            <w:r w:rsidRPr="006C77C3">
              <w:t>www.mfc64.ru</w:t>
            </w:r>
          </w:p>
        </w:tc>
        <w:tc>
          <w:tcPr>
            <w:tcW w:w="4961" w:type="dxa"/>
            <w:tcBorders>
              <w:top w:val="single" w:sz="4" w:space="0" w:color="auto"/>
              <w:left w:val="single" w:sz="4" w:space="0" w:color="auto"/>
              <w:bottom w:val="single" w:sz="4" w:space="0" w:color="auto"/>
              <w:right w:val="single" w:sz="4" w:space="0" w:color="auto"/>
            </w:tcBorders>
            <w:hideMark/>
          </w:tcPr>
          <w:p w:rsidR="006C77C3" w:rsidRPr="006C77C3" w:rsidRDefault="006C77C3" w:rsidP="006C77C3">
            <w:pPr>
              <w:ind w:firstLine="0"/>
            </w:pPr>
            <w:r w:rsidRPr="006C77C3">
              <w:t>Вторник: с 09.00 до 20.00 часов</w:t>
            </w:r>
          </w:p>
          <w:p w:rsidR="006C77C3" w:rsidRPr="006C77C3" w:rsidRDefault="006C77C3" w:rsidP="006C77C3">
            <w:pPr>
              <w:ind w:firstLine="0"/>
            </w:pPr>
            <w:r w:rsidRPr="006C77C3">
              <w:t>перерыв с 13.00 до 14.00 часов</w:t>
            </w:r>
          </w:p>
          <w:p w:rsidR="006C77C3" w:rsidRPr="006C77C3" w:rsidRDefault="006C77C3" w:rsidP="006C77C3">
            <w:pPr>
              <w:ind w:firstLine="0"/>
            </w:pPr>
            <w:r w:rsidRPr="006C77C3">
              <w:t>среда-пятница: с 09.00 до 18.00 часов</w:t>
            </w:r>
          </w:p>
          <w:p w:rsidR="006C77C3" w:rsidRPr="006C77C3" w:rsidRDefault="006C77C3" w:rsidP="006C77C3">
            <w:pPr>
              <w:ind w:firstLine="0"/>
            </w:pPr>
            <w:r w:rsidRPr="006C77C3">
              <w:t>перерыв с 13.00 до 14.00 часов</w:t>
            </w:r>
          </w:p>
          <w:p w:rsidR="006C77C3" w:rsidRPr="006C77C3" w:rsidRDefault="006C77C3" w:rsidP="006C77C3">
            <w:pPr>
              <w:ind w:firstLine="0"/>
            </w:pPr>
            <w:r w:rsidRPr="006C77C3">
              <w:t>суббота: с 09.00 до 15.30 часов</w:t>
            </w:r>
          </w:p>
          <w:p w:rsidR="006C77C3" w:rsidRPr="006C77C3" w:rsidRDefault="006C77C3" w:rsidP="006C77C3">
            <w:pPr>
              <w:ind w:firstLine="0"/>
            </w:pPr>
            <w:r w:rsidRPr="006C77C3">
              <w:t>перерыв с 13.00 до 13.30 часов</w:t>
            </w:r>
          </w:p>
          <w:p w:rsidR="006C77C3" w:rsidRPr="006C77C3" w:rsidRDefault="006C77C3" w:rsidP="006C77C3">
            <w:pPr>
              <w:ind w:firstLine="0"/>
            </w:pPr>
            <w:r w:rsidRPr="006C77C3">
              <w:t>понедельник, воскресенье</w:t>
            </w:r>
          </w:p>
          <w:p w:rsidR="006C77C3" w:rsidRPr="006C77C3" w:rsidRDefault="006C77C3" w:rsidP="006C77C3">
            <w:pPr>
              <w:ind w:firstLine="0"/>
            </w:pPr>
            <w:r w:rsidRPr="006C77C3">
              <w:t>выходной</w:t>
            </w:r>
          </w:p>
        </w:tc>
      </w:tr>
    </w:tbl>
    <w:p w:rsidR="002276AA" w:rsidRPr="007C42F9" w:rsidRDefault="002276AA" w:rsidP="0002721B">
      <w:pPr>
        <w:pStyle w:val="11"/>
        <w:ind w:right="28" w:firstLine="709"/>
        <w:jc w:val="right"/>
        <w:rPr>
          <w:szCs w:val="24"/>
        </w:rPr>
      </w:pPr>
    </w:p>
    <w:sectPr w:rsidR="002276AA" w:rsidRPr="007C42F9" w:rsidSect="006C77C3">
      <w:pgSz w:w="16838" w:h="11906" w:orient="landscape"/>
      <w:pgMar w:top="426" w:right="678" w:bottom="426" w:left="34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4D4" w:rsidRDefault="00DB24D4" w:rsidP="00EF4D85">
      <w:r>
        <w:separator/>
      </w:r>
    </w:p>
  </w:endnote>
  <w:endnote w:type="continuationSeparator" w:id="0">
    <w:p w:rsidR="00DB24D4" w:rsidRDefault="00DB24D4" w:rsidP="00EF4D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4D4" w:rsidRDefault="00DB24D4" w:rsidP="00EF4D85">
      <w:r>
        <w:separator/>
      </w:r>
    </w:p>
  </w:footnote>
  <w:footnote w:type="continuationSeparator" w:id="0">
    <w:p w:rsidR="00DB24D4" w:rsidRDefault="00DB24D4" w:rsidP="00EF4D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5D293E54"/>
    <w:multiLevelType w:val="hybridMultilevel"/>
    <w:tmpl w:val="6142BCCE"/>
    <w:lvl w:ilvl="0" w:tplc="DCE8526C">
      <w:start w:val="1"/>
      <w:numFmt w:val="decimal"/>
      <w:lvlText w:val="%1."/>
      <w:lvlJc w:val="left"/>
      <w:pPr>
        <w:ind w:left="644" w:hanging="360"/>
      </w:pPr>
      <w:rPr>
        <w:rFonts w:ascii="Times New Roman" w:hAnsi="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2166B2"/>
    <w:rsid w:val="00000713"/>
    <w:rsid w:val="000028AC"/>
    <w:rsid w:val="0000456C"/>
    <w:rsid w:val="00004DA8"/>
    <w:rsid w:val="00005867"/>
    <w:rsid w:val="000074C4"/>
    <w:rsid w:val="00007F35"/>
    <w:rsid w:val="00010F4E"/>
    <w:rsid w:val="00011216"/>
    <w:rsid w:val="0001187E"/>
    <w:rsid w:val="00012213"/>
    <w:rsid w:val="00014C20"/>
    <w:rsid w:val="00015ABA"/>
    <w:rsid w:val="00016AEA"/>
    <w:rsid w:val="00016BDE"/>
    <w:rsid w:val="0002012A"/>
    <w:rsid w:val="00021A34"/>
    <w:rsid w:val="0002249C"/>
    <w:rsid w:val="000251C8"/>
    <w:rsid w:val="00026AFC"/>
    <w:rsid w:val="0002721B"/>
    <w:rsid w:val="0003143C"/>
    <w:rsid w:val="00031BF7"/>
    <w:rsid w:val="00032805"/>
    <w:rsid w:val="000352E6"/>
    <w:rsid w:val="000363DC"/>
    <w:rsid w:val="00036BBB"/>
    <w:rsid w:val="00040C1E"/>
    <w:rsid w:val="00041F55"/>
    <w:rsid w:val="000438F9"/>
    <w:rsid w:val="00045D04"/>
    <w:rsid w:val="00051369"/>
    <w:rsid w:val="00051FA7"/>
    <w:rsid w:val="00053821"/>
    <w:rsid w:val="0005444F"/>
    <w:rsid w:val="000553B6"/>
    <w:rsid w:val="00056F54"/>
    <w:rsid w:val="00060263"/>
    <w:rsid w:val="00060CB9"/>
    <w:rsid w:val="00061715"/>
    <w:rsid w:val="000627CC"/>
    <w:rsid w:val="00063F7F"/>
    <w:rsid w:val="0006411D"/>
    <w:rsid w:val="00064A78"/>
    <w:rsid w:val="0007112B"/>
    <w:rsid w:val="00073AA3"/>
    <w:rsid w:val="00076EC1"/>
    <w:rsid w:val="000804C9"/>
    <w:rsid w:val="0008411C"/>
    <w:rsid w:val="0008570A"/>
    <w:rsid w:val="00087D09"/>
    <w:rsid w:val="00090CDD"/>
    <w:rsid w:val="0009128E"/>
    <w:rsid w:val="00092EA3"/>
    <w:rsid w:val="0009311F"/>
    <w:rsid w:val="00093F6E"/>
    <w:rsid w:val="00096AAF"/>
    <w:rsid w:val="00096FCD"/>
    <w:rsid w:val="000A3616"/>
    <w:rsid w:val="000A4C75"/>
    <w:rsid w:val="000A53E8"/>
    <w:rsid w:val="000A70FF"/>
    <w:rsid w:val="000A734B"/>
    <w:rsid w:val="000B1034"/>
    <w:rsid w:val="000B1662"/>
    <w:rsid w:val="000B1A1A"/>
    <w:rsid w:val="000B7E70"/>
    <w:rsid w:val="000C2E82"/>
    <w:rsid w:val="000C5433"/>
    <w:rsid w:val="000D1023"/>
    <w:rsid w:val="000D135B"/>
    <w:rsid w:val="000D1B78"/>
    <w:rsid w:val="000D208B"/>
    <w:rsid w:val="000D210E"/>
    <w:rsid w:val="000D34AC"/>
    <w:rsid w:val="000D5A2F"/>
    <w:rsid w:val="000D7D80"/>
    <w:rsid w:val="000E16F8"/>
    <w:rsid w:val="000E1C00"/>
    <w:rsid w:val="000E628C"/>
    <w:rsid w:val="000E6BE2"/>
    <w:rsid w:val="000F4CB4"/>
    <w:rsid w:val="001003D1"/>
    <w:rsid w:val="00102533"/>
    <w:rsid w:val="0010336E"/>
    <w:rsid w:val="001074F0"/>
    <w:rsid w:val="0011068D"/>
    <w:rsid w:val="00110BD8"/>
    <w:rsid w:val="0011236C"/>
    <w:rsid w:val="0011263D"/>
    <w:rsid w:val="0011646F"/>
    <w:rsid w:val="00117568"/>
    <w:rsid w:val="001200A2"/>
    <w:rsid w:val="001205D5"/>
    <w:rsid w:val="00121467"/>
    <w:rsid w:val="00121DEB"/>
    <w:rsid w:val="00123CCA"/>
    <w:rsid w:val="001247CB"/>
    <w:rsid w:val="0013083B"/>
    <w:rsid w:val="00132D25"/>
    <w:rsid w:val="00132E44"/>
    <w:rsid w:val="001350B6"/>
    <w:rsid w:val="00136870"/>
    <w:rsid w:val="001418BA"/>
    <w:rsid w:val="001436F7"/>
    <w:rsid w:val="00144BBD"/>
    <w:rsid w:val="001455FE"/>
    <w:rsid w:val="00145B67"/>
    <w:rsid w:val="00145CD1"/>
    <w:rsid w:val="001471F3"/>
    <w:rsid w:val="00154119"/>
    <w:rsid w:val="001600D4"/>
    <w:rsid w:val="0016037C"/>
    <w:rsid w:val="00160567"/>
    <w:rsid w:val="001607EE"/>
    <w:rsid w:val="001619CA"/>
    <w:rsid w:val="00161D7A"/>
    <w:rsid w:val="0016294B"/>
    <w:rsid w:val="00164A3C"/>
    <w:rsid w:val="00167045"/>
    <w:rsid w:val="0017017C"/>
    <w:rsid w:val="00171009"/>
    <w:rsid w:val="0017109B"/>
    <w:rsid w:val="001712C8"/>
    <w:rsid w:val="00172A6C"/>
    <w:rsid w:val="00172C56"/>
    <w:rsid w:val="00174A5A"/>
    <w:rsid w:val="0017514D"/>
    <w:rsid w:val="00175356"/>
    <w:rsid w:val="00175461"/>
    <w:rsid w:val="00176372"/>
    <w:rsid w:val="00177ADA"/>
    <w:rsid w:val="00177AF4"/>
    <w:rsid w:val="001815DA"/>
    <w:rsid w:val="001831D6"/>
    <w:rsid w:val="00185944"/>
    <w:rsid w:val="00186554"/>
    <w:rsid w:val="00191E66"/>
    <w:rsid w:val="001940AB"/>
    <w:rsid w:val="001964C1"/>
    <w:rsid w:val="00196F44"/>
    <w:rsid w:val="001A2C58"/>
    <w:rsid w:val="001A5F35"/>
    <w:rsid w:val="001A6B72"/>
    <w:rsid w:val="001A6E23"/>
    <w:rsid w:val="001B006C"/>
    <w:rsid w:val="001B0AAE"/>
    <w:rsid w:val="001B451B"/>
    <w:rsid w:val="001B4D1D"/>
    <w:rsid w:val="001B7FA1"/>
    <w:rsid w:val="001C03CA"/>
    <w:rsid w:val="001C07D8"/>
    <w:rsid w:val="001C195D"/>
    <w:rsid w:val="001C3283"/>
    <w:rsid w:val="001C5FD1"/>
    <w:rsid w:val="001C617D"/>
    <w:rsid w:val="001C6739"/>
    <w:rsid w:val="001C7E5A"/>
    <w:rsid w:val="001D25C6"/>
    <w:rsid w:val="001D26E7"/>
    <w:rsid w:val="001D35F0"/>
    <w:rsid w:val="001D4C21"/>
    <w:rsid w:val="001D4E15"/>
    <w:rsid w:val="001D59CE"/>
    <w:rsid w:val="001D69FA"/>
    <w:rsid w:val="001D7027"/>
    <w:rsid w:val="001E1A35"/>
    <w:rsid w:val="001E1B31"/>
    <w:rsid w:val="001E1BF1"/>
    <w:rsid w:val="001E2B77"/>
    <w:rsid w:val="001E51CF"/>
    <w:rsid w:val="001E57EF"/>
    <w:rsid w:val="001E625C"/>
    <w:rsid w:val="001E6999"/>
    <w:rsid w:val="001F65C6"/>
    <w:rsid w:val="00200669"/>
    <w:rsid w:val="00201586"/>
    <w:rsid w:val="00202D93"/>
    <w:rsid w:val="0020425A"/>
    <w:rsid w:val="00204C8A"/>
    <w:rsid w:val="00204D46"/>
    <w:rsid w:val="00205146"/>
    <w:rsid w:val="00210225"/>
    <w:rsid w:val="002106B3"/>
    <w:rsid w:val="0021158A"/>
    <w:rsid w:val="00211B8C"/>
    <w:rsid w:val="00212801"/>
    <w:rsid w:val="00213C0D"/>
    <w:rsid w:val="002148DC"/>
    <w:rsid w:val="00215BC5"/>
    <w:rsid w:val="002166B2"/>
    <w:rsid w:val="00217FDD"/>
    <w:rsid w:val="002226BC"/>
    <w:rsid w:val="00224BD7"/>
    <w:rsid w:val="00224E08"/>
    <w:rsid w:val="00225EA5"/>
    <w:rsid w:val="0022621B"/>
    <w:rsid w:val="002271CE"/>
    <w:rsid w:val="00227420"/>
    <w:rsid w:val="002275D4"/>
    <w:rsid w:val="002276AA"/>
    <w:rsid w:val="00231B9F"/>
    <w:rsid w:val="00232CB1"/>
    <w:rsid w:val="00232DEA"/>
    <w:rsid w:val="002337FB"/>
    <w:rsid w:val="00233D52"/>
    <w:rsid w:val="0023532C"/>
    <w:rsid w:val="00235711"/>
    <w:rsid w:val="00235998"/>
    <w:rsid w:val="00235E98"/>
    <w:rsid w:val="002360F2"/>
    <w:rsid w:val="00236F4C"/>
    <w:rsid w:val="0023702B"/>
    <w:rsid w:val="002405F4"/>
    <w:rsid w:val="002417AF"/>
    <w:rsid w:val="00245A19"/>
    <w:rsid w:val="00245DBC"/>
    <w:rsid w:val="00250434"/>
    <w:rsid w:val="002518EF"/>
    <w:rsid w:val="0025228D"/>
    <w:rsid w:val="00252466"/>
    <w:rsid w:val="00252E7A"/>
    <w:rsid w:val="00254050"/>
    <w:rsid w:val="00264546"/>
    <w:rsid w:val="0026558B"/>
    <w:rsid w:val="002669DD"/>
    <w:rsid w:val="00266B9C"/>
    <w:rsid w:val="00266FE2"/>
    <w:rsid w:val="00267BAE"/>
    <w:rsid w:val="00267E26"/>
    <w:rsid w:val="002703FD"/>
    <w:rsid w:val="00270814"/>
    <w:rsid w:val="00271132"/>
    <w:rsid w:val="00271587"/>
    <w:rsid w:val="0027424A"/>
    <w:rsid w:val="002815B8"/>
    <w:rsid w:val="002835BB"/>
    <w:rsid w:val="00284836"/>
    <w:rsid w:val="0028784B"/>
    <w:rsid w:val="00287A10"/>
    <w:rsid w:val="002917F0"/>
    <w:rsid w:val="0029192F"/>
    <w:rsid w:val="00292CA3"/>
    <w:rsid w:val="002949E7"/>
    <w:rsid w:val="00296072"/>
    <w:rsid w:val="00296ABC"/>
    <w:rsid w:val="002A147B"/>
    <w:rsid w:val="002A3A51"/>
    <w:rsid w:val="002A3A69"/>
    <w:rsid w:val="002A401E"/>
    <w:rsid w:val="002A5468"/>
    <w:rsid w:val="002A57E1"/>
    <w:rsid w:val="002A5873"/>
    <w:rsid w:val="002A5CC6"/>
    <w:rsid w:val="002A6381"/>
    <w:rsid w:val="002A6968"/>
    <w:rsid w:val="002A7FC2"/>
    <w:rsid w:val="002B32A0"/>
    <w:rsid w:val="002B34A2"/>
    <w:rsid w:val="002B36A1"/>
    <w:rsid w:val="002B4616"/>
    <w:rsid w:val="002B5DE5"/>
    <w:rsid w:val="002B7507"/>
    <w:rsid w:val="002C084E"/>
    <w:rsid w:val="002C2F77"/>
    <w:rsid w:val="002C33B6"/>
    <w:rsid w:val="002C3809"/>
    <w:rsid w:val="002C5080"/>
    <w:rsid w:val="002C5401"/>
    <w:rsid w:val="002D4D59"/>
    <w:rsid w:val="002D6EA0"/>
    <w:rsid w:val="002D6ECA"/>
    <w:rsid w:val="002E009F"/>
    <w:rsid w:val="002E0ACA"/>
    <w:rsid w:val="002E199D"/>
    <w:rsid w:val="002E1FAA"/>
    <w:rsid w:val="002E42E3"/>
    <w:rsid w:val="002E4E0E"/>
    <w:rsid w:val="002E7D04"/>
    <w:rsid w:val="002F0D3F"/>
    <w:rsid w:val="002F1E62"/>
    <w:rsid w:val="002F4D0F"/>
    <w:rsid w:val="002F62B1"/>
    <w:rsid w:val="002F6390"/>
    <w:rsid w:val="00303231"/>
    <w:rsid w:val="00304628"/>
    <w:rsid w:val="003050F4"/>
    <w:rsid w:val="00305B64"/>
    <w:rsid w:val="0031246E"/>
    <w:rsid w:val="0031379F"/>
    <w:rsid w:val="0031607E"/>
    <w:rsid w:val="0032497C"/>
    <w:rsid w:val="00327227"/>
    <w:rsid w:val="00331BCF"/>
    <w:rsid w:val="0033204A"/>
    <w:rsid w:val="0033229D"/>
    <w:rsid w:val="00333F87"/>
    <w:rsid w:val="00334BED"/>
    <w:rsid w:val="00334F84"/>
    <w:rsid w:val="00335042"/>
    <w:rsid w:val="0033600D"/>
    <w:rsid w:val="003361EE"/>
    <w:rsid w:val="00337288"/>
    <w:rsid w:val="003415AC"/>
    <w:rsid w:val="003420F1"/>
    <w:rsid w:val="00342259"/>
    <w:rsid w:val="00344841"/>
    <w:rsid w:val="00344E64"/>
    <w:rsid w:val="003464DE"/>
    <w:rsid w:val="003503A6"/>
    <w:rsid w:val="00352523"/>
    <w:rsid w:val="00352FE9"/>
    <w:rsid w:val="0035350E"/>
    <w:rsid w:val="00354517"/>
    <w:rsid w:val="00354CB1"/>
    <w:rsid w:val="00355337"/>
    <w:rsid w:val="00356AA0"/>
    <w:rsid w:val="00357DBD"/>
    <w:rsid w:val="00361285"/>
    <w:rsid w:val="00361B39"/>
    <w:rsid w:val="00362B3D"/>
    <w:rsid w:val="0036376E"/>
    <w:rsid w:val="0036495D"/>
    <w:rsid w:val="00370D1C"/>
    <w:rsid w:val="003740B0"/>
    <w:rsid w:val="00376E8A"/>
    <w:rsid w:val="0037756B"/>
    <w:rsid w:val="00380735"/>
    <w:rsid w:val="00380F90"/>
    <w:rsid w:val="003810AF"/>
    <w:rsid w:val="003830FA"/>
    <w:rsid w:val="00383382"/>
    <w:rsid w:val="00383D0B"/>
    <w:rsid w:val="00385B2E"/>
    <w:rsid w:val="00386530"/>
    <w:rsid w:val="00387115"/>
    <w:rsid w:val="00392810"/>
    <w:rsid w:val="00394DBE"/>
    <w:rsid w:val="003973C8"/>
    <w:rsid w:val="003A0190"/>
    <w:rsid w:val="003A4474"/>
    <w:rsid w:val="003A6E8F"/>
    <w:rsid w:val="003A78ED"/>
    <w:rsid w:val="003A7DBB"/>
    <w:rsid w:val="003B37CA"/>
    <w:rsid w:val="003B38C5"/>
    <w:rsid w:val="003B3E2C"/>
    <w:rsid w:val="003C0622"/>
    <w:rsid w:val="003C2F41"/>
    <w:rsid w:val="003C334D"/>
    <w:rsid w:val="003C4EBE"/>
    <w:rsid w:val="003D0D21"/>
    <w:rsid w:val="003D2FCD"/>
    <w:rsid w:val="003D46A0"/>
    <w:rsid w:val="003D75ED"/>
    <w:rsid w:val="003E0B84"/>
    <w:rsid w:val="003E0B85"/>
    <w:rsid w:val="003E1FDE"/>
    <w:rsid w:val="003E514D"/>
    <w:rsid w:val="003E6153"/>
    <w:rsid w:val="003F02B5"/>
    <w:rsid w:val="003F0988"/>
    <w:rsid w:val="003F0F5F"/>
    <w:rsid w:val="003F11ED"/>
    <w:rsid w:val="003F1299"/>
    <w:rsid w:val="003F2844"/>
    <w:rsid w:val="003F2E43"/>
    <w:rsid w:val="003F4997"/>
    <w:rsid w:val="003F5782"/>
    <w:rsid w:val="003F75DB"/>
    <w:rsid w:val="0040065A"/>
    <w:rsid w:val="0040116A"/>
    <w:rsid w:val="00401BBA"/>
    <w:rsid w:val="00402E7E"/>
    <w:rsid w:val="004041BF"/>
    <w:rsid w:val="004063A2"/>
    <w:rsid w:val="004067C3"/>
    <w:rsid w:val="004134D2"/>
    <w:rsid w:val="004175D5"/>
    <w:rsid w:val="00417DB1"/>
    <w:rsid w:val="004215BB"/>
    <w:rsid w:val="004218B7"/>
    <w:rsid w:val="004264A7"/>
    <w:rsid w:val="0043087A"/>
    <w:rsid w:val="00431A08"/>
    <w:rsid w:val="00431CCC"/>
    <w:rsid w:val="00432519"/>
    <w:rsid w:val="00432C70"/>
    <w:rsid w:val="00434574"/>
    <w:rsid w:val="00435095"/>
    <w:rsid w:val="00435F8F"/>
    <w:rsid w:val="00436620"/>
    <w:rsid w:val="0043774B"/>
    <w:rsid w:val="00437BAB"/>
    <w:rsid w:val="00437BD1"/>
    <w:rsid w:val="00440221"/>
    <w:rsid w:val="00441942"/>
    <w:rsid w:val="0044299D"/>
    <w:rsid w:val="00444059"/>
    <w:rsid w:val="00444474"/>
    <w:rsid w:val="00445B18"/>
    <w:rsid w:val="00445D72"/>
    <w:rsid w:val="00447047"/>
    <w:rsid w:val="00453618"/>
    <w:rsid w:val="0045545A"/>
    <w:rsid w:val="00456ED4"/>
    <w:rsid w:val="004571FD"/>
    <w:rsid w:val="00457C7D"/>
    <w:rsid w:val="004625EB"/>
    <w:rsid w:val="00463C05"/>
    <w:rsid w:val="004649B0"/>
    <w:rsid w:val="004656E1"/>
    <w:rsid w:val="00470364"/>
    <w:rsid w:val="00471345"/>
    <w:rsid w:val="004713EF"/>
    <w:rsid w:val="004715B8"/>
    <w:rsid w:val="004753B6"/>
    <w:rsid w:val="0048094A"/>
    <w:rsid w:val="00480BE5"/>
    <w:rsid w:val="004828BB"/>
    <w:rsid w:val="00483F70"/>
    <w:rsid w:val="004867D6"/>
    <w:rsid w:val="0049098C"/>
    <w:rsid w:val="00490F34"/>
    <w:rsid w:val="00492AB6"/>
    <w:rsid w:val="00492CC7"/>
    <w:rsid w:val="00495AD5"/>
    <w:rsid w:val="004960F7"/>
    <w:rsid w:val="00496743"/>
    <w:rsid w:val="00496904"/>
    <w:rsid w:val="00497FDD"/>
    <w:rsid w:val="004A2D81"/>
    <w:rsid w:val="004A7055"/>
    <w:rsid w:val="004A7A74"/>
    <w:rsid w:val="004A7AB8"/>
    <w:rsid w:val="004B11FC"/>
    <w:rsid w:val="004B2F4D"/>
    <w:rsid w:val="004B3EEF"/>
    <w:rsid w:val="004B5206"/>
    <w:rsid w:val="004B5E24"/>
    <w:rsid w:val="004C22D0"/>
    <w:rsid w:val="004C353D"/>
    <w:rsid w:val="004C49C9"/>
    <w:rsid w:val="004C5C83"/>
    <w:rsid w:val="004C6347"/>
    <w:rsid w:val="004C6E9F"/>
    <w:rsid w:val="004D0BA6"/>
    <w:rsid w:val="004D29F1"/>
    <w:rsid w:val="004D3114"/>
    <w:rsid w:val="004D54A3"/>
    <w:rsid w:val="004D645E"/>
    <w:rsid w:val="004D7167"/>
    <w:rsid w:val="004E0AF9"/>
    <w:rsid w:val="004E1290"/>
    <w:rsid w:val="004E1604"/>
    <w:rsid w:val="004E274F"/>
    <w:rsid w:val="004E32E4"/>
    <w:rsid w:val="004E38F7"/>
    <w:rsid w:val="004E3BCD"/>
    <w:rsid w:val="004E5F9C"/>
    <w:rsid w:val="004E6BE7"/>
    <w:rsid w:val="004E72B4"/>
    <w:rsid w:val="004F2DED"/>
    <w:rsid w:val="004F69D6"/>
    <w:rsid w:val="004F7577"/>
    <w:rsid w:val="004F7DD2"/>
    <w:rsid w:val="00500590"/>
    <w:rsid w:val="00501BB4"/>
    <w:rsid w:val="005078E9"/>
    <w:rsid w:val="00507FD4"/>
    <w:rsid w:val="00510654"/>
    <w:rsid w:val="0051098F"/>
    <w:rsid w:val="00512646"/>
    <w:rsid w:val="00516DE2"/>
    <w:rsid w:val="005179AA"/>
    <w:rsid w:val="00520C5F"/>
    <w:rsid w:val="00521B87"/>
    <w:rsid w:val="00522352"/>
    <w:rsid w:val="00525212"/>
    <w:rsid w:val="00525776"/>
    <w:rsid w:val="005262A2"/>
    <w:rsid w:val="00540321"/>
    <w:rsid w:val="00540E25"/>
    <w:rsid w:val="00541637"/>
    <w:rsid w:val="005451E0"/>
    <w:rsid w:val="005456FB"/>
    <w:rsid w:val="005458A3"/>
    <w:rsid w:val="00547F17"/>
    <w:rsid w:val="00550C44"/>
    <w:rsid w:val="00551A88"/>
    <w:rsid w:val="0055262D"/>
    <w:rsid w:val="005529B7"/>
    <w:rsid w:val="00552B22"/>
    <w:rsid w:val="00554206"/>
    <w:rsid w:val="00555243"/>
    <w:rsid w:val="00555D6C"/>
    <w:rsid w:val="00556DF3"/>
    <w:rsid w:val="00557FCC"/>
    <w:rsid w:val="00560E25"/>
    <w:rsid w:val="00560EF3"/>
    <w:rsid w:val="00562296"/>
    <w:rsid w:val="00563D8E"/>
    <w:rsid w:val="0056492B"/>
    <w:rsid w:val="005663C5"/>
    <w:rsid w:val="005677B6"/>
    <w:rsid w:val="0057470A"/>
    <w:rsid w:val="00575947"/>
    <w:rsid w:val="00576037"/>
    <w:rsid w:val="00582461"/>
    <w:rsid w:val="00583285"/>
    <w:rsid w:val="00583E53"/>
    <w:rsid w:val="00583E70"/>
    <w:rsid w:val="00585D21"/>
    <w:rsid w:val="0058769A"/>
    <w:rsid w:val="005878FA"/>
    <w:rsid w:val="00587C76"/>
    <w:rsid w:val="00594DB1"/>
    <w:rsid w:val="00595D09"/>
    <w:rsid w:val="0059662B"/>
    <w:rsid w:val="00597740"/>
    <w:rsid w:val="00597C7D"/>
    <w:rsid w:val="005A2710"/>
    <w:rsid w:val="005A5AD6"/>
    <w:rsid w:val="005A6EA5"/>
    <w:rsid w:val="005B0B26"/>
    <w:rsid w:val="005B0CEC"/>
    <w:rsid w:val="005B1C42"/>
    <w:rsid w:val="005B1E60"/>
    <w:rsid w:val="005B21BE"/>
    <w:rsid w:val="005B2D51"/>
    <w:rsid w:val="005B6DCA"/>
    <w:rsid w:val="005B6E2D"/>
    <w:rsid w:val="005B704F"/>
    <w:rsid w:val="005C2007"/>
    <w:rsid w:val="005C24FB"/>
    <w:rsid w:val="005C2504"/>
    <w:rsid w:val="005C280D"/>
    <w:rsid w:val="005C4B65"/>
    <w:rsid w:val="005C5394"/>
    <w:rsid w:val="005C60A9"/>
    <w:rsid w:val="005C77D2"/>
    <w:rsid w:val="005C7CAB"/>
    <w:rsid w:val="005D1336"/>
    <w:rsid w:val="005D1FBD"/>
    <w:rsid w:val="005D3548"/>
    <w:rsid w:val="005D376F"/>
    <w:rsid w:val="005D42E8"/>
    <w:rsid w:val="005D4F58"/>
    <w:rsid w:val="005D5F97"/>
    <w:rsid w:val="005D7B99"/>
    <w:rsid w:val="005D7DA3"/>
    <w:rsid w:val="005E0120"/>
    <w:rsid w:val="005E3493"/>
    <w:rsid w:val="005E3921"/>
    <w:rsid w:val="005E4611"/>
    <w:rsid w:val="005E46BB"/>
    <w:rsid w:val="005E471C"/>
    <w:rsid w:val="005E4CD7"/>
    <w:rsid w:val="005E5243"/>
    <w:rsid w:val="005E63C1"/>
    <w:rsid w:val="005F73D8"/>
    <w:rsid w:val="00600882"/>
    <w:rsid w:val="00601CD4"/>
    <w:rsid w:val="00604BDF"/>
    <w:rsid w:val="00606919"/>
    <w:rsid w:val="0060699A"/>
    <w:rsid w:val="00606C1F"/>
    <w:rsid w:val="006075A3"/>
    <w:rsid w:val="0061027A"/>
    <w:rsid w:val="00610CC0"/>
    <w:rsid w:val="0061167C"/>
    <w:rsid w:val="006117D4"/>
    <w:rsid w:val="00613DD8"/>
    <w:rsid w:val="00614F7C"/>
    <w:rsid w:val="0062105E"/>
    <w:rsid w:val="006223A2"/>
    <w:rsid w:val="00623D96"/>
    <w:rsid w:val="00624360"/>
    <w:rsid w:val="0062516B"/>
    <w:rsid w:val="006260A9"/>
    <w:rsid w:val="00630BF8"/>
    <w:rsid w:val="00631574"/>
    <w:rsid w:val="00633277"/>
    <w:rsid w:val="006372E0"/>
    <w:rsid w:val="00641136"/>
    <w:rsid w:val="00642073"/>
    <w:rsid w:val="0064223C"/>
    <w:rsid w:val="00643134"/>
    <w:rsid w:val="0064501E"/>
    <w:rsid w:val="00646CAB"/>
    <w:rsid w:val="006516E7"/>
    <w:rsid w:val="00652751"/>
    <w:rsid w:val="0065611A"/>
    <w:rsid w:val="00660761"/>
    <w:rsid w:val="0066329C"/>
    <w:rsid w:val="00663B2D"/>
    <w:rsid w:val="00664AEB"/>
    <w:rsid w:val="00665B14"/>
    <w:rsid w:val="00665CAB"/>
    <w:rsid w:val="006715A5"/>
    <w:rsid w:val="006717A5"/>
    <w:rsid w:val="00671A04"/>
    <w:rsid w:val="00673C8C"/>
    <w:rsid w:val="00675A4A"/>
    <w:rsid w:val="006769D8"/>
    <w:rsid w:val="00681818"/>
    <w:rsid w:val="00681A18"/>
    <w:rsid w:val="00682200"/>
    <w:rsid w:val="00682922"/>
    <w:rsid w:val="00682C36"/>
    <w:rsid w:val="006857C4"/>
    <w:rsid w:val="00690B05"/>
    <w:rsid w:val="00690BF4"/>
    <w:rsid w:val="00691210"/>
    <w:rsid w:val="006928A7"/>
    <w:rsid w:val="006932F8"/>
    <w:rsid w:val="00694188"/>
    <w:rsid w:val="006950FC"/>
    <w:rsid w:val="00697820"/>
    <w:rsid w:val="00697956"/>
    <w:rsid w:val="006A00F6"/>
    <w:rsid w:val="006A3971"/>
    <w:rsid w:val="006A3D62"/>
    <w:rsid w:val="006A4826"/>
    <w:rsid w:val="006A765B"/>
    <w:rsid w:val="006B3AD0"/>
    <w:rsid w:val="006B3CED"/>
    <w:rsid w:val="006B4BC7"/>
    <w:rsid w:val="006B56C8"/>
    <w:rsid w:val="006B6BB0"/>
    <w:rsid w:val="006B716E"/>
    <w:rsid w:val="006C2BBC"/>
    <w:rsid w:val="006C3E87"/>
    <w:rsid w:val="006C77C3"/>
    <w:rsid w:val="006D1FE8"/>
    <w:rsid w:val="006D2E8E"/>
    <w:rsid w:val="006D3047"/>
    <w:rsid w:val="006D30D0"/>
    <w:rsid w:val="006D5E43"/>
    <w:rsid w:val="006D725A"/>
    <w:rsid w:val="006D737A"/>
    <w:rsid w:val="006E0270"/>
    <w:rsid w:val="006E06C9"/>
    <w:rsid w:val="006E2E2C"/>
    <w:rsid w:val="006E3799"/>
    <w:rsid w:val="006E49A3"/>
    <w:rsid w:val="006E4BD4"/>
    <w:rsid w:val="006E78DD"/>
    <w:rsid w:val="006F2208"/>
    <w:rsid w:val="006F289C"/>
    <w:rsid w:val="006F3076"/>
    <w:rsid w:val="006F310D"/>
    <w:rsid w:val="006F423A"/>
    <w:rsid w:val="006F4F20"/>
    <w:rsid w:val="006F5A40"/>
    <w:rsid w:val="00701281"/>
    <w:rsid w:val="0070199F"/>
    <w:rsid w:val="0070589A"/>
    <w:rsid w:val="0070684C"/>
    <w:rsid w:val="007130DF"/>
    <w:rsid w:val="00713CE4"/>
    <w:rsid w:val="00713D7D"/>
    <w:rsid w:val="00714874"/>
    <w:rsid w:val="007161B7"/>
    <w:rsid w:val="00717167"/>
    <w:rsid w:val="00720D0C"/>
    <w:rsid w:val="00721D6D"/>
    <w:rsid w:val="0072295B"/>
    <w:rsid w:val="00724432"/>
    <w:rsid w:val="00727306"/>
    <w:rsid w:val="00727C2F"/>
    <w:rsid w:val="007327BF"/>
    <w:rsid w:val="00735404"/>
    <w:rsid w:val="00736548"/>
    <w:rsid w:val="007411F3"/>
    <w:rsid w:val="0074601E"/>
    <w:rsid w:val="00746E8B"/>
    <w:rsid w:val="007527DA"/>
    <w:rsid w:val="00752D8C"/>
    <w:rsid w:val="00753897"/>
    <w:rsid w:val="00753C2E"/>
    <w:rsid w:val="00756E2D"/>
    <w:rsid w:val="007601FD"/>
    <w:rsid w:val="00762827"/>
    <w:rsid w:val="007672AE"/>
    <w:rsid w:val="0077169B"/>
    <w:rsid w:val="00771C90"/>
    <w:rsid w:val="007732A1"/>
    <w:rsid w:val="00776777"/>
    <w:rsid w:val="007771AC"/>
    <w:rsid w:val="00777AFE"/>
    <w:rsid w:val="00780A00"/>
    <w:rsid w:val="00782AAE"/>
    <w:rsid w:val="00784F84"/>
    <w:rsid w:val="0078604A"/>
    <w:rsid w:val="00786E32"/>
    <w:rsid w:val="00790773"/>
    <w:rsid w:val="00790791"/>
    <w:rsid w:val="00791AF9"/>
    <w:rsid w:val="00793F1D"/>
    <w:rsid w:val="0079637D"/>
    <w:rsid w:val="00796BC7"/>
    <w:rsid w:val="00796D12"/>
    <w:rsid w:val="00797B4F"/>
    <w:rsid w:val="007A012B"/>
    <w:rsid w:val="007A124C"/>
    <w:rsid w:val="007A25AA"/>
    <w:rsid w:val="007A5B11"/>
    <w:rsid w:val="007A6F61"/>
    <w:rsid w:val="007A78EA"/>
    <w:rsid w:val="007B01E9"/>
    <w:rsid w:val="007B1E00"/>
    <w:rsid w:val="007B2985"/>
    <w:rsid w:val="007B2DC0"/>
    <w:rsid w:val="007B46C6"/>
    <w:rsid w:val="007B4C82"/>
    <w:rsid w:val="007B5958"/>
    <w:rsid w:val="007B6495"/>
    <w:rsid w:val="007B6ACC"/>
    <w:rsid w:val="007B7AE0"/>
    <w:rsid w:val="007C05D0"/>
    <w:rsid w:val="007C2EEB"/>
    <w:rsid w:val="007C3432"/>
    <w:rsid w:val="007C3494"/>
    <w:rsid w:val="007C3690"/>
    <w:rsid w:val="007C3F83"/>
    <w:rsid w:val="007C42F9"/>
    <w:rsid w:val="007C4757"/>
    <w:rsid w:val="007C4B8F"/>
    <w:rsid w:val="007D0A1D"/>
    <w:rsid w:val="007D25E0"/>
    <w:rsid w:val="007D2BD3"/>
    <w:rsid w:val="007D2D02"/>
    <w:rsid w:val="007D61F2"/>
    <w:rsid w:val="007D7FDC"/>
    <w:rsid w:val="007E0724"/>
    <w:rsid w:val="007E0A1F"/>
    <w:rsid w:val="007E0C9B"/>
    <w:rsid w:val="007E14E2"/>
    <w:rsid w:val="007E1AB9"/>
    <w:rsid w:val="007E3AFB"/>
    <w:rsid w:val="007E3DE9"/>
    <w:rsid w:val="007F2820"/>
    <w:rsid w:val="007F3331"/>
    <w:rsid w:val="007F3652"/>
    <w:rsid w:val="007F3C8D"/>
    <w:rsid w:val="007F4834"/>
    <w:rsid w:val="007F7D0E"/>
    <w:rsid w:val="008009FA"/>
    <w:rsid w:val="00800E4F"/>
    <w:rsid w:val="008015FA"/>
    <w:rsid w:val="0080382C"/>
    <w:rsid w:val="00803E81"/>
    <w:rsid w:val="008059FD"/>
    <w:rsid w:val="00805A53"/>
    <w:rsid w:val="00806392"/>
    <w:rsid w:val="008103C8"/>
    <w:rsid w:val="00810BC8"/>
    <w:rsid w:val="00811A5F"/>
    <w:rsid w:val="00812ADC"/>
    <w:rsid w:val="00815FBD"/>
    <w:rsid w:val="00816ED0"/>
    <w:rsid w:val="00821B65"/>
    <w:rsid w:val="00821D02"/>
    <w:rsid w:val="00822154"/>
    <w:rsid w:val="00822BF9"/>
    <w:rsid w:val="0082347C"/>
    <w:rsid w:val="008262DB"/>
    <w:rsid w:val="00827716"/>
    <w:rsid w:val="008309E1"/>
    <w:rsid w:val="008350DC"/>
    <w:rsid w:val="00835711"/>
    <w:rsid w:val="00841DD9"/>
    <w:rsid w:val="00843785"/>
    <w:rsid w:val="00845920"/>
    <w:rsid w:val="008467A2"/>
    <w:rsid w:val="008474E6"/>
    <w:rsid w:val="008526AA"/>
    <w:rsid w:val="00852A82"/>
    <w:rsid w:val="00853A86"/>
    <w:rsid w:val="0085650E"/>
    <w:rsid w:val="00861BEC"/>
    <w:rsid w:val="00862EA2"/>
    <w:rsid w:val="008653A5"/>
    <w:rsid w:val="00871326"/>
    <w:rsid w:val="00872FB3"/>
    <w:rsid w:val="00873705"/>
    <w:rsid w:val="00875BFD"/>
    <w:rsid w:val="00876097"/>
    <w:rsid w:val="0087609C"/>
    <w:rsid w:val="0087739E"/>
    <w:rsid w:val="00880FB0"/>
    <w:rsid w:val="00881B25"/>
    <w:rsid w:val="00882AB2"/>
    <w:rsid w:val="0088592C"/>
    <w:rsid w:val="00887211"/>
    <w:rsid w:val="00893777"/>
    <w:rsid w:val="00893D2F"/>
    <w:rsid w:val="00894B41"/>
    <w:rsid w:val="00895595"/>
    <w:rsid w:val="008A1903"/>
    <w:rsid w:val="008A1C09"/>
    <w:rsid w:val="008A1D88"/>
    <w:rsid w:val="008A2907"/>
    <w:rsid w:val="008A3002"/>
    <w:rsid w:val="008A36D3"/>
    <w:rsid w:val="008A5054"/>
    <w:rsid w:val="008A6F10"/>
    <w:rsid w:val="008B2EFD"/>
    <w:rsid w:val="008B39E2"/>
    <w:rsid w:val="008B41FE"/>
    <w:rsid w:val="008B6CBE"/>
    <w:rsid w:val="008C1AED"/>
    <w:rsid w:val="008C2006"/>
    <w:rsid w:val="008C2B9C"/>
    <w:rsid w:val="008C334F"/>
    <w:rsid w:val="008C4C0C"/>
    <w:rsid w:val="008D21AA"/>
    <w:rsid w:val="008D2205"/>
    <w:rsid w:val="008D2EF4"/>
    <w:rsid w:val="008D3787"/>
    <w:rsid w:val="008D39D8"/>
    <w:rsid w:val="008E2DC0"/>
    <w:rsid w:val="008F160C"/>
    <w:rsid w:val="008F2DAA"/>
    <w:rsid w:val="008F6A9E"/>
    <w:rsid w:val="008F729F"/>
    <w:rsid w:val="009001FA"/>
    <w:rsid w:val="00900D1B"/>
    <w:rsid w:val="00901145"/>
    <w:rsid w:val="00901954"/>
    <w:rsid w:val="00902787"/>
    <w:rsid w:val="00905174"/>
    <w:rsid w:val="0090561A"/>
    <w:rsid w:val="0090724F"/>
    <w:rsid w:val="009122B6"/>
    <w:rsid w:val="00913175"/>
    <w:rsid w:val="009156B3"/>
    <w:rsid w:val="0091609F"/>
    <w:rsid w:val="009165F0"/>
    <w:rsid w:val="00917404"/>
    <w:rsid w:val="00917789"/>
    <w:rsid w:val="009247D0"/>
    <w:rsid w:val="0092639F"/>
    <w:rsid w:val="009263EB"/>
    <w:rsid w:val="00927918"/>
    <w:rsid w:val="009319D8"/>
    <w:rsid w:val="00931E80"/>
    <w:rsid w:val="00932A97"/>
    <w:rsid w:val="00932E91"/>
    <w:rsid w:val="00933198"/>
    <w:rsid w:val="00933CC4"/>
    <w:rsid w:val="0093467D"/>
    <w:rsid w:val="00935380"/>
    <w:rsid w:val="00935569"/>
    <w:rsid w:val="00935837"/>
    <w:rsid w:val="00936E62"/>
    <w:rsid w:val="00943E16"/>
    <w:rsid w:val="00945761"/>
    <w:rsid w:val="00950620"/>
    <w:rsid w:val="009514DC"/>
    <w:rsid w:val="00952250"/>
    <w:rsid w:val="00952A2C"/>
    <w:rsid w:val="00953356"/>
    <w:rsid w:val="009536CB"/>
    <w:rsid w:val="009537B3"/>
    <w:rsid w:val="00957233"/>
    <w:rsid w:val="00957A57"/>
    <w:rsid w:val="00967406"/>
    <w:rsid w:val="00967969"/>
    <w:rsid w:val="0097017A"/>
    <w:rsid w:val="00971A1C"/>
    <w:rsid w:val="00972024"/>
    <w:rsid w:val="00972257"/>
    <w:rsid w:val="00973EC1"/>
    <w:rsid w:val="0097422E"/>
    <w:rsid w:val="00974A00"/>
    <w:rsid w:val="00974F2A"/>
    <w:rsid w:val="00976F2B"/>
    <w:rsid w:val="009771E2"/>
    <w:rsid w:val="009777A3"/>
    <w:rsid w:val="00981995"/>
    <w:rsid w:val="00981C71"/>
    <w:rsid w:val="0098211E"/>
    <w:rsid w:val="0098281E"/>
    <w:rsid w:val="009830F7"/>
    <w:rsid w:val="0098315B"/>
    <w:rsid w:val="00984567"/>
    <w:rsid w:val="00986765"/>
    <w:rsid w:val="0098724D"/>
    <w:rsid w:val="00987611"/>
    <w:rsid w:val="00987CD4"/>
    <w:rsid w:val="00992F3E"/>
    <w:rsid w:val="009930F5"/>
    <w:rsid w:val="00996117"/>
    <w:rsid w:val="009A198F"/>
    <w:rsid w:val="009A598E"/>
    <w:rsid w:val="009A7D6D"/>
    <w:rsid w:val="009B1705"/>
    <w:rsid w:val="009B1967"/>
    <w:rsid w:val="009B3DDC"/>
    <w:rsid w:val="009B48DF"/>
    <w:rsid w:val="009B69BE"/>
    <w:rsid w:val="009B6CB5"/>
    <w:rsid w:val="009C23ED"/>
    <w:rsid w:val="009C4A36"/>
    <w:rsid w:val="009C529F"/>
    <w:rsid w:val="009C7CB9"/>
    <w:rsid w:val="009D0BB3"/>
    <w:rsid w:val="009D133D"/>
    <w:rsid w:val="009D16FE"/>
    <w:rsid w:val="009D171B"/>
    <w:rsid w:val="009D51E3"/>
    <w:rsid w:val="009E0A15"/>
    <w:rsid w:val="009E25B6"/>
    <w:rsid w:val="009E30E9"/>
    <w:rsid w:val="009E4AFA"/>
    <w:rsid w:val="009E515C"/>
    <w:rsid w:val="009F6A3A"/>
    <w:rsid w:val="009F6C7D"/>
    <w:rsid w:val="009F7C63"/>
    <w:rsid w:val="00A00F48"/>
    <w:rsid w:val="00A02266"/>
    <w:rsid w:val="00A02FC9"/>
    <w:rsid w:val="00A03541"/>
    <w:rsid w:val="00A0463A"/>
    <w:rsid w:val="00A05F46"/>
    <w:rsid w:val="00A1326F"/>
    <w:rsid w:val="00A1392D"/>
    <w:rsid w:val="00A13CD2"/>
    <w:rsid w:val="00A22279"/>
    <w:rsid w:val="00A229EE"/>
    <w:rsid w:val="00A231F7"/>
    <w:rsid w:val="00A24539"/>
    <w:rsid w:val="00A27237"/>
    <w:rsid w:val="00A30591"/>
    <w:rsid w:val="00A32FEA"/>
    <w:rsid w:val="00A33206"/>
    <w:rsid w:val="00A36296"/>
    <w:rsid w:val="00A37DAE"/>
    <w:rsid w:val="00A406F1"/>
    <w:rsid w:val="00A407B0"/>
    <w:rsid w:val="00A41043"/>
    <w:rsid w:val="00A41406"/>
    <w:rsid w:val="00A41A77"/>
    <w:rsid w:val="00A41F1D"/>
    <w:rsid w:val="00A42622"/>
    <w:rsid w:val="00A42BE2"/>
    <w:rsid w:val="00A42D86"/>
    <w:rsid w:val="00A450CE"/>
    <w:rsid w:val="00A47211"/>
    <w:rsid w:val="00A5283A"/>
    <w:rsid w:val="00A54CA5"/>
    <w:rsid w:val="00A56159"/>
    <w:rsid w:val="00A561D5"/>
    <w:rsid w:val="00A564AE"/>
    <w:rsid w:val="00A56995"/>
    <w:rsid w:val="00A56C6C"/>
    <w:rsid w:val="00A5702B"/>
    <w:rsid w:val="00A573B7"/>
    <w:rsid w:val="00A575CA"/>
    <w:rsid w:val="00A57F15"/>
    <w:rsid w:val="00A60416"/>
    <w:rsid w:val="00A6046A"/>
    <w:rsid w:val="00A60636"/>
    <w:rsid w:val="00A608D1"/>
    <w:rsid w:val="00A60A17"/>
    <w:rsid w:val="00A6169C"/>
    <w:rsid w:val="00A63B82"/>
    <w:rsid w:val="00A67191"/>
    <w:rsid w:val="00A70042"/>
    <w:rsid w:val="00A70309"/>
    <w:rsid w:val="00A7138D"/>
    <w:rsid w:val="00A718E0"/>
    <w:rsid w:val="00A730BB"/>
    <w:rsid w:val="00A73AE3"/>
    <w:rsid w:val="00A745B0"/>
    <w:rsid w:val="00A75704"/>
    <w:rsid w:val="00A76B4D"/>
    <w:rsid w:val="00A80ADC"/>
    <w:rsid w:val="00A83B8B"/>
    <w:rsid w:val="00A853F9"/>
    <w:rsid w:val="00A85FE6"/>
    <w:rsid w:val="00A87C81"/>
    <w:rsid w:val="00A916AA"/>
    <w:rsid w:val="00A919B3"/>
    <w:rsid w:val="00A92173"/>
    <w:rsid w:val="00A94E38"/>
    <w:rsid w:val="00A95109"/>
    <w:rsid w:val="00A972FC"/>
    <w:rsid w:val="00A976BA"/>
    <w:rsid w:val="00A979B5"/>
    <w:rsid w:val="00AA03A0"/>
    <w:rsid w:val="00AA1065"/>
    <w:rsid w:val="00AA186E"/>
    <w:rsid w:val="00AA4718"/>
    <w:rsid w:val="00AA4730"/>
    <w:rsid w:val="00AA5BE3"/>
    <w:rsid w:val="00AA74B3"/>
    <w:rsid w:val="00AB0BE1"/>
    <w:rsid w:val="00AB224F"/>
    <w:rsid w:val="00AB4945"/>
    <w:rsid w:val="00AB4A87"/>
    <w:rsid w:val="00AB5742"/>
    <w:rsid w:val="00AB57B4"/>
    <w:rsid w:val="00AB6709"/>
    <w:rsid w:val="00AB6A3D"/>
    <w:rsid w:val="00AB76E6"/>
    <w:rsid w:val="00AC0646"/>
    <w:rsid w:val="00AC195C"/>
    <w:rsid w:val="00AC6100"/>
    <w:rsid w:val="00AC749E"/>
    <w:rsid w:val="00AD052D"/>
    <w:rsid w:val="00AD19B4"/>
    <w:rsid w:val="00AD21A8"/>
    <w:rsid w:val="00AD2855"/>
    <w:rsid w:val="00AD2AD4"/>
    <w:rsid w:val="00AD2C42"/>
    <w:rsid w:val="00AD2E37"/>
    <w:rsid w:val="00AD3B8E"/>
    <w:rsid w:val="00AD3DCF"/>
    <w:rsid w:val="00AD4A76"/>
    <w:rsid w:val="00AD50D1"/>
    <w:rsid w:val="00AD596E"/>
    <w:rsid w:val="00AD6ADE"/>
    <w:rsid w:val="00AE173D"/>
    <w:rsid w:val="00AE32CA"/>
    <w:rsid w:val="00AE6E3E"/>
    <w:rsid w:val="00AE7822"/>
    <w:rsid w:val="00AF0995"/>
    <w:rsid w:val="00AF2540"/>
    <w:rsid w:val="00AF3484"/>
    <w:rsid w:val="00AF4963"/>
    <w:rsid w:val="00AF7601"/>
    <w:rsid w:val="00AF7F83"/>
    <w:rsid w:val="00B009AB"/>
    <w:rsid w:val="00B01982"/>
    <w:rsid w:val="00B01A68"/>
    <w:rsid w:val="00B04B05"/>
    <w:rsid w:val="00B065FF"/>
    <w:rsid w:val="00B11E8C"/>
    <w:rsid w:val="00B1421F"/>
    <w:rsid w:val="00B145EC"/>
    <w:rsid w:val="00B14814"/>
    <w:rsid w:val="00B173CE"/>
    <w:rsid w:val="00B17E0B"/>
    <w:rsid w:val="00B233ED"/>
    <w:rsid w:val="00B24024"/>
    <w:rsid w:val="00B26AB1"/>
    <w:rsid w:val="00B30193"/>
    <w:rsid w:val="00B30A39"/>
    <w:rsid w:val="00B348BA"/>
    <w:rsid w:val="00B34C54"/>
    <w:rsid w:val="00B34C81"/>
    <w:rsid w:val="00B351D8"/>
    <w:rsid w:val="00B35E86"/>
    <w:rsid w:val="00B37612"/>
    <w:rsid w:val="00B418A0"/>
    <w:rsid w:val="00B441D2"/>
    <w:rsid w:val="00B45E2B"/>
    <w:rsid w:val="00B4739E"/>
    <w:rsid w:val="00B502F8"/>
    <w:rsid w:val="00B509DA"/>
    <w:rsid w:val="00B535C2"/>
    <w:rsid w:val="00B553DB"/>
    <w:rsid w:val="00B60588"/>
    <w:rsid w:val="00B6142A"/>
    <w:rsid w:val="00B61E8C"/>
    <w:rsid w:val="00B641AF"/>
    <w:rsid w:val="00B666BC"/>
    <w:rsid w:val="00B66AE9"/>
    <w:rsid w:val="00B66FF9"/>
    <w:rsid w:val="00B70162"/>
    <w:rsid w:val="00B70225"/>
    <w:rsid w:val="00B728E0"/>
    <w:rsid w:val="00B75375"/>
    <w:rsid w:val="00B7613D"/>
    <w:rsid w:val="00B772E3"/>
    <w:rsid w:val="00B80235"/>
    <w:rsid w:val="00B809FD"/>
    <w:rsid w:val="00B80A56"/>
    <w:rsid w:val="00B82FD6"/>
    <w:rsid w:val="00B84BEB"/>
    <w:rsid w:val="00B90035"/>
    <w:rsid w:val="00B938A7"/>
    <w:rsid w:val="00B95667"/>
    <w:rsid w:val="00B96AB1"/>
    <w:rsid w:val="00BA227F"/>
    <w:rsid w:val="00BA268F"/>
    <w:rsid w:val="00BA2813"/>
    <w:rsid w:val="00BA3CEE"/>
    <w:rsid w:val="00BB0202"/>
    <w:rsid w:val="00BB1AB7"/>
    <w:rsid w:val="00BB1B40"/>
    <w:rsid w:val="00BB2627"/>
    <w:rsid w:val="00BB4752"/>
    <w:rsid w:val="00BB5CF6"/>
    <w:rsid w:val="00BC0652"/>
    <w:rsid w:val="00BC2279"/>
    <w:rsid w:val="00BC3850"/>
    <w:rsid w:val="00BC3F98"/>
    <w:rsid w:val="00BC4D55"/>
    <w:rsid w:val="00BC5CD0"/>
    <w:rsid w:val="00BC62CA"/>
    <w:rsid w:val="00BC74B3"/>
    <w:rsid w:val="00BD28E2"/>
    <w:rsid w:val="00BD38FE"/>
    <w:rsid w:val="00BD700D"/>
    <w:rsid w:val="00BD726A"/>
    <w:rsid w:val="00BD740B"/>
    <w:rsid w:val="00BD7CCA"/>
    <w:rsid w:val="00BE2F42"/>
    <w:rsid w:val="00BE380C"/>
    <w:rsid w:val="00BE3EF3"/>
    <w:rsid w:val="00BF09D9"/>
    <w:rsid w:val="00BF1604"/>
    <w:rsid w:val="00BF238A"/>
    <w:rsid w:val="00BF265B"/>
    <w:rsid w:val="00BF4C50"/>
    <w:rsid w:val="00BF5F8E"/>
    <w:rsid w:val="00BF605F"/>
    <w:rsid w:val="00BF6411"/>
    <w:rsid w:val="00BF71DD"/>
    <w:rsid w:val="00C0176B"/>
    <w:rsid w:val="00C02E62"/>
    <w:rsid w:val="00C0349F"/>
    <w:rsid w:val="00C03B40"/>
    <w:rsid w:val="00C049E5"/>
    <w:rsid w:val="00C0596F"/>
    <w:rsid w:val="00C071C3"/>
    <w:rsid w:val="00C105C9"/>
    <w:rsid w:val="00C10DF5"/>
    <w:rsid w:val="00C1215E"/>
    <w:rsid w:val="00C12876"/>
    <w:rsid w:val="00C14AFA"/>
    <w:rsid w:val="00C16FB4"/>
    <w:rsid w:val="00C22077"/>
    <w:rsid w:val="00C2477E"/>
    <w:rsid w:val="00C32449"/>
    <w:rsid w:val="00C32A26"/>
    <w:rsid w:val="00C32CEC"/>
    <w:rsid w:val="00C33157"/>
    <w:rsid w:val="00C33ADB"/>
    <w:rsid w:val="00C348BB"/>
    <w:rsid w:val="00C34F75"/>
    <w:rsid w:val="00C35C1F"/>
    <w:rsid w:val="00C4128C"/>
    <w:rsid w:val="00C41B55"/>
    <w:rsid w:val="00C43B5F"/>
    <w:rsid w:val="00C43BF3"/>
    <w:rsid w:val="00C4426A"/>
    <w:rsid w:val="00C46AA7"/>
    <w:rsid w:val="00C47770"/>
    <w:rsid w:val="00C51F38"/>
    <w:rsid w:val="00C52915"/>
    <w:rsid w:val="00C555E7"/>
    <w:rsid w:val="00C56C27"/>
    <w:rsid w:val="00C5779A"/>
    <w:rsid w:val="00C60CAF"/>
    <w:rsid w:val="00C61520"/>
    <w:rsid w:val="00C6212D"/>
    <w:rsid w:val="00C62D43"/>
    <w:rsid w:val="00C62F61"/>
    <w:rsid w:val="00C64E3E"/>
    <w:rsid w:val="00C7140D"/>
    <w:rsid w:val="00C735A2"/>
    <w:rsid w:val="00C75B5D"/>
    <w:rsid w:val="00C762D3"/>
    <w:rsid w:val="00C802E1"/>
    <w:rsid w:val="00C814D9"/>
    <w:rsid w:val="00C818CE"/>
    <w:rsid w:val="00C842AE"/>
    <w:rsid w:val="00C907E7"/>
    <w:rsid w:val="00C90871"/>
    <w:rsid w:val="00C91EA8"/>
    <w:rsid w:val="00C930B0"/>
    <w:rsid w:val="00C97EFD"/>
    <w:rsid w:val="00C97FD8"/>
    <w:rsid w:val="00CA1ADB"/>
    <w:rsid w:val="00CA1D53"/>
    <w:rsid w:val="00CA3F27"/>
    <w:rsid w:val="00CA3FCE"/>
    <w:rsid w:val="00CA458B"/>
    <w:rsid w:val="00CA542C"/>
    <w:rsid w:val="00CA57F3"/>
    <w:rsid w:val="00CA6925"/>
    <w:rsid w:val="00CB0276"/>
    <w:rsid w:val="00CB0E2C"/>
    <w:rsid w:val="00CB1AB8"/>
    <w:rsid w:val="00CB1DF3"/>
    <w:rsid w:val="00CB3895"/>
    <w:rsid w:val="00CB3DCA"/>
    <w:rsid w:val="00CB4EFC"/>
    <w:rsid w:val="00CB53F0"/>
    <w:rsid w:val="00CB5C94"/>
    <w:rsid w:val="00CB724C"/>
    <w:rsid w:val="00CB7A46"/>
    <w:rsid w:val="00CB7DEB"/>
    <w:rsid w:val="00CC2D40"/>
    <w:rsid w:val="00CC2D8B"/>
    <w:rsid w:val="00CC485D"/>
    <w:rsid w:val="00CC61E0"/>
    <w:rsid w:val="00CD0660"/>
    <w:rsid w:val="00CD18F6"/>
    <w:rsid w:val="00CD191A"/>
    <w:rsid w:val="00CD1F54"/>
    <w:rsid w:val="00CD4E6C"/>
    <w:rsid w:val="00CD505B"/>
    <w:rsid w:val="00CD7203"/>
    <w:rsid w:val="00CE148E"/>
    <w:rsid w:val="00CE1C9B"/>
    <w:rsid w:val="00CE2B09"/>
    <w:rsid w:val="00CE6272"/>
    <w:rsid w:val="00CF07CB"/>
    <w:rsid w:val="00CF0A30"/>
    <w:rsid w:val="00CF17DF"/>
    <w:rsid w:val="00CF3ACF"/>
    <w:rsid w:val="00CF5D87"/>
    <w:rsid w:val="00CF62C0"/>
    <w:rsid w:val="00CF6F8B"/>
    <w:rsid w:val="00CF7C51"/>
    <w:rsid w:val="00D00231"/>
    <w:rsid w:val="00D02A6D"/>
    <w:rsid w:val="00D03B09"/>
    <w:rsid w:val="00D045A1"/>
    <w:rsid w:val="00D04B8E"/>
    <w:rsid w:val="00D06397"/>
    <w:rsid w:val="00D06933"/>
    <w:rsid w:val="00D07395"/>
    <w:rsid w:val="00D10833"/>
    <w:rsid w:val="00D10BA7"/>
    <w:rsid w:val="00D11282"/>
    <w:rsid w:val="00D114F6"/>
    <w:rsid w:val="00D1218D"/>
    <w:rsid w:val="00D133AF"/>
    <w:rsid w:val="00D13415"/>
    <w:rsid w:val="00D148D6"/>
    <w:rsid w:val="00D1526E"/>
    <w:rsid w:val="00D16C0B"/>
    <w:rsid w:val="00D20B51"/>
    <w:rsid w:val="00D210DA"/>
    <w:rsid w:val="00D23C7B"/>
    <w:rsid w:val="00D23F2B"/>
    <w:rsid w:val="00D240AF"/>
    <w:rsid w:val="00D3192A"/>
    <w:rsid w:val="00D32D6B"/>
    <w:rsid w:val="00D32DB5"/>
    <w:rsid w:val="00D32F17"/>
    <w:rsid w:val="00D33D22"/>
    <w:rsid w:val="00D3767F"/>
    <w:rsid w:val="00D4175C"/>
    <w:rsid w:val="00D41C4E"/>
    <w:rsid w:val="00D42576"/>
    <w:rsid w:val="00D45AAE"/>
    <w:rsid w:val="00D50FEF"/>
    <w:rsid w:val="00D51E8B"/>
    <w:rsid w:val="00D54BC8"/>
    <w:rsid w:val="00D56E87"/>
    <w:rsid w:val="00D570C2"/>
    <w:rsid w:val="00D57F29"/>
    <w:rsid w:val="00D641F8"/>
    <w:rsid w:val="00D64BB3"/>
    <w:rsid w:val="00D65461"/>
    <w:rsid w:val="00D65AEA"/>
    <w:rsid w:val="00D72FDD"/>
    <w:rsid w:val="00D772A7"/>
    <w:rsid w:val="00D7758F"/>
    <w:rsid w:val="00D835A0"/>
    <w:rsid w:val="00D83617"/>
    <w:rsid w:val="00D86BB8"/>
    <w:rsid w:val="00D905CD"/>
    <w:rsid w:val="00D92492"/>
    <w:rsid w:val="00D95FFC"/>
    <w:rsid w:val="00DA00E5"/>
    <w:rsid w:val="00DA1778"/>
    <w:rsid w:val="00DA1B18"/>
    <w:rsid w:val="00DA41A4"/>
    <w:rsid w:val="00DA4826"/>
    <w:rsid w:val="00DA72BA"/>
    <w:rsid w:val="00DB24D4"/>
    <w:rsid w:val="00DB2A52"/>
    <w:rsid w:val="00DB66D6"/>
    <w:rsid w:val="00DB6CAD"/>
    <w:rsid w:val="00DC08F3"/>
    <w:rsid w:val="00DC2B92"/>
    <w:rsid w:val="00DC2D66"/>
    <w:rsid w:val="00DC31BB"/>
    <w:rsid w:val="00DC323C"/>
    <w:rsid w:val="00DC380C"/>
    <w:rsid w:val="00DC5677"/>
    <w:rsid w:val="00DC63B9"/>
    <w:rsid w:val="00DC7146"/>
    <w:rsid w:val="00DD3BC9"/>
    <w:rsid w:val="00DD5C10"/>
    <w:rsid w:val="00DE0E8F"/>
    <w:rsid w:val="00DE2948"/>
    <w:rsid w:val="00DE2FA8"/>
    <w:rsid w:val="00DE3D55"/>
    <w:rsid w:val="00DE65F0"/>
    <w:rsid w:val="00DE73C4"/>
    <w:rsid w:val="00DF4842"/>
    <w:rsid w:val="00DF5718"/>
    <w:rsid w:val="00DF5F45"/>
    <w:rsid w:val="00DF6B05"/>
    <w:rsid w:val="00DF798F"/>
    <w:rsid w:val="00DF7FA3"/>
    <w:rsid w:val="00E0219B"/>
    <w:rsid w:val="00E036C4"/>
    <w:rsid w:val="00E03AD0"/>
    <w:rsid w:val="00E062C4"/>
    <w:rsid w:val="00E06758"/>
    <w:rsid w:val="00E068EA"/>
    <w:rsid w:val="00E07448"/>
    <w:rsid w:val="00E07DDB"/>
    <w:rsid w:val="00E10155"/>
    <w:rsid w:val="00E10AF9"/>
    <w:rsid w:val="00E11CEF"/>
    <w:rsid w:val="00E126F5"/>
    <w:rsid w:val="00E13D05"/>
    <w:rsid w:val="00E15260"/>
    <w:rsid w:val="00E1537F"/>
    <w:rsid w:val="00E15D2C"/>
    <w:rsid w:val="00E175AC"/>
    <w:rsid w:val="00E21AD4"/>
    <w:rsid w:val="00E26AF7"/>
    <w:rsid w:val="00E27884"/>
    <w:rsid w:val="00E30BEA"/>
    <w:rsid w:val="00E31397"/>
    <w:rsid w:val="00E317DB"/>
    <w:rsid w:val="00E3329D"/>
    <w:rsid w:val="00E34919"/>
    <w:rsid w:val="00E40FB1"/>
    <w:rsid w:val="00E41899"/>
    <w:rsid w:val="00E422B5"/>
    <w:rsid w:val="00E449AC"/>
    <w:rsid w:val="00E45DD4"/>
    <w:rsid w:val="00E45E01"/>
    <w:rsid w:val="00E47D3C"/>
    <w:rsid w:val="00E50EB9"/>
    <w:rsid w:val="00E51C7C"/>
    <w:rsid w:val="00E51D6B"/>
    <w:rsid w:val="00E5346B"/>
    <w:rsid w:val="00E5647E"/>
    <w:rsid w:val="00E57666"/>
    <w:rsid w:val="00E606B9"/>
    <w:rsid w:val="00E611C3"/>
    <w:rsid w:val="00E62953"/>
    <w:rsid w:val="00E6660B"/>
    <w:rsid w:val="00E70102"/>
    <w:rsid w:val="00E714E0"/>
    <w:rsid w:val="00E72A41"/>
    <w:rsid w:val="00E7347C"/>
    <w:rsid w:val="00E75178"/>
    <w:rsid w:val="00E75CCC"/>
    <w:rsid w:val="00E76273"/>
    <w:rsid w:val="00E776A3"/>
    <w:rsid w:val="00E85B0A"/>
    <w:rsid w:val="00E87367"/>
    <w:rsid w:val="00E87B1D"/>
    <w:rsid w:val="00E90D58"/>
    <w:rsid w:val="00E910FB"/>
    <w:rsid w:val="00E91142"/>
    <w:rsid w:val="00E914BA"/>
    <w:rsid w:val="00E93A7E"/>
    <w:rsid w:val="00E97EB7"/>
    <w:rsid w:val="00EA0AB5"/>
    <w:rsid w:val="00EA3486"/>
    <w:rsid w:val="00EA4085"/>
    <w:rsid w:val="00EA6A8E"/>
    <w:rsid w:val="00EA7AD2"/>
    <w:rsid w:val="00EA7CB1"/>
    <w:rsid w:val="00EB0815"/>
    <w:rsid w:val="00EB09F9"/>
    <w:rsid w:val="00EB0EB4"/>
    <w:rsid w:val="00EB4C80"/>
    <w:rsid w:val="00EC09B6"/>
    <w:rsid w:val="00EC0F14"/>
    <w:rsid w:val="00EC3C25"/>
    <w:rsid w:val="00EC74D7"/>
    <w:rsid w:val="00ED0E1B"/>
    <w:rsid w:val="00ED2048"/>
    <w:rsid w:val="00ED285A"/>
    <w:rsid w:val="00ED37CF"/>
    <w:rsid w:val="00ED399D"/>
    <w:rsid w:val="00ED4D20"/>
    <w:rsid w:val="00ED5179"/>
    <w:rsid w:val="00EE29E5"/>
    <w:rsid w:val="00EE478A"/>
    <w:rsid w:val="00EE5E62"/>
    <w:rsid w:val="00EE63C3"/>
    <w:rsid w:val="00EE740A"/>
    <w:rsid w:val="00EF3374"/>
    <w:rsid w:val="00EF3826"/>
    <w:rsid w:val="00EF4233"/>
    <w:rsid w:val="00EF4D85"/>
    <w:rsid w:val="00EF571C"/>
    <w:rsid w:val="00EF5C0F"/>
    <w:rsid w:val="00EF64BE"/>
    <w:rsid w:val="00EF6A81"/>
    <w:rsid w:val="00EF6BD5"/>
    <w:rsid w:val="00F00AAA"/>
    <w:rsid w:val="00F0116E"/>
    <w:rsid w:val="00F01BCA"/>
    <w:rsid w:val="00F030B1"/>
    <w:rsid w:val="00F035F2"/>
    <w:rsid w:val="00F03D59"/>
    <w:rsid w:val="00F04308"/>
    <w:rsid w:val="00F0538D"/>
    <w:rsid w:val="00F07814"/>
    <w:rsid w:val="00F14482"/>
    <w:rsid w:val="00F15E37"/>
    <w:rsid w:val="00F160D2"/>
    <w:rsid w:val="00F174EF"/>
    <w:rsid w:val="00F208D4"/>
    <w:rsid w:val="00F240C3"/>
    <w:rsid w:val="00F24AE9"/>
    <w:rsid w:val="00F30048"/>
    <w:rsid w:val="00F3172F"/>
    <w:rsid w:val="00F3342E"/>
    <w:rsid w:val="00F34EB9"/>
    <w:rsid w:val="00F3503C"/>
    <w:rsid w:val="00F3519A"/>
    <w:rsid w:val="00F37E21"/>
    <w:rsid w:val="00F41087"/>
    <w:rsid w:val="00F42673"/>
    <w:rsid w:val="00F42792"/>
    <w:rsid w:val="00F44790"/>
    <w:rsid w:val="00F47ED2"/>
    <w:rsid w:val="00F51330"/>
    <w:rsid w:val="00F517DB"/>
    <w:rsid w:val="00F53BC2"/>
    <w:rsid w:val="00F54B89"/>
    <w:rsid w:val="00F56122"/>
    <w:rsid w:val="00F61D7C"/>
    <w:rsid w:val="00F6230A"/>
    <w:rsid w:val="00F62FCE"/>
    <w:rsid w:val="00F64F4C"/>
    <w:rsid w:val="00F65365"/>
    <w:rsid w:val="00F67D15"/>
    <w:rsid w:val="00F67F67"/>
    <w:rsid w:val="00F763DB"/>
    <w:rsid w:val="00F80276"/>
    <w:rsid w:val="00F81236"/>
    <w:rsid w:val="00F83422"/>
    <w:rsid w:val="00F84F03"/>
    <w:rsid w:val="00F854B4"/>
    <w:rsid w:val="00F85E6E"/>
    <w:rsid w:val="00F87F93"/>
    <w:rsid w:val="00F968B5"/>
    <w:rsid w:val="00F970AA"/>
    <w:rsid w:val="00F9742D"/>
    <w:rsid w:val="00F9785E"/>
    <w:rsid w:val="00FA02C4"/>
    <w:rsid w:val="00FA09D4"/>
    <w:rsid w:val="00FA107C"/>
    <w:rsid w:val="00FA14BE"/>
    <w:rsid w:val="00FA40FF"/>
    <w:rsid w:val="00FA52A7"/>
    <w:rsid w:val="00FA670E"/>
    <w:rsid w:val="00FA7712"/>
    <w:rsid w:val="00FA7718"/>
    <w:rsid w:val="00FA788B"/>
    <w:rsid w:val="00FB1356"/>
    <w:rsid w:val="00FB3C4F"/>
    <w:rsid w:val="00FB7B00"/>
    <w:rsid w:val="00FC0F60"/>
    <w:rsid w:val="00FC217F"/>
    <w:rsid w:val="00FC2A40"/>
    <w:rsid w:val="00FC3D7E"/>
    <w:rsid w:val="00FC3F86"/>
    <w:rsid w:val="00FC67CE"/>
    <w:rsid w:val="00FD4EEE"/>
    <w:rsid w:val="00FE2916"/>
    <w:rsid w:val="00FE2EDE"/>
    <w:rsid w:val="00FE3F04"/>
    <w:rsid w:val="00FF0C75"/>
    <w:rsid w:val="00FF11E2"/>
    <w:rsid w:val="00FF51AD"/>
    <w:rsid w:val="00FF57BF"/>
    <w:rsid w:val="00FF6C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D85"/>
    <w:pPr>
      <w:spacing w:after="0" w:line="240" w:lineRule="auto"/>
      <w:ind w:firstLine="709"/>
      <w:jc w:val="both"/>
    </w:pPr>
    <w:rPr>
      <w:rFonts w:ascii="Times New Roman" w:hAnsi="Times New Roman" w:cs="Times New Roman"/>
      <w:sz w:val="28"/>
      <w:szCs w:val="28"/>
    </w:rPr>
  </w:style>
  <w:style w:type="paragraph" w:styleId="1">
    <w:name w:val="heading 1"/>
    <w:basedOn w:val="a"/>
    <w:next w:val="a"/>
    <w:link w:val="10"/>
    <w:uiPriority w:val="9"/>
    <w:qFormat/>
    <w:rsid w:val="00196F4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210225"/>
    <w:pPr>
      <w:keepNext/>
      <w:suppressAutoHyphens/>
      <w:spacing w:before="240" w:after="60"/>
      <w:ind w:firstLine="0"/>
      <w:jc w:val="left"/>
      <w:outlineLvl w:val="2"/>
    </w:pPr>
    <w:rPr>
      <w:rFonts w:ascii="Cambria" w:eastAsia="Times New Roman" w:hAnsi="Cambria"/>
      <w:b/>
      <w:bCs/>
      <w:sz w:val="26"/>
      <w:szCs w:val="26"/>
      <w:lang w:eastAsia="ar-SA"/>
    </w:rPr>
  </w:style>
  <w:style w:type="paragraph" w:styleId="4">
    <w:name w:val="heading 4"/>
    <w:basedOn w:val="a"/>
    <w:next w:val="a"/>
    <w:link w:val="40"/>
    <w:uiPriority w:val="9"/>
    <w:semiHidden/>
    <w:unhideWhenUsed/>
    <w:qFormat/>
    <w:rsid w:val="007672A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2166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8309E1"/>
    <w:pPr>
      <w:ind w:left="720"/>
      <w:contextualSpacing/>
    </w:pPr>
  </w:style>
  <w:style w:type="character" w:styleId="a4">
    <w:name w:val="Hyperlink"/>
    <w:basedOn w:val="a0"/>
    <w:uiPriority w:val="99"/>
    <w:unhideWhenUsed/>
    <w:rsid w:val="003973C8"/>
    <w:rPr>
      <w:color w:val="0000FF" w:themeColor="hyperlink"/>
      <w:u w:val="single"/>
    </w:rPr>
  </w:style>
  <w:style w:type="character" w:styleId="a5">
    <w:name w:val="Placeholder Text"/>
    <w:basedOn w:val="a0"/>
    <w:uiPriority w:val="99"/>
    <w:semiHidden/>
    <w:rsid w:val="00060263"/>
    <w:rPr>
      <w:color w:val="808080"/>
    </w:rPr>
  </w:style>
  <w:style w:type="paragraph" w:styleId="a6">
    <w:name w:val="Balloon Text"/>
    <w:basedOn w:val="a"/>
    <w:link w:val="a7"/>
    <w:uiPriority w:val="99"/>
    <w:semiHidden/>
    <w:unhideWhenUsed/>
    <w:rsid w:val="00060263"/>
    <w:rPr>
      <w:rFonts w:ascii="Tahoma" w:hAnsi="Tahoma" w:cs="Tahoma"/>
      <w:sz w:val="16"/>
      <w:szCs w:val="16"/>
    </w:rPr>
  </w:style>
  <w:style w:type="character" w:customStyle="1" w:styleId="a7">
    <w:name w:val="Текст выноски Знак"/>
    <w:basedOn w:val="a0"/>
    <w:link w:val="a6"/>
    <w:uiPriority w:val="99"/>
    <w:semiHidden/>
    <w:rsid w:val="00060263"/>
    <w:rPr>
      <w:rFonts w:ascii="Tahoma" w:hAnsi="Tahoma" w:cs="Tahoma"/>
      <w:sz w:val="16"/>
      <w:szCs w:val="16"/>
    </w:rPr>
  </w:style>
  <w:style w:type="paragraph" w:customStyle="1" w:styleId="ConsPlusNonformat">
    <w:name w:val="ConsPlusNonformat"/>
    <w:uiPriority w:val="99"/>
    <w:rsid w:val="002C54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1">
    <w:name w:val="Обычный1"/>
    <w:rsid w:val="002C5401"/>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ConsPlusNormal0">
    <w:name w:val="ConsPlusNormal Знак"/>
    <w:link w:val="ConsPlusNormal"/>
    <w:uiPriority w:val="99"/>
    <w:locked/>
    <w:rsid w:val="003F11ED"/>
    <w:rPr>
      <w:rFonts w:ascii="Arial" w:eastAsia="Times New Roman" w:hAnsi="Arial" w:cs="Arial"/>
      <w:sz w:val="20"/>
      <w:szCs w:val="20"/>
      <w:lang w:eastAsia="ru-RU"/>
    </w:rPr>
  </w:style>
  <w:style w:type="paragraph" w:styleId="a8">
    <w:name w:val="header"/>
    <w:basedOn w:val="a"/>
    <w:link w:val="a9"/>
    <w:unhideWhenUsed/>
    <w:rsid w:val="00061715"/>
    <w:pPr>
      <w:tabs>
        <w:tab w:val="center" w:pos="4677"/>
        <w:tab w:val="right" w:pos="9355"/>
      </w:tabs>
    </w:pPr>
  </w:style>
  <w:style w:type="character" w:customStyle="1" w:styleId="a9">
    <w:name w:val="Верхний колонтитул Знак"/>
    <w:basedOn w:val="a0"/>
    <w:link w:val="a8"/>
    <w:rsid w:val="00061715"/>
  </w:style>
  <w:style w:type="paragraph" w:styleId="aa">
    <w:name w:val="footer"/>
    <w:basedOn w:val="a"/>
    <w:link w:val="ab"/>
    <w:uiPriority w:val="99"/>
    <w:semiHidden/>
    <w:unhideWhenUsed/>
    <w:rsid w:val="00061715"/>
    <w:pPr>
      <w:tabs>
        <w:tab w:val="center" w:pos="4677"/>
        <w:tab w:val="right" w:pos="9355"/>
      </w:tabs>
    </w:pPr>
  </w:style>
  <w:style w:type="character" w:customStyle="1" w:styleId="ab">
    <w:name w:val="Нижний колонтитул Знак"/>
    <w:basedOn w:val="a0"/>
    <w:link w:val="aa"/>
    <w:uiPriority w:val="99"/>
    <w:semiHidden/>
    <w:rsid w:val="00061715"/>
  </w:style>
  <w:style w:type="paragraph" w:customStyle="1" w:styleId="ConsPlusTitle">
    <w:name w:val="ConsPlusTitle"/>
    <w:rsid w:val="006D725A"/>
    <w:pPr>
      <w:widowControl w:val="0"/>
      <w:autoSpaceDE w:val="0"/>
      <w:autoSpaceDN w:val="0"/>
      <w:spacing w:after="0" w:line="240" w:lineRule="auto"/>
    </w:pPr>
    <w:rPr>
      <w:rFonts w:ascii="Calibri" w:eastAsia="Times New Roman" w:hAnsi="Calibri" w:cs="Calibri"/>
      <w:b/>
      <w:szCs w:val="20"/>
      <w:lang w:eastAsia="ru-RU"/>
    </w:rPr>
  </w:style>
  <w:style w:type="table" w:styleId="ac">
    <w:name w:val="Table Grid"/>
    <w:basedOn w:val="a1"/>
    <w:uiPriority w:val="59"/>
    <w:rsid w:val="00144B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D10833"/>
    <w:pPr>
      <w:spacing w:after="0" w:line="240" w:lineRule="auto"/>
    </w:pPr>
  </w:style>
  <w:style w:type="character" w:customStyle="1" w:styleId="10">
    <w:name w:val="Заголовок 1 Знак"/>
    <w:basedOn w:val="a0"/>
    <w:link w:val="1"/>
    <w:uiPriority w:val="9"/>
    <w:rsid w:val="00196F44"/>
    <w:rPr>
      <w:rFonts w:asciiTheme="majorHAnsi" w:eastAsiaTheme="majorEastAsia" w:hAnsiTheme="majorHAnsi" w:cstheme="majorBidi"/>
      <w:color w:val="365F91" w:themeColor="accent1" w:themeShade="BF"/>
      <w:sz w:val="32"/>
      <w:szCs w:val="32"/>
    </w:rPr>
  </w:style>
  <w:style w:type="paragraph" w:customStyle="1" w:styleId="ae">
    <w:name w:val="Мой Заголовок"/>
    <w:basedOn w:val="1"/>
    <w:next w:val="1"/>
    <w:link w:val="af"/>
    <w:qFormat/>
    <w:rsid w:val="008015FA"/>
    <w:pPr>
      <w:autoSpaceDE w:val="0"/>
      <w:autoSpaceDN w:val="0"/>
      <w:adjustRightInd w:val="0"/>
      <w:spacing w:before="0"/>
      <w:ind w:firstLine="0"/>
      <w:contextualSpacing/>
      <w:jc w:val="center"/>
    </w:pPr>
    <w:rPr>
      <w:rFonts w:ascii="Times New Roman" w:hAnsi="Times New Roman" w:cs="Times New Roman"/>
      <w:b/>
      <w:bCs/>
      <w:color w:val="auto"/>
      <w:sz w:val="28"/>
      <w:szCs w:val="28"/>
    </w:rPr>
  </w:style>
  <w:style w:type="character" w:customStyle="1" w:styleId="af">
    <w:name w:val="Мой Заголовок Знак"/>
    <w:basedOn w:val="10"/>
    <w:link w:val="ae"/>
    <w:rsid w:val="008015FA"/>
    <w:rPr>
      <w:rFonts w:ascii="Times New Roman" w:eastAsiaTheme="majorEastAsia" w:hAnsi="Times New Roman" w:cs="Times New Roman"/>
      <w:b/>
      <w:bCs/>
      <w:color w:val="365F91" w:themeColor="accent1" w:themeShade="BF"/>
      <w:sz w:val="28"/>
      <w:szCs w:val="28"/>
    </w:rPr>
  </w:style>
  <w:style w:type="character" w:customStyle="1" w:styleId="40">
    <w:name w:val="Заголовок 4 Знак"/>
    <w:basedOn w:val="a0"/>
    <w:link w:val="4"/>
    <w:uiPriority w:val="9"/>
    <w:semiHidden/>
    <w:rsid w:val="007672AE"/>
    <w:rPr>
      <w:rFonts w:asciiTheme="majorHAnsi" w:eastAsiaTheme="majorEastAsia" w:hAnsiTheme="majorHAnsi" w:cstheme="majorBidi"/>
      <w:i/>
      <w:iCs/>
      <w:color w:val="365F91" w:themeColor="accent1" w:themeShade="BF"/>
      <w:sz w:val="28"/>
      <w:szCs w:val="28"/>
    </w:rPr>
  </w:style>
  <w:style w:type="paragraph" w:styleId="af0">
    <w:name w:val="Normal (Web)"/>
    <w:basedOn w:val="a"/>
    <w:uiPriority w:val="99"/>
    <w:semiHidden/>
    <w:unhideWhenUsed/>
    <w:rsid w:val="00EF6A81"/>
    <w:pPr>
      <w:spacing w:before="100" w:beforeAutospacing="1" w:after="100" w:afterAutospacing="1"/>
      <w:ind w:firstLine="0"/>
      <w:jc w:val="left"/>
    </w:pPr>
    <w:rPr>
      <w:rFonts w:eastAsia="Times New Roman"/>
      <w:sz w:val="24"/>
      <w:szCs w:val="24"/>
      <w:lang w:eastAsia="ru-RU"/>
    </w:rPr>
  </w:style>
  <w:style w:type="character" w:customStyle="1" w:styleId="fontstyle47">
    <w:name w:val="fontstyle47"/>
    <w:basedOn w:val="a0"/>
    <w:rsid w:val="00EF6A81"/>
  </w:style>
  <w:style w:type="paragraph" w:customStyle="1" w:styleId="htmlpreformatted">
    <w:name w:val="htmlpreformatted"/>
    <w:basedOn w:val="a"/>
    <w:rsid w:val="00EF6A81"/>
    <w:pPr>
      <w:spacing w:before="100" w:beforeAutospacing="1" w:after="100" w:afterAutospacing="1"/>
      <w:ind w:firstLine="0"/>
      <w:jc w:val="left"/>
    </w:pPr>
    <w:rPr>
      <w:rFonts w:eastAsia="Times New Roman"/>
      <w:sz w:val="24"/>
      <w:szCs w:val="24"/>
      <w:lang w:eastAsia="ru-RU"/>
    </w:rPr>
  </w:style>
  <w:style w:type="table" w:customStyle="1" w:styleId="12">
    <w:name w:val="Сетка таблицы1"/>
    <w:basedOn w:val="a1"/>
    <w:next w:val="ac"/>
    <w:uiPriority w:val="59"/>
    <w:rsid w:val="006C77C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210225"/>
    <w:rPr>
      <w:rFonts w:ascii="Cambria" w:eastAsia="Times New Roman" w:hAnsi="Cambria" w:cs="Times New Roman"/>
      <w:b/>
      <w:bCs/>
      <w:sz w:val="26"/>
      <w:szCs w:val="26"/>
      <w:lang w:eastAsia="ar-SA"/>
    </w:rPr>
  </w:style>
  <w:style w:type="character" w:customStyle="1" w:styleId="wT1">
    <w:name w:val="wT1"/>
    <w:rsid w:val="00210225"/>
  </w:style>
  <w:style w:type="paragraph" w:customStyle="1" w:styleId="wP13">
    <w:name w:val="wP13"/>
    <w:basedOn w:val="a"/>
    <w:rsid w:val="00210225"/>
    <w:pPr>
      <w:widowControl w:val="0"/>
      <w:suppressAutoHyphens/>
      <w:ind w:right="4534" w:firstLine="0"/>
    </w:pPr>
    <w:rPr>
      <w:rFonts w:eastAsia="Arial Unicode MS"/>
      <w:kern w:val="1"/>
      <w:szCs w:val="24"/>
    </w:rPr>
  </w:style>
  <w:style w:type="character" w:customStyle="1" w:styleId="af1">
    <w:name w:val="Цветовое выделение"/>
    <w:uiPriority w:val="99"/>
    <w:rsid w:val="00210225"/>
    <w:rPr>
      <w:b/>
      <w:color w:val="26282F"/>
    </w:rPr>
  </w:style>
  <w:style w:type="character" w:customStyle="1" w:styleId="2">
    <w:name w:val="Основной текст (2)_"/>
    <w:basedOn w:val="a0"/>
    <w:link w:val="20"/>
    <w:rsid w:val="00210225"/>
    <w:rPr>
      <w:sz w:val="28"/>
      <w:szCs w:val="28"/>
      <w:shd w:val="clear" w:color="auto" w:fill="FFFFFF"/>
    </w:rPr>
  </w:style>
  <w:style w:type="paragraph" w:customStyle="1" w:styleId="20">
    <w:name w:val="Основной текст (2)"/>
    <w:basedOn w:val="a"/>
    <w:link w:val="2"/>
    <w:rsid w:val="00210225"/>
    <w:pPr>
      <w:widowControl w:val="0"/>
      <w:shd w:val="clear" w:color="auto" w:fill="FFFFFF"/>
      <w:spacing w:after="1140" w:line="240" w:lineRule="atLeast"/>
      <w:ind w:firstLine="0"/>
      <w:jc w:val="right"/>
    </w:pPr>
    <w:rPr>
      <w:rFonts w:asciiTheme="minorHAnsi" w:hAnsiTheme="minorHAnsi" w:cstheme="minorBidi"/>
    </w:rPr>
  </w:style>
  <w:style w:type="character" w:customStyle="1" w:styleId="FontStyle12">
    <w:name w:val="Font Style12"/>
    <w:basedOn w:val="a0"/>
    <w:uiPriority w:val="99"/>
    <w:rsid w:val="00A608D1"/>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D85"/>
    <w:pPr>
      <w:spacing w:after="0" w:line="240" w:lineRule="auto"/>
      <w:ind w:firstLine="709"/>
      <w:jc w:val="both"/>
    </w:pPr>
    <w:rPr>
      <w:rFonts w:ascii="Times New Roman" w:hAnsi="Times New Roman" w:cs="Times New Roman"/>
      <w:sz w:val="28"/>
      <w:szCs w:val="28"/>
    </w:rPr>
  </w:style>
  <w:style w:type="paragraph" w:styleId="1">
    <w:name w:val="heading 1"/>
    <w:basedOn w:val="a"/>
    <w:next w:val="a"/>
    <w:link w:val="10"/>
    <w:uiPriority w:val="9"/>
    <w:qFormat/>
    <w:rsid w:val="00196F4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semiHidden/>
    <w:unhideWhenUsed/>
    <w:qFormat/>
    <w:rsid w:val="007672A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166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8309E1"/>
    <w:pPr>
      <w:ind w:left="720"/>
      <w:contextualSpacing/>
    </w:pPr>
  </w:style>
  <w:style w:type="character" w:styleId="a4">
    <w:name w:val="Hyperlink"/>
    <w:basedOn w:val="a0"/>
    <w:uiPriority w:val="99"/>
    <w:unhideWhenUsed/>
    <w:rsid w:val="003973C8"/>
    <w:rPr>
      <w:color w:val="0000FF" w:themeColor="hyperlink"/>
      <w:u w:val="single"/>
    </w:rPr>
  </w:style>
  <w:style w:type="character" w:styleId="a5">
    <w:name w:val="Placeholder Text"/>
    <w:basedOn w:val="a0"/>
    <w:uiPriority w:val="99"/>
    <w:semiHidden/>
    <w:rsid w:val="00060263"/>
    <w:rPr>
      <w:color w:val="808080"/>
    </w:rPr>
  </w:style>
  <w:style w:type="paragraph" w:styleId="a6">
    <w:name w:val="Balloon Text"/>
    <w:basedOn w:val="a"/>
    <w:link w:val="a7"/>
    <w:uiPriority w:val="99"/>
    <w:semiHidden/>
    <w:unhideWhenUsed/>
    <w:rsid w:val="00060263"/>
    <w:rPr>
      <w:rFonts w:ascii="Tahoma" w:hAnsi="Tahoma" w:cs="Tahoma"/>
      <w:sz w:val="16"/>
      <w:szCs w:val="16"/>
    </w:rPr>
  </w:style>
  <w:style w:type="character" w:customStyle="1" w:styleId="a7">
    <w:name w:val="Текст выноски Знак"/>
    <w:basedOn w:val="a0"/>
    <w:link w:val="a6"/>
    <w:uiPriority w:val="99"/>
    <w:semiHidden/>
    <w:rsid w:val="00060263"/>
    <w:rPr>
      <w:rFonts w:ascii="Tahoma" w:hAnsi="Tahoma" w:cs="Tahoma"/>
      <w:sz w:val="16"/>
      <w:szCs w:val="16"/>
    </w:rPr>
  </w:style>
  <w:style w:type="paragraph" w:customStyle="1" w:styleId="ConsPlusNonformat">
    <w:name w:val="ConsPlusNonformat"/>
    <w:uiPriority w:val="99"/>
    <w:rsid w:val="002C54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1">
    <w:name w:val="Обычный1"/>
    <w:rsid w:val="002C5401"/>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ConsPlusNormal0">
    <w:name w:val="ConsPlusNormal Знак"/>
    <w:link w:val="ConsPlusNormal"/>
    <w:locked/>
    <w:rsid w:val="003F11ED"/>
    <w:rPr>
      <w:rFonts w:ascii="Arial" w:eastAsia="Times New Roman" w:hAnsi="Arial" w:cs="Arial"/>
      <w:sz w:val="20"/>
      <w:szCs w:val="20"/>
      <w:lang w:eastAsia="ru-RU"/>
    </w:rPr>
  </w:style>
  <w:style w:type="paragraph" w:styleId="a8">
    <w:name w:val="header"/>
    <w:basedOn w:val="a"/>
    <w:link w:val="a9"/>
    <w:uiPriority w:val="99"/>
    <w:semiHidden/>
    <w:unhideWhenUsed/>
    <w:rsid w:val="00061715"/>
    <w:pPr>
      <w:tabs>
        <w:tab w:val="center" w:pos="4677"/>
        <w:tab w:val="right" w:pos="9355"/>
      </w:tabs>
    </w:pPr>
  </w:style>
  <w:style w:type="character" w:customStyle="1" w:styleId="a9">
    <w:name w:val="Верхний колонтитул Знак"/>
    <w:basedOn w:val="a0"/>
    <w:link w:val="a8"/>
    <w:uiPriority w:val="99"/>
    <w:semiHidden/>
    <w:rsid w:val="00061715"/>
  </w:style>
  <w:style w:type="paragraph" w:styleId="aa">
    <w:name w:val="footer"/>
    <w:basedOn w:val="a"/>
    <w:link w:val="ab"/>
    <w:uiPriority w:val="99"/>
    <w:semiHidden/>
    <w:unhideWhenUsed/>
    <w:rsid w:val="00061715"/>
    <w:pPr>
      <w:tabs>
        <w:tab w:val="center" w:pos="4677"/>
        <w:tab w:val="right" w:pos="9355"/>
      </w:tabs>
    </w:pPr>
  </w:style>
  <w:style w:type="character" w:customStyle="1" w:styleId="ab">
    <w:name w:val="Нижний колонтитул Знак"/>
    <w:basedOn w:val="a0"/>
    <w:link w:val="aa"/>
    <w:uiPriority w:val="99"/>
    <w:semiHidden/>
    <w:rsid w:val="00061715"/>
  </w:style>
  <w:style w:type="paragraph" w:customStyle="1" w:styleId="ConsPlusTitle">
    <w:name w:val="ConsPlusTitle"/>
    <w:rsid w:val="006D725A"/>
    <w:pPr>
      <w:widowControl w:val="0"/>
      <w:autoSpaceDE w:val="0"/>
      <w:autoSpaceDN w:val="0"/>
      <w:spacing w:after="0" w:line="240" w:lineRule="auto"/>
    </w:pPr>
    <w:rPr>
      <w:rFonts w:ascii="Calibri" w:eastAsia="Times New Roman" w:hAnsi="Calibri" w:cs="Calibri"/>
      <w:b/>
      <w:szCs w:val="20"/>
      <w:lang w:eastAsia="ru-RU"/>
    </w:rPr>
  </w:style>
  <w:style w:type="table" w:styleId="ac">
    <w:name w:val="Table Grid"/>
    <w:basedOn w:val="a1"/>
    <w:uiPriority w:val="59"/>
    <w:rsid w:val="00144B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D10833"/>
    <w:pPr>
      <w:spacing w:after="0" w:line="240" w:lineRule="auto"/>
    </w:pPr>
  </w:style>
  <w:style w:type="character" w:customStyle="1" w:styleId="10">
    <w:name w:val="Заголовок 1 Знак"/>
    <w:basedOn w:val="a0"/>
    <w:link w:val="1"/>
    <w:uiPriority w:val="9"/>
    <w:rsid w:val="00196F44"/>
    <w:rPr>
      <w:rFonts w:asciiTheme="majorHAnsi" w:eastAsiaTheme="majorEastAsia" w:hAnsiTheme="majorHAnsi" w:cstheme="majorBidi"/>
      <w:color w:val="365F91" w:themeColor="accent1" w:themeShade="BF"/>
      <w:sz w:val="32"/>
      <w:szCs w:val="32"/>
    </w:rPr>
  </w:style>
  <w:style w:type="paragraph" w:customStyle="1" w:styleId="ae">
    <w:name w:val="Мой Заголовок"/>
    <w:basedOn w:val="1"/>
    <w:next w:val="1"/>
    <w:link w:val="af"/>
    <w:qFormat/>
    <w:rsid w:val="008015FA"/>
    <w:pPr>
      <w:autoSpaceDE w:val="0"/>
      <w:autoSpaceDN w:val="0"/>
      <w:adjustRightInd w:val="0"/>
      <w:spacing w:before="0"/>
      <w:ind w:firstLine="0"/>
      <w:contextualSpacing/>
      <w:jc w:val="center"/>
    </w:pPr>
    <w:rPr>
      <w:rFonts w:ascii="Times New Roman" w:hAnsi="Times New Roman" w:cs="Times New Roman"/>
      <w:b/>
      <w:bCs/>
      <w:color w:val="auto"/>
      <w:sz w:val="28"/>
      <w:szCs w:val="28"/>
    </w:rPr>
  </w:style>
  <w:style w:type="character" w:customStyle="1" w:styleId="af">
    <w:name w:val="Мой Заголовок Знак"/>
    <w:basedOn w:val="10"/>
    <w:link w:val="ae"/>
    <w:rsid w:val="008015FA"/>
    <w:rPr>
      <w:rFonts w:ascii="Times New Roman" w:eastAsiaTheme="majorEastAsia" w:hAnsi="Times New Roman" w:cs="Times New Roman"/>
      <w:b/>
      <w:bCs/>
      <w:color w:val="365F91" w:themeColor="accent1" w:themeShade="BF"/>
      <w:sz w:val="28"/>
      <w:szCs w:val="28"/>
    </w:rPr>
  </w:style>
  <w:style w:type="character" w:customStyle="1" w:styleId="40">
    <w:name w:val="Заголовок 4 Знак"/>
    <w:basedOn w:val="a0"/>
    <w:link w:val="4"/>
    <w:uiPriority w:val="9"/>
    <w:semiHidden/>
    <w:rsid w:val="007672AE"/>
    <w:rPr>
      <w:rFonts w:asciiTheme="majorHAnsi" w:eastAsiaTheme="majorEastAsia" w:hAnsiTheme="majorHAnsi" w:cstheme="majorBidi"/>
      <w:i/>
      <w:iCs/>
      <w:color w:val="365F91" w:themeColor="accent1" w:themeShade="BF"/>
      <w:sz w:val="28"/>
      <w:szCs w:val="28"/>
    </w:rPr>
  </w:style>
  <w:style w:type="paragraph" w:styleId="af0">
    <w:name w:val="Normal (Web)"/>
    <w:basedOn w:val="a"/>
    <w:uiPriority w:val="99"/>
    <w:semiHidden/>
    <w:unhideWhenUsed/>
    <w:rsid w:val="00EF6A81"/>
    <w:pPr>
      <w:spacing w:before="100" w:beforeAutospacing="1" w:after="100" w:afterAutospacing="1"/>
      <w:ind w:firstLine="0"/>
      <w:jc w:val="left"/>
    </w:pPr>
    <w:rPr>
      <w:rFonts w:eastAsia="Times New Roman"/>
      <w:sz w:val="24"/>
      <w:szCs w:val="24"/>
      <w:lang w:eastAsia="ru-RU"/>
    </w:rPr>
  </w:style>
  <w:style w:type="character" w:customStyle="1" w:styleId="fontstyle47">
    <w:name w:val="fontstyle47"/>
    <w:basedOn w:val="a0"/>
    <w:rsid w:val="00EF6A81"/>
  </w:style>
  <w:style w:type="paragraph" w:customStyle="1" w:styleId="htmlpreformatted">
    <w:name w:val="htmlpreformatted"/>
    <w:basedOn w:val="a"/>
    <w:rsid w:val="00EF6A81"/>
    <w:pPr>
      <w:spacing w:before="100" w:beforeAutospacing="1" w:after="100" w:afterAutospacing="1"/>
      <w:ind w:firstLine="0"/>
      <w:jc w:val="left"/>
    </w:pPr>
    <w:rPr>
      <w:rFonts w:eastAsia="Times New Roman"/>
      <w:sz w:val="24"/>
      <w:szCs w:val="24"/>
      <w:lang w:eastAsia="ru-RU"/>
    </w:rPr>
  </w:style>
  <w:style w:type="table" w:customStyle="1" w:styleId="12">
    <w:name w:val="Сетка таблицы1"/>
    <w:basedOn w:val="a1"/>
    <w:next w:val="ac"/>
    <w:uiPriority w:val="59"/>
    <w:rsid w:val="006C77C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097900">
      <w:bodyDiv w:val="1"/>
      <w:marLeft w:val="0"/>
      <w:marRight w:val="0"/>
      <w:marTop w:val="0"/>
      <w:marBottom w:val="0"/>
      <w:divBdr>
        <w:top w:val="none" w:sz="0" w:space="0" w:color="auto"/>
        <w:left w:val="none" w:sz="0" w:space="0" w:color="auto"/>
        <w:bottom w:val="none" w:sz="0" w:space="0" w:color="auto"/>
        <w:right w:val="none" w:sz="0" w:space="0" w:color="auto"/>
      </w:divBdr>
      <w:divsChild>
        <w:div w:id="522788966">
          <w:marLeft w:val="0"/>
          <w:marRight w:val="0"/>
          <w:marTop w:val="0"/>
          <w:marBottom w:val="11250"/>
          <w:divBdr>
            <w:top w:val="none" w:sz="0" w:space="0" w:color="auto"/>
            <w:left w:val="none" w:sz="0" w:space="0" w:color="auto"/>
            <w:bottom w:val="none" w:sz="0" w:space="0" w:color="auto"/>
            <w:right w:val="none" w:sz="0" w:space="0" w:color="auto"/>
          </w:divBdr>
        </w:div>
      </w:divsChild>
    </w:div>
    <w:div w:id="55276650">
      <w:bodyDiv w:val="1"/>
      <w:marLeft w:val="0"/>
      <w:marRight w:val="0"/>
      <w:marTop w:val="0"/>
      <w:marBottom w:val="0"/>
      <w:divBdr>
        <w:top w:val="none" w:sz="0" w:space="0" w:color="auto"/>
        <w:left w:val="none" w:sz="0" w:space="0" w:color="auto"/>
        <w:bottom w:val="none" w:sz="0" w:space="0" w:color="auto"/>
        <w:right w:val="none" w:sz="0" w:space="0" w:color="auto"/>
      </w:divBdr>
    </w:div>
    <w:div w:id="117338437">
      <w:bodyDiv w:val="1"/>
      <w:marLeft w:val="0"/>
      <w:marRight w:val="0"/>
      <w:marTop w:val="0"/>
      <w:marBottom w:val="0"/>
      <w:divBdr>
        <w:top w:val="none" w:sz="0" w:space="0" w:color="auto"/>
        <w:left w:val="none" w:sz="0" w:space="0" w:color="auto"/>
        <w:bottom w:val="none" w:sz="0" w:space="0" w:color="auto"/>
        <w:right w:val="none" w:sz="0" w:space="0" w:color="auto"/>
      </w:divBdr>
    </w:div>
    <w:div w:id="128326252">
      <w:bodyDiv w:val="1"/>
      <w:marLeft w:val="0"/>
      <w:marRight w:val="0"/>
      <w:marTop w:val="0"/>
      <w:marBottom w:val="0"/>
      <w:divBdr>
        <w:top w:val="none" w:sz="0" w:space="0" w:color="auto"/>
        <w:left w:val="none" w:sz="0" w:space="0" w:color="auto"/>
        <w:bottom w:val="none" w:sz="0" w:space="0" w:color="auto"/>
        <w:right w:val="none" w:sz="0" w:space="0" w:color="auto"/>
      </w:divBdr>
    </w:div>
    <w:div w:id="329260728">
      <w:bodyDiv w:val="1"/>
      <w:marLeft w:val="0"/>
      <w:marRight w:val="0"/>
      <w:marTop w:val="0"/>
      <w:marBottom w:val="0"/>
      <w:divBdr>
        <w:top w:val="none" w:sz="0" w:space="0" w:color="auto"/>
        <w:left w:val="none" w:sz="0" w:space="0" w:color="auto"/>
        <w:bottom w:val="none" w:sz="0" w:space="0" w:color="auto"/>
        <w:right w:val="none" w:sz="0" w:space="0" w:color="auto"/>
      </w:divBdr>
    </w:div>
    <w:div w:id="345257240">
      <w:bodyDiv w:val="1"/>
      <w:marLeft w:val="0"/>
      <w:marRight w:val="0"/>
      <w:marTop w:val="0"/>
      <w:marBottom w:val="0"/>
      <w:divBdr>
        <w:top w:val="none" w:sz="0" w:space="0" w:color="auto"/>
        <w:left w:val="none" w:sz="0" w:space="0" w:color="auto"/>
        <w:bottom w:val="none" w:sz="0" w:space="0" w:color="auto"/>
        <w:right w:val="none" w:sz="0" w:space="0" w:color="auto"/>
      </w:divBdr>
    </w:div>
    <w:div w:id="374045994">
      <w:bodyDiv w:val="1"/>
      <w:marLeft w:val="0"/>
      <w:marRight w:val="0"/>
      <w:marTop w:val="0"/>
      <w:marBottom w:val="0"/>
      <w:divBdr>
        <w:top w:val="none" w:sz="0" w:space="0" w:color="auto"/>
        <w:left w:val="none" w:sz="0" w:space="0" w:color="auto"/>
        <w:bottom w:val="none" w:sz="0" w:space="0" w:color="auto"/>
        <w:right w:val="none" w:sz="0" w:space="0" w:color="auto"/>
      </w:divBdr>
    </w:div>
    <w:div w:id="418603533">
      <w:bodyDiv w:val="1"/>
      <w:marLeft w:val="0"/>
      <w:marRight w:val="0"/>
      <w:marTop w:val="0"/>
      <w:marBottom w:val="0"/>
      <w:divBdr>
        <w:top w:val="none" w:sz="0" w:space="0" w:color="auto"/>
        <w:left w:val="none" w:sz="0" w:space="0" w:color="auto"/>
        <w:bottom w:val="none" w:sz="0" w:space="0" w:color="auto"/>
        <w:right w:val="none" w:sz="0" w:space="0" w:color="auto"/>
      </w:divBdr>
    </w:div>
    <w:div w:id="431977920">
      <w:bodyDiv w:val="1"/>
      <w:marLeft w:val="0"/>
      <w:marRight w:val="0"/>
      <w:marTop w:val="0"/>
      <w:marBottom w:val="0"/>
      <w:divBdr>
        <w:top w:val="none" w:sz="0" w:space="0" w:color="auto"/>
        <w:left w:val="none" w:sz="0" w:space="0" w:color="auto"/>
        <w:bottom w:val="none" w:sz="0" w:space="0" w:color="auto"/>
        <w:right w:val="none" w:sz="0" w:space="0" w:color="auto"/>
      </w:divBdr>
    </w:div>
    <w:div w:id="609818554">
      <w:bodyDiv w:val="1"/>
      <w:marLeft w:val="0"/>
      <w:marRight w:val="0"/>
      <w:marTop w:val="0"/>
      <w:marBottom w:val="0"/>
      <w:divBdr>
        <w:top w:val="none" w:sz="0" w:space="0" w:color="auto"/>
        <w:left w:val="none" w:sz="0" w:space="0" w:color="auto"/>
        <w:bottom w:val="none" w:sz="0" w:space="0" w:color="auto"/>
        <w:right w:val="none" w:sz="0" w:space="0" w:color="auto"/>
      </w:divBdr>
    </w:div>
    <w:div w:id="618487312">
      <w:bodyDiv w:val="1"/>
      <w:marLeft w:val="0"/>
      <w:marRight w:val="0"/>
      <w:marTop w:val="0"/>
      <w:marBottom w:val="0"/>
      <w:divBdr>
        <w:top w:val="none" w:sz="0" w:space="0" w:color="auto"/>
        <w:left w:val="none" w:sz="0" w:space="0" w:color="auto"/>
        <w:bottom w:val="none" w:sz="0" w:space="0" w:color="auto"/>
        <w:right w:val="none" w:sz="0" w:space="0" w:color="auto"/>
      </w:divBdr>
    </w:div>
    <w:div w:id="845831064">
      <w:bodyDiv w:val="1"/>
      <w:marLeft w:val="0"/>
      <w:marRight w:val="0"/>
      <w:marTop w:val="0"/>
      <w:marBottom w:val="0"/>
      <w:divBdr>
        <w:top w:val="none" w:sz="0" w:space="0" w:color="auto"/>
        <w:left w:val="none" w:sz="0" w:space="0" w:color="auto"/>
        <w:bottom w:val="none" w:sz="0" w:space="0" w:color="auto"/>
        <w:right w:val="none" w:sz="0" w:space="0" w:color="auto"/>
      </w:divBdr>
    </w:div>
    <w:div w:id="870612710">
      <w:bodyDiv w:val="1"/>
      <w:marLeft w:val="0"/>
      <w:marRight w:val="0"/>
      <w:marTop w:val="0"/>
      <w:marBottom w:val="0"/>
      <w:divBdr>
        <w:top w:val="none" w:sz="0" w:space="0" w:color="auto"/>
        <w:left w:val="none" w:sz="0" w:space="0" w:color="auto"/>
        <w:bottom w:val="none" w:sz="0" w:space="0" w:color="auto"/>
        <w:right w:val="none" w:sz="0" w:space="0" w:color="auto"/>
      </w:divBdr>
    </w:div>
    <w:div w:id="915018192">
      <w:bodyDiv w:val="1"/>
      <w:marLeft w:val="0"/>
      <w:marRight w:val="0"/>
      <w:marTop w:val="0"/>
      <w:marBottom w:val="0"/>
      <w:divBdr>
        <w:top w:val="none" w:sz="0" w:space="0" w:color="auto"/>
        <w:left w:val="none" w:sz="0" w:space="0" w:color="auto"/>
        <w:bottom w:val="none" w:sz="0" w:space="0" w:color="auto"/>
        <w:right w:val="none" w:sz="0" w:space="0" w:color="auto"/>
      </w:divBdr>
    </w:div>
    <w:div w:id="942147640">
      <w:bodyDiv w:val="1"/>
      <w:marLeft w:val="0"/>
      <w:marRight w:val="0"/>
      <w:marTop w:val="0"/>
      <w:marBottom w:val="0"/>
      <w:divBdr>
        <w:top w:val="none" w:sz="0" w:space="0" w:color="auto"/>
        <w:left w:val="none" w:sz="0" w:space="0" w:color="auto"/>
        <w:bottom w:val="none" w:sz="0" w:space="0" w:color="auto"/>
        <w:right w:val="none" w:sz="0" w:space="0" w:color="auto"/>
      </w:divBdr>
    </w:div>
    <w:div w:id="1019772808">
      <w:bodyDiv w:val="1"/>
      <w:marLeft w:val="0"/>
      <w:marRight w:val="0"/>
      <w:marTop w:val="0"/>
      <w:marBottom w:val="0"/>
      <w:divBdr>
        <w:top w:val="none" w:sz="0" w:space="0" w:color="auto"/>
        <w:left w:val="none" w:sz="0" w:space="0" w:color="auto"/>
        <w:bottom w:val="none" w:sz="0" w:space="0" w:color="auto"/>
        <w:right w:val="none" w:sz="0" w:space="0" w:color="auto"/>
      </w:divBdr>
    </w:div>
    <w:div w:id="1076053105">
      <w:bodyDiv w:val="1"/>
      <w:marLeft w:val="0"/>
      <w:marRight w:val="0"/>
      <w:marTop w:val="0"/>
      <w:marBottom w:val="0"/>
      <w:divBdr>
        <w:top w:val="none" w:sz="0" w:space="0" w:color="auto"/>
        <w:left w:val="none" w:sz="0" w:space="0" w:color="auto"/>
        <w:bottom w:val="none" w:sz="0" w:space="0" w:color="auto"/>
        <w:right w:val="none" w:sz="0" w:space="0" w:color="auto"/>
      </w:divBdr>
    </w:div>
    <w:div w:id="1087264323">
      <w:bodyDiv w:val="1"/>
      <w:marLeft w:val="0"/>
      <w:marRight w:val="0"/>
      <w:marTop w:val="0"/>
      <w:marBottom w:val="0"/>
      <w:divBdr>
        <w:top w:val="none" w:sz="0" w:space="0" w:color="auto"/>
        <w:left w:val="none" w:sz="0" w:space="0" w:color="auto"/>
        <w:bottom w:val="none" w:sz="0" w:space="0" w:color="auto"/>
        <w:right w:val="none" w:sz="0" w:space="0" w:color="auto"/>
      </w:divBdr>
    </w:div>
    <w:div w:id="1208033013">
      <w:bodyDiv w:val="1"/>
      <w:marLeft w:val="0"/>
      <w:marRight w:val="0"/>
      <w:marTop w:val="0"/>
      <w:marBottom w:val="0"/>
      <w:divBdr>
        <w:top w:val="none" w:sz="0" w:space="0" w:color="auto"/>
        <w:left w:val="none" w:sz="0" w:space="0" w:color="auto"/>
        <w:bottom w:val="none" w:sz="0" w:space="0" w:color="auto"/>
        <w:right w:val="none" w:sz="0" w:space="0" w:color="auto"/>
      </w:divBdr>
    </w:div>
    <w:div w:id="1219168420">
      <w:bodyDiv w:val="1"/>
      <w:marLeft w:val="0"/>
      <w:marRight w:val="0"/>
      <w:marTop w:val="0"/>
      <w:marBottom w:val="0"/>
      <w:divBdr>
        <w:top w:val="none" w:sz="0" w:space="0" w:color="auto"/>
        <w:left w:val="none" w:sz="0" w:space="0" w:color="auto"/>
        <w:bottom w:val="none" w:sz="0" w:space="0" w:color="auto"/>
        <w:right w:val="none" w:sz="0" w:space="0" w:color="auto"/>
      </w:divBdr>
    </w:div>
    <w:div w:id="1378823634">
      <w:bodyDiv w:val="1"/>
      <w:marLeft w:val="0"/>
      <w:marRight w:val="0"/>
      <w:marTop w:val="0"/>
      <w:marBottom w:val="0"/>
      <w:divBdr>
        <w:top w:val="none" w:sz="0" w:space="0" w:color="auto"/>
        <w:left w:val="none" w:sz="0" w:space="0" w:color="auto"/>
        <w:bottom w:val="none" w:sz="0" w:space="0" w:color="auto"/>
        <w:right w:val="none" w:sz="0" w:space="0" w:color="auto"/>
      </w:divBdr>
    </w:div>
    <w:div w:id="1407068276">
      <w:bodyDiv w:val="1"/>
      <w:marLeft w:val="0"/>
      <w:marRight w:val="0"/>
      <w:marTop w:val="0"/>
      <w:marBottom w:val="0"/>
      <w:divBdr>
        <w:top w:val="none" w:sz="0" w:space="0" w:color="auto"/>
        <w:left w:val="none" w:sz="0" w:space="0" w:color="auto"/>
        <w:bottom w:val="none" w:sz="0" w:space="0" w:color="auto"/>
        <w:right w:val="none" w:sz="0" w:space="0" w:color="auto"/>
      </w:divBdr>
    </w:div>
    <w:div w:id="1446655646">
      <w:bodyDiv w:val="1"/>
      <w:marLeft w:val="0"/>
      <w:marRight w:val="0"/>
      <w:marTop w:val="0"/>
      <w:marBottom w:val="0"/>
      <w:divBdr>
        <w:top w:val="none" w:sz="0" w:space="0" w:color="auto"/>
        <w:left w:val="none" w:sz="0" w:space="0" w:color="auto"/>
        <w:bottom w:val="none" w:sz="0" w:space="0" w:color="auto"/>
        <w:right w:val="none" w:sz="0" w:space="0" w:color="auto"/>
      </w:divBdr>
    </w:div>
    <w:div w:id="1453985686">
      <w:bodyDiv w:val="1"/>
      <w:marLeft w:val="0"/>
      <w:marRight w:val="0"/>
      <w:marTop w:val="0"/>
      <w:marBottom w:val="0"/>
      <w:divBdr>
        <w:top w:val="none" w:sz="0" w:space="0" w:color="auto"/>
        <w:left w:val="none" w:sz="0" w:space="0" w:color="auto"/>
        <w:bottom w:val="none" w:sz="0" w:space="0" w:color="auto"/>
        <w:right w:val="none" w:sz="0" w:space="0" w:color="auto"/>
      </w:divBdr>
    </w:div>
    <w:div w:id="1590037031">
      <w:bodyDiv w:val="1"/>
      <w:marLeft w:val="0"/>
      <w:marRight w:val="0"/>
      <w:marTop w:val="0"/>
      <w:marBottom w:val="0"/>
      <w:divBdr>
        <w:top w:val="none" w:sz="0" w:space="0" w:color="auto"/>
        <w:left w:val="none" w:sz="0" w:space="0" w:color="auto"/>
        <w:bottom w:val="none" w:sz="0" w:space="0" w:color="auto"/>
        <w:right w:val="none" w:sz="0" w:space="0" w:color="auto"/>
      </w:divBdr>
    </w:div>
    <w:div w:id="1623533607">
      <w:bodyDiv w:val="1"/>
      <w:marLeft w:val="0"/>
      <w:marRight w:val="0"/>
      <w:marTop w:val="0"/>
      <w:marBottom w:val="0"/>
      <w:divBdr>
        <w:top w:val="none" w:sz="0" w:space="0" w:color="auto"/>
        <w:left w:val="none" w:sz="0" w:space="0" w:color="auto"/>
        <w:bottom w:val="none" w:sz="0" w:space="0" w:color="auto"/>
        <w:right w:val="none" w:sz="0" w:space="0" w:color="auto"/>
      </w:divBdr>
    </w:div>
    <w:div w:id="1640836617">
      <w:bodyDiv w:val="1"/>
      <w:marLeft w:val="0"/>
      <w:marRight w:val="0"/>
      <w:marTop w:val="0"/>
      <w:marBottom w:val="0"/>
      <w:divBdr>
        <w:top w:val="none" w:sz="0" w:space="0" w:color="auto"/>
        <w:left w:val="none" w:sz="0" w:space="0" w:color="auto"/>
        <w:bottom w:val="none" w:sz="0" w:space="0" w:color="auto"/>
        <w:right w:val="none" w:sz="0" w:space="0" w:color="auto"/>
      </w:divBdr>
    </w:div>
    <w:div w:id="1734544544">
      <w:bodyDiv w:val="1"/>
      <w:marLeft w:val="0"/>
      <w:marRight w:val="0"/>
      <w:marTop w:val="0"/>
      <w:marBottom w:val="0"/>
      <w:divBdr>
        <w:top w:val="none" w:sz="0" w:space="0" w:color="auto"/>
        <w:left w:val="none" w:sz="0" w:space="0" w:color="auto"/>
        <w:bottom w:val="none" w:sz="0" w:space="0" w:color="auto"/>
        <w:right w:val="none" w:sz="0" w:space="0" w:color="auto"/>
      </w:divBdr>
    </w:div>
    <w:div w:id="1836070634">
      <w:bodyDiv w:val="1"/>
      <w:marLeft w:val="0"/>
      <w:marRight w:val="0"/>
      <w:marTop w:val="0"/>
      <w:marBottom w:val="0"/>
      <w:divBdr>
        <w:top w:val="none" w:sz="0" w:space="0" w:color="auto"/>
        <w:left w:val="none" w:sz="0" w:space="0" w:color="auto"/>
        <w:bottom w:val="none" w:sz="0" w:space="0" w:color="auto"/>
        <w:right w:val="none" w:sz="0" w:space="0" w:color="auto"/>
      </w:divBdr>
    </w:div>
    <w:div w:id="2011979892">
      <w:bodyDiv w:val="1"/>
      <w:marLeft w:val="0"/>
      <w:marRight w:val="0"/>
      <w:marTop w:val="0"/>
      <w:marBottom w:val="0"/>
      <w:divBdr>
        <w:top w:val="none" w:sz="0" w:space="0" w:color="auto"/>
        <w:left w:val="none" w:sz="0" w:space="0" w:color="auto"/>
        <w:bottom w:val="none" w:sz="0" w:space="0" w:color="auto"/>
        <w:right w:val="none" w:sz="0" w:space="0" w:color="auto"/>
      </w:divBdr>
    </w:div>
    <w:div w:id="2074765691">
      <w:bodyDiv w:val="1"/>
      <w:marLeft w:val="0"/>
      <w:marRight w:val="0"/>
      <w:marTop w:val="0"/>
      <w:marBottom w:val="0"/>
      <w:divBdr>
        <w:top w:val="none" w:sz="0" w:space="0" w:color="auto"/>
        <w:left w:val="none" w:sz="0" w:space="0" w:color="auto"/>
        <w:bottom w:val="none" w:sz="0" w:space="0" w:color="auto"/>
        <w:right w:val="none" w:sz="0" w:space="0" w:color="auto"/>
      </w:divBdr>
    </w:div>
    <w:div w:id="2082556620">
      <w:bodyDiv w:val="1"/>
      <w:marLeft w:val="0"/>
      <w:marRight w:val="0"/>
      <w:marTop w:val="0"/>
      <w:marBottom w:val="0"/>
      <w:divBdr>
        <w:top w:val="none" w:sz="0" w:space="0" w:color="auto"/>
        <w:left w:val="none" w:sz="0" w:space="0" w:color="auto"/>
        <w:bottom w:val="none" w:sz="0" w:space="0" w:color="auto"/>
        <w:right w:val="none" w:sz="0" w:space="0" w:color="auto"/>
      </w:divBdr>
    </w:div>
    <w:div w:id="2109081596">
      <w:bodyDiv w:val="1"/>
      <w:marLeft w:val="0"/>
      <w:marRight w:val="0"/>
      <w:marTop w:val="0"/>
      <w:marBottom w:val="0"/>
      <w:divBdr>
        <w:top w:val="none" w:sz="0" w:space="0" w:color="auto"/>
        <w:left w:val="none" w:sz="0" w:space="0" w:color="auto"/>
        <w:bottom w:val="none" w:sz="0" w:space="0" w:color="auto"/>
        <w:right w:val="none" w:sz="0" w:space="0" w:color="auto"/>
      </w:divBdr>
    </w:div>
    <w:div w:id="212992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BEE26B22C6BECCE56B02BF7315200528BD850A21580B8EC6783A99920DD1889DC4A9A1E8AI8s4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902394952"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207058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cntd.ru/document/901876063" TargetMode="External"/><Relationship Id="rId4" Type="http://schemas.openxmlformats.org/officeDocument/2006/relationships/settings" Target="settings.xml"/><Relationship Id="rId9" Type="http://schemas.openxmlformats.org/officeDocument/2006/relationships/hyperlink" Target="https://docs.cntd.ru/document/74410000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C51FC-97A7-4E63-B665-8DA18A8BA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36</Pages>
  <Words>11681</Words>
  <Characters>66588</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78113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voronov</dc:creator>
  <cp:lastModifiedBy>Sushenkova</cp:lastModifiedBy>
  <cp:revision>8</cp:revision>
  <cp:lastPrinted>2021-12-17T06:20:00Z</cp:lastPrinted>
  <dcterms:created xsi:type="dcterms:W3CDTF">2021-12-16T13:13:00Z</dcterms:created>
  <dcterms:modified xsi:type="dcterms:W3CDTF">2022-01-18T10:57:00Z</dcterms:modified>
</cp:coreProperties>
</file>